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E2" w:rsidRPr="008B0015" w:rsidRDefault="004F6DE2" w:rsidP="004F6DE2">
      <w:r w:rsidRPr="008B0015">
        <w:rPr>
          <w:noProof/>
          <w:sz w:val="16"/>
          <w:szCs w:val="16"/>
        </w:rPr>
        <w:t xml:space="preserve">                                        </w:t>
      </w:r>
      <w:r>
        <w:rPr>
          <w:noProof/>
          <w:sz w:val="16"/>
          <w:szCs w:val="16"/>
        </w:rPr>
        <w:t xml:space="preserve">        </w:t>
      </w:r>
      <w:r w:rsidRPr="008B0015">
        <w:rPr>
          <w:noProof/>
          <w:sz w:val="16"/>
          <w:szCs w:val="16"/>
        </w:rPr>
        <w:t xml:space="preserve">                          </w:t>
      </w:r>
      <w:r>
        <w:rPr>
          <w:noProof/>
          <w:sz w:val="16"/>
          <w:szCs w:val="16"/>
        </w:rPr>
        <w:t xml:space="preserve">                   </w:t>
      </w:r>
      <w:r w:rsidRPr="008B0015">
        <w:rPr>
          <w:noProof/>
          <w:sz w:val="16"/>
          <w:szCs w:val="16"/>
        </w:rPr>
        <w:t xml:space="preserve"> </w:t>
      </w:r>
      <w:r w:rsidRPr="00E95D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</w:t>
      </w:r>
    </w:p>
    <w:p w:rsidR="004F6DE2" w:rsidRPr="008B0015" w:rsidRDefault="004F6DE2" w:rsidP="004F6DE2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>А д м и н и с т р а ц и я</w:t>
      </w:r>
    </w:p>
    <w:p w:rsidR="004F6DE2" w:rsidRPr="008B0015" w:rsidRDefault="004F6DE2" w:rsidP="004F6DE2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 xml:space="preserve">муниципального образования </w:t>
      </w:r>
      <w:r w:rsidR="00DE7E25">
        <w:rPr>
          <w:sz w:val="32"/>
          <w:szCs w:val="32"/>
        </w:rPr>
        <w:t>Клопицкое</w:t>
      </w:r>
      <w:r w:rsidRPr="008B0015">
        <w:rPr>
          <w:sz w:val="32"/>
          <w:szCs w:val="32"/>
        </w:rPr>
        <w:t xml:space="preserve"> сельское поселение</w:t>
      </w:r>
      <w:r>
        <w:rPr>
          <w:sz w:val="32"/>
          <w:szCs w:val="32"/>
        </w:rPr>
        <w:t xml:space="preserve"> </w:t>
      </w:r>
      <w:r w:rsidRPr="008B0015">
        <w:rPr>
          <w:sz w:val="32"/>
          <w:szCs w:val="32"/>
        </w:rPr>
        <w:t>Волосовского муниципального района</w:t>
      </w:r>
    </w:p>
    <w:p w:rsidR="004F6DE2" w:rsidRPr="008B0015" w:rsidRDefault="004F6DE2" w:rsidP="004F6DE2">
      <w:pPr>
        <w:ind w:left="540" w:right="1075" w:hanging="540"/>
        <w:jc w:val="center"/>
        <w:rPr>
          <w:sz w:val="32"/>
          <w:szCs w:val="32"/>
        </w:rPr>
      </w:pPr>
      <w:r w:rsidRPr="008B0015">
        <w:rPr>
          <w:sz w:val="32"/>
          <w:szCs w:val="32"/>
        </w:rPr>
        <w:t>Л е н и н г р а д с к о й   о б л а с т и</w:t>
      </w:r>
    </w:p>
    <w:p w:rsidR="004F6DE2" w:rsidRPr="008B0015" w:rsidRDefault="004F6DE2" w:rsidP="004F6DE2">
      <w:pPr>
        <w:ind w:left="540" w:right="1075" w:hanging="540"/>
        <w:jc w:val="center"/>
        <w:rPr>
          <w:sz w:val="32"/>
          <w:szCs w:val="32"/>
        </w:rPr>
      </w:pPr>
    </w:p>
    <w:p w:rsidR="004F6DE2" w:rsidRPr="00E95D71" w:rsidRDefault="004F6DE2" w:rsidP="004F6DE2">
      <w:pPr>
        <w:ind w:left="540" w:right="-1" w:hanging="54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8B0015">
        <w:rPr>
          <w:b/>
          <w:sz w:val="32"/>
          <w:szCs w:val="32"/>
        </w:rPr>
        <w:t xml:space="preserve"> </w:t>
      </w:r>
      <w:r w:rsidRPr="008B0015">
        <w:rPr>
          <w:sz w:val="32"/>
          <w:szCs w:val="32"/>
        </w:rPr>
        <w:t xml:space="preserve">П О С Т А Н О В Л Е Н И Е </w:t>
      </w:r>
      <w:r>
        <w:rPr>
          <w:sz w:val="32"/>
          <w:szCs w:val="32"/>
        </w:rPr>
        <w:t xml:space="preserve">              </w:t>
      </w:r>
    </w:p>
    <w:p w:rsidR="00BC6DF9" w:rsidRDefault="00BC6DF9" w:rsidP="00BC6DF9">
      <w:pPr>
        <w:rPr>
          <w:sz w:val="28"/>
          <w:szCs w:val="28"/>
        </w:rPr>
      </w:pPr>
    </w:p>
    <w:p w:rsidR="001269DF" w:rsidRPr="004C2EB4" w:rsidRDefault="00107CA7" w:rsidP="00126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CA3686">
        <w:rPr>
          <w:sz w:val="28"/>
          <w:szCs w:val="28"/>
        </w:rPr>
        <w:t>28</w:t>
      </w:r>
      <w:r w:rsidR="001269DF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 201</w:t>
      </w:r>
      <w:r w:rsidR="00CA368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                № 2</w:t>
      </w:r>
      <w:r w:rsidR="00CA3686">
        <w:rPr>
          <w:sz w:val="28"/>
          <w:szCs w:val="28"/>
        </w:rPr>
        <w:t>1</w:t>
      </w:r>
    </w:p>
    <w:p w:rsidR="001269DF" w:rsidRDefault="001269DF" w:rsidP="001269DF">
      <w:pPr>
        <w:pStyle w:val="a8"/>
        <w:rPr>
          <w:rFonts w:ascii="Times New Roman" w:hAnsi="Times New Roman"/>
          <w:sz w:val="24"/>
          <w:szCs w:val="24"/>
        </w:rPr>
      </w:pPr>
    </w:p>
    <w:p w:rsidR="001269DF" w:rsidRPr="00D14C70" w:rsidRDefault="001269DF" w:rsidP="001269DF">
      <w:pPr>
        <w:pStyle w:val="a8"/>
        <w:rPr>
          <w:rFonts w:ascii="Times New Roman" w:hAnsi="Times New Roman"/>
          <w:sz w:val="28"/>
          <w:szCs w:val="28"/>
        </w:rPr>
      </w:pPr>
      <w:r w:rsidRPr="00D14C70">
        <w:rPr>
          <w:rFonts w:ascii="Times New Roman" w:hAnsi="Times New Roman"/>
          <w:sz w:val="28"/>
          <w:szCs w:val="28"/>
        </w:rPr>
        <w:t xml:space="preserve">«Об утверждении отчета о реализации муниципальной </w:t>
      </w:r>
    </w:p>
    <w:p w:rsidR="001269DF" w:rsidRPr="00D14C70" w:rsidRDefault="001269DF" w:rsidP="001269DF">
      <w:pPr>
        <w:pStyle w:val="a8"/>
        <w:rPr>
          <w:rFonts w:ascii="Times New Roman" w:hAnsi="Times New Roman"/>
          <w:sz w:val="28"/>
          <w:szCs w:val="28"/>
        </w:rPr>
      </w:pPr>
      <w:r w:rsidRPr="00D14C70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ограммы «Развитие социальной сферы</w:t>
      </w:r>
      <w:r w:rsidRPr="00D14C70">
        <w:rPr>
          <w:rFonts w:ascii="Times New Roman" w:hAnsi="Times New Roman"/>
          <w:sz w:val="28"/>
          <w:szCs w:val="28"/>
        </w:rPr>
        <w:t xml:space="preserve"> </w:t>
      </w:r>
      <w:r w:rsidR="00DE7E25">
        <w:rPr>
          <w:rFonts w:ascii="Times New Roman" w:hAnsi="Times New Roman"/>
          <w:sz w:val="28"/>
          <w:szCs w:val="28"/>
        </w:rPr>
        <w:t>Клопицкого</w:t>
      </w:r>
    </w:p>
    <w:p w:rsidR="001269DF" w:rsidRPr="00D14C70" w:rsidRDefault="001269DF" w:rsidP="001269DF">
      <w:pPr>
        <w:pStyle w:val="a8"/>
        <w:rPr>
          <w:rFonts w:ascii="Times New Roman" w:hAnsi="Times New Roman"/>
          <w:sz w:val="28"/>
          <w:szCs w:val="28"/>
        </w:rPr>
      </w:pPr>
      <w:r w:rsidRPr="00D14C70">
        <w:rPr>
          <w:rFonts w:ascii="Times New Roman" w:hAnsi="Times New Roman"/>
          <w:sz w:val="28"/>
          <w:szCs w:val="28"/>
        </w:rPr>
        <w:t>сельского поселения Волосовского</w:t>
      </w:r>
    </w:p>
    <w:p w:rsidR="001269DF" w:rsidRPr="00D14C70" w:rsidRDefault="001269DF" w:rsidP="001269DF">
      <w:pPr>
        <w:pStyle w:val="a8"/>
        <w:rPr>
          <w:rFonts w:ascii="Times New Roman" w:hAnsi="Times New Roman"/>
          <w:sz w:val="28"/>
          <w:szCs w:val="28"/>
        </w:rPr>
      </w:pPr>
      <w:r w:rsidRPr="00D14C70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области». </w:t>
      </w:r>
    </w:p>
    <w:p w:rsidR="001269DF" w:rsidRDefault="001269DF" w:rsidP="001269DF">
      <w:pPr>
        <w:pStyle w:val="a8"/>
        <w:rPr>
          <w:rFonts w:ascii="Times New Roman" w:hAnsi="Times New Roman"/>
          <w:sz w:val="24"/>
          <w:szCs w:val="24"/>
        </w:rPr>
      </w:pPr>
    </w:p>
    <w:p w:rsidR="001269DF" w:rsidRPr="00EA609D" w:rsidRDefault="001269DF" w:rsidP="001269DF">
      <w:pPr>
        <w:pStyle w:val="a8"/>
        <w:rPr>
          <w:rFonts w:ascii="Times New Roman" w:hAnsi="Times New Roman"/>
          <w:sz w:val="24"/>
          <w:szCs w:val="24"/>
        </w:rPr>
      </w:pPr>
    </w:p>
    <w:p w:rsidR="001269DF" w:rsidRDefault="001269DF" w:rsidP="001269DF">
      <w:pPr>
        <w:pStyle w:val="a8"/>
        <w:rPr>
          <w:rFonts w:ascii="Times New Roman" w:hAnsi="Times New Roman"/>
          <w:sz w:val="24"/>
          <w:szCs w:val="24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 от 06 октября 2003 года №131-ФЗ «Об общих принципах организации местного самоуправления в Российской Федерации»,  постановлением Администрации </w:t>
      </w:r>
      <w:r w:rsidR="008A1CD8">
        <w:rPr>
          <w:rFonts w:ascii="Times New Roman" w:hAnsi="Times New Roman"/>
          <w:sz w:val="28"/>
          <w:szCs w:val="28"/>
        </w:rPr>
        <w:t>Клопицкого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 от </w:t>
      </w:r>
      <w:r w:rsidR="008A1CD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.04.2014 г. № </w:t>
      </w:r>
      <w:r w:rsidR="008A1CD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   «Об утверждении Порядка разработки, реализации и оценки эффективности муниципальных программ», областным законом от 14 декабря 2012 года № 95-оз «О содействии развитию части территорий муниципальных образований Ленинградской области иных форм местного самоуправления», ПОСТАНОВЛЯЮ:</w:t>
      </w: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7260">
        <w:rPr>
          <w:rFonts w:ascii="Times New Roman" w:hAnsi="Times New Roman"/>
          <w:sz w:val="28"/>
          <w:szCs w:val="28"/>
        </w:rPr>
        <w:t xml:space="preserve">1. </w:t>
      </w:r>
      <w:r w:rsidRPr="00D14C70">
        <w:rPr>
          <w:rFonts w:ascii="Times New Roman" w:hAnsi="Times New Roman"/>
          <w:sz w:val="28"/>
          <w:szCs w:val="28"/>
        </w:rPr>
        <w:t xml:space="preserve">Утвердить отчет о реализации муниципальной программы </w:t>
      </w:r>
      <w:r w:rsidR="008A1CD8">
        <w:rPr>
          <w:rFonts w:ascii="Times New Roman" w:hAnsi="Times New Roman"/>
          <w:sz w:val="28"/>
          <w:szCs w:val="28"/>
        </w:rPr>
        <w:t>Клопицкого</w:t>
      </w:r>
      <w:r w:rsidRPr="00D14C70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>о поселения «Развитие социальной сферы</w:t>
      </w:r>
      <w:r w:rsidRPr="00D14C70">
        <w:rPr>
          <w:rFonts w:ascii="Times New Roman" w:hAnsi="Times New Roman"/>
          <w:sz w:val="28"/>
          <w:szCs w:val="28"/>
        </w:rPr>
        <w:t xml:space="preserve"> </w:t>
      </w:r>
      <w:r w:rsidR="008A1CD8">
        <w:rPr>
          <w:rFonts w:ascii="Times New Roman" w:hAnsi="Times New Roman"/>
          <w:sz w:val="28"/>
          <w:szCs w:val="28"/>
        </w:rPr>
        <w:t>Клопицкого</w:t>
      </w:r>
      <w:r w:rsidRPr="00D14C70">
        <w:rPr>
          <w:rFonts w:ascii="Times New Roman" w:hAnsi="Times New Roman"/>
          <w:sz w:val="28"/>
          <w:szCs w:val="28"/>
        </w:rPr>
        <w:t xml:space="preserve"> сельского поселения Волосовского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C70">
        <w:rPr>
          <w:rFonts w:ascii="Times New Roman" w:hAnsi="Times New Roman"/>
          <w:sz w:val="28"/>
          <w:szCs w:val="28"/>
        </w:rPr>
        <w:t>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D016BA">
        <w:rPr>
          <w:rFonts w:ascii="Times New Roman" w:hAnsi="Times New Roman"/>
          <w:sz w:val="28"/>
          <w:szCs w:val="28"/>
        </w:rPr>
        <w:t>за 2016</w:t>
      </w:r>
      <w:r w:rsidRPr="00A55871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69DF" w:rsidRPr="00BC5E75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общественно-политической газете Волосовского района «Сельская новь» и разместить на официальном сайте </w:t>
      </w:r>
      <w:r w:rsidR="008A1CD8">
        <w:rPr>
          <w:rFonts w:ascii="Times New Roman" w:hAnsi="Times New Roman"/>
          <w:sz w:val="28"/>
          <w:szCs w:val="28"/>
        </w:rPr>
        <w:t>Клопицкого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возлагаю на себя. </w:t>
      </w:r>
    </w:p>
    <w:p w:rsidR="001269DF" w:rsidRDefault="001269DF" w:rsidP="001269DF">
      <w:pPr>
        <w:pStyle w:val="a8"/>
        <w:ind w:left="720"/>
        <w:jc w:val="both"/>
        <w:rPr>
          <w:rFonts w:ascii="Times New Roman" w:hAnsi="Times New Roman"/>
          <w:sz w:val="28"/>
          <w:szCs w:val="28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269DF" w:rsidRDefault="001269DF" w:rsidP="001269DF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</w:p>
    <w:p w:rsidR="001269DF" w:rsidRDefault="001269DF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</w:t>
      </w:r>
      <w:r w:rsidR="008A1CD8">
        <w:rPr>
          <w:rFonts w:ascii="Times New Roman" w:hAnsi="Times New Roman"/>
          <w:sz w:val="28"/>
          <w:szCs w:val="28"/>
        </w:rPr>
        <w:t>Т.В.Комарова</w:t>
      </w:r>
    </w:p>
    <w:p w:rsidR="007601A7" w:rsidRDefault="007601A7" w:rsidP="001269D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82C34" w:rsidRPr="00B43589" w:rsidRDefault="00982C34" w:rsidP="00982C34">
      <w:pPr>
        <w:jc w:val="right"/>
      </w:pPr>
      <w:r w:rsidRPr="00B43589">
        <w:lastRenderedPageBreak/>
        <w:t xml:space="preserve">Приложение </w:t>
      </w:r>
    </w:p>
    <w:p w:rsidR="00982C34" w:rsidRPr="00B43589" w:rsidRDefault="00982C34" w:rsidP="00982C34">
      <w:pPr>
        <w:ind w:firstLine="709"/>
        <w:jc w:val="right"/>
      </w:pPr>
      <w:r w:rsidRPr="00B43589">
        <w:t>к постановлению</w:t>
      </w:r>
    </w:p>
    <w:p w:rsidR="00982C34" w:rsidRPr="00B43589" w:rsidRDefault="00982C34" w:rsidP="00982C34">
      <w:pPr>
        <w:ind w:firstLine="709"/>
        <w:jc w:val="right"/>
      </w:pPr>
      <w:r w:rsidRPr="00B43589">
        <w:t xml:space="preserve">Администрации </w:t>
      </w:r>
    </w:p>
    <w:p w:rsidR="00982C34" w:rsidRPr="00B43589" w:rsidRDefault="008A1CD8" w:rsidP="00982C34">
      <w:pPr>
        <w:ind w:firstLine="709"/>
        <w:jc w:val="right"/>
      </w:pPr>
      <w:r>
        <w:t>Клопицкого</w:t>
      </w:r>
    </w:p>
    <w:p w:rsidR="00982C34" w:rsidRPr="00B43589" w:rsidRDefault="00982C34" w:rsidP="00982C34">
      <w:pPr>
        <w:ind w:firstLine="709"/>
        <w:jc w:val="right"/>
      </w:pPr>
      <w:r w:rsidRPr="00B43589">
        <w:t>сельского поселения</w:t>
      </w:r>
    </w:p>
    <w:p w:rsidR="00982C34" w:rsidRPr="00B43589" w:rsidRDefault="00982C34" w:rsidP="00982C34">
      <w:pPr>
        <w:ind w:firstLine="709"/>
        <w:jc w:val="right"/>
      </w:pPr>
      <w:r w:rsidRPr="00D43DE6">
        <w:t xml:space="preserve">от </w:t>
      </w:r>
      <w:r w:rsidR="008A1CD8">
        <w:t>28</w:t>
      </w:r>
      <w:r w:rsidRPr="00D43DE6">
        <w:t>.02.201</w:t>
      </w:r>
      <w:r w:rsidR="008A1CD8">
        <w:t>7г.  №21</w:t>
      </w:r>
      <w:r w:rsidRPr="00B43589">
        <w:t xml:space="preserve"> </w:t>
      </w:r>
    </w:p>
    <w:p w:rsidR="00982C34" w:rsidRDefault="00982C34" w:rsidP="0012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DF" w:rsidRPr="005630BF" w:rsidRDefault="001269DF" w:rsidP="0012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BF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1269DF" w:rsidRPr="005630BF" w:rsidRDefault="008A1CD8" w:rsidP="0012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Клопицкого</w:t>
      </w:r>
      <w:r w:rsidR="001269DF" w:rsidRPr="005630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«Развитие социальной сферы </w:t>
      </w:r>
      <w:r>
        <w:rPr>
          <w:rFonts w:ascii="Times New Roman" w:hAnsi="Times New Roman" w:cs="Times New Roman"/>
          <w:b/>
          <w:sz w:val="28"/>
          <w:szCs w:val="28"/>
        </w:rPr>
        <w:t>Клопицкого</w:t>
      </w:r>
      <w:r w:rsidR="001269DF" w:rsidRPr="005630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Волосовского муниципального района Ленинградской области» </w:t>
      </w:r>
      <w:r w:rsidR="00D016BA" w:rsidRPr="005630BF">
        <w:rPr>
          <w:rFonts w:ascii="Times New Roman" w:hAnsi="Times New Roman" w:cs="Times New Roman"/>
          <w:b/>
          <w:sz w:val="28"/>
          <w:szCs w:val="28"/>
        </w:rPr>
        <w:t>за 2016</w:t>
      </w:r>
      <w:r w:rsidR="001269DF" w:rsidRPr="005630B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269DF" w:rsidRPr="005630BF" w:rsidRDefault="001269DF" w:rsidP="0012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5630BF">
        <w:rPr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5630BF">
        <w:rPr>
          <w:b/>
          <w:sz w:val="28"/>
          <w:szCs w:val="28"/>
        </w:rPr>
        <w:t>достигнутые за отчетный год.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269DF" w:rsidRPr="005630BF" w:rsidRDefault="001269DF" w:rsidP="001269DF">
      <w:pPr>
        <w:pStyle w:val="ab"/>
        <w:tabs>
          <w:tab w:val="left" w:pos="708"/>
        </w:tabs>
        <w:ind w:firstLine="680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Муниципальная программа « «Развитие социальной сферы </w:t>
      </w:r>
      <w:r w:rsidR="008A1CD8">
        <w:rPr>
          <w:sz w:val="28"/>
          <w:szCs w:val="28"/>
          <w:lang w:val="ru-RU"/>
        </w:rPr>
        <w:t xml:space="preserve">Клопицкого </w:t>
      </w:r>
      <w:r w:rsidRPr="005630BF">
        <w:rPr>
          <w:sz w:val="28"/>
          <w:szCs w:val="28"/>
        </w:rPr>
        <w:t xml:space="preserve">сельского поселения Волосовского муниципального района Ленинградской области»» была утверждена </w:t>
      </w:r>
      <w:r w:rsidRPr="005630BF">
        <w:rPr>
          <w:sz w:val="28"/>
          <w:szCs w:val="28"/>
          <w:lang w:val="ru-RU"/>
        </w:rPr>
        <w:t>0</w:t>
      </w:r>
      <w:r w:rsidR="00CA3686">
        <w:rPr>
          <w:sz w:val="28"/>
          <w:szCs w:val="28"/>
          <w:lang w:val="ru-RU"/>
        </w:rPr>
        <w:t>8</w:t>
      </w:r>
      <w:r w:rsidRPr="005630BF">
        <w:rPr>
          <w:sz w:val="28"/>
          <w:szCs w:val="28"/>
          <w:lang w:val="ru-RU"/>
        </w:rPr>
        <w:t>.1</w:t>
      </w:r>
      <w:r w:rsidR="00D016BA" w:rsidRPr="005630BF">
        <w:rPr>
          <w:sz w:val="28"/>
          <w:szCs w:val="28"/>
          <w:lang w:val="ru-RU"/>
        </w:rPr>
        <w:t>1</w:t>
      </w:r>
      <w:r w:rsidRPr="005630BF">
        <w:rPr>
          <w:sz w:val="28"/>
          <w:szCs w:val="28"/>
        </w:rPr>
        <w:t>.201</w:t>
      </w:r>
      <w:r w:rsidR="00CA3686">
        <w:rPr>
          <w:sz w:val="28"/>
          <w:szCs w:val="28"/>
          <w:lang w:val="ru-RU"/>
        </w:rPr>
        <w:t>6</w:t>
      </w:r>
      <w:r w:rsidRPr="005630BF">
        <w:rPr>
          <w:sz w:val="28"/>
          <w:szCs w:val="28"/>
        </w:rPr>
        <w:t xml:space="preserve"> постановлением Администрации </w:t>
      </w:r>
      <w:r w:rsidR="00CA3686">
        <w:rPr>
          <w:sz w:val="28"/>
          <w:szCs w:val="28"/>
          <w:lang w:val="ru-RU"/>
        </w:rPr>
        <w:t>Клопицкого</w:t>
      </w:r>
      <w:r w:rsidRPr="005630BF">
        <w:rPr>
          <w:sz w:val="28"/>
          <w:szCs w:val="28"/>
        </w:rPr>
        <w:t xml:space="preserve"> сельского поселения № </w:t>
      </w:r>
      <w:r w:rsidR="00D016BA" w:rsidRPr="005630BF">
        <w:rPr>
          <w:sz w:val="28"/>
          <w:szCs w:val="28"/>
          <w:lang w:val="ru-RU"/>
        </w:rPr>
        <w:t>15</w:t>
      </w:r>
      <w:r w:rsidR="00CA3686">
        <w:rPr>
          <w:sz w:val="28"/>
          <w:szCs w:val="28"/>
          <w:lang w:val="ru-RU"/>
        </w:rPr>
        <w:t>7</w:t>
      </w:r>
      <w:r w:rsidRPr="005630BF">
        <w:rPr>
          <w:sz w:val="28"/>
          <w:szCs w:val="28"/>
        </w:rPr>
        <w:t>.</w:t>
      </w:r>
    </w:p>
    <w:p w:rsidR="001269DF" w:rsidRPr="005630BF" w:rsidRDefault="001269DF" w:rsidP="001269DF">
      <w:pPr>
        <w:pStyle w:val="ab"/>
        <w:tabs>
          <w:tab w:val="left" w:pos="708"/>
        </w:tabs>
        <w:ind w:firstLine="680"/>
        <w:jc w:val="both"/>
        <w:rPr>
          <w:bCs/>
          <w:sz w:val="28"/>
          <w:szCs w:val="28"/>
        </w:rPr>
      </w:pPr>
      <w:r w:rsidRPr="005630BF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1269DF" w:rsidRPr="005630BF" w:rsidRDefault="001269DF" w:rsidP="001269DF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>- обеспечение сохранения, создания, распространения и освоения культурных ценностей и реализации прав граждан на участие в культурной жизни,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 культуры, доступ к культурным ценностям в сельском поселении.</w:t>
      </w:r>
    </w:p>
    <w:p w:rsidR="001269DF" w:rsidRPr="005630BF" w:rsidRDefault="001269DF" w:rsidP="001269DF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>-укрепления здоровья населения, развития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1269DF" w:rsidRPr="005630BF" w:rsidRDefault="001269DF" w:rsidP="001269DF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-создание условий для общения граждан, развитие личности, занятость детей, подростков, старшего поколения. </w:t>
      </w:r>
    </w:p>
    <w:p w:rsidR="001269DF" w:rsidRPr="005630BF" w:rsidRDefault="001269DF" w:rsidP="001269DF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-вовлечение молодежи в социально – экономическую, политическую и общественную жизнь </w:t>
      </w:r>
      <w:r w:rsidR="0001001F">
        <w:rPr>
          <w:sz w:val="28"/>
          <w:szCs w:val="28"/>
        </w:rPr>
        <w:t>Клопицкого</w:t>
      </w:r>
      <w:r w:rsidRPr="005630BF">
        <w:rPr>
          <w:sz w:val="28"/>
          <w:szCs w:val="28"/>
        </w:rPr>
        <w:t xml:space="preserve"> сельского поселения.</w:t>
      </w:r>
    </w:p>
    <w:p w:rsidR="00D016BA" w:rsidRPr="005630BF" w:rsidRDefault="00D016BA" w:rsidP="00D016BA">
      <w:pPr>
        <w:spacing w:after="20"/>
        <w:jc w:val="both"/>
        <w:rPr>
          <w:sz w:val="28"/>
          <w:szCs w:val="28"/>
        </w:rPr>
      </w:pPr>
      <w:r w:rsidRPr="005630BF">
        <w:rPr>
          <w:sz w:val="28"/>
          <w:szCs w:val="28"/>
        </w:rPr>
        <w:t>В 2016 году формы работы с населением были разнообразны: это и тематические праздники, концерты, спектакли, народные гуляния, театрализованные представления, танцевальные и  игровые программы, конкурсы, викторины, выставки, беседы,</w:t>
      </w:r>
    </w:p>
    <w:p w:rsidR="00872378" w:rsidRPr="00971D54" w:rsidRDefault="006742E9" w:rsidP="00872378">
      <w:pPr>
        <w:ind w:firstLine="284"/>
        <w:rPr>
          <w:sz w:val="28"/>
          <w:szCs w:val="28"/>
        </w:rPr>
      </w:pPr>
      <w:r w:rsidRPr="005630BF">
        <w:rPr>
          <w:sz w:val="28"/>
          <w:szCs w:val="28"/>
        </w:rPr>
        <w:t xml:space="preserve">           </w:t>
      </w:r>
      <w:r w:rsidR="00872378" w:rsidRPr="00971D54">
        <w:rPr>
          <w:sz w:val="28"/>
          <w:szCs w:val="28"/>
        </w:rPr>
        <w:t xml:space="preserve">В </w:t>
      </w:r>
      <w:r w:rsidR="00872378" w:rsidRPr="00971D54">
        <w:rPr>
          <w:b/>
          <w:sz w:val="28"/>
          <w:szCs w:val="28"/>
        </w:rPr>
        <w:t>7-ми самодеятельных коллективах</w:t>
      </w:r>
      <w:r w:rsidR="00872378" w:rsidRPr="00971D54">
        <w:rPr>
          <w:sz w:val="28"/>
          <w:szCs w:val="28"/>
        </w:rPr>
        <w:t xml:space="preserve">: «Русская гармоника» коллектив народной песни, «Роза ветров» коллектив эстрадной песни,  3 коллектива народного танца «Кнопочки», «Карамельки» (младшая, старшая группы),          1коллектив эстрадного танца «Жасмин» «Театр русской сказки».  </w:t>
      </w:r>
      <w:r w:rsidR="00872378" w:rsidRPr="00971D54">
        <w:rPr>
          <w:sz w:val="28"/>
          <w:szCs w:val="28"/>
        </w:rPr>
        <w:lastRenderedPageBreak/>
        <w:t xml:space="preserve">Творческой мастерской «Затейник» занимаются </w:t>
      </w:r>
      <w:r w:rsidR="00872378" w:rsidRPr="00971D54">
        <w:rPr>
          <w:b/>
          <w:sz w:val="28"/>
          <w:szCs w:val="28"/>
        </w:rPr>
        <w:t>93</w:t>
      </w:r>
      <w:r w:rsidR="00872378" w:rsidRPr="00971D54">
        <w:rPr>
          <w:sz w:val="28"/>
          <w:szCs w:val="28"/>
        </w:rPr>
        <w:t xml:space="preserve"> человека. В основном это школьники и молодые люди до 25 лет.</w:t>
      </w:r>
    </w:p>
    <w:p w:rsidR="00872378" w:rsidRPr="00971D54" w:rsidRDefault="00872378" w:rsidP="00872378">
      <w:pPr>
        <w:ind w:firstLine="284"/>
        <w:rPr>
          <w:sz w:val="28"/>
          <w:szCs w:val="28"/>
        </w:rPr>
      </w:pPr>
    </w:p>
    <w:p w:rsidR="00872378" w:rsidRPr="00971D54" w:rsidRDefault="00872378" w:rsidP="00872378">
      <w:pPr>
        <w:rPr>
          <w:b/>
          <w:sz w:val="28"/>
          <w:szCs w:val="28"/>
        </w:rPr>
      </w:pPr>
      <w:r w:rsidRPr="00971D54">
        <w:rPr>
          <w:rFonts w:eastAsia="Calibri"/>
          <w:sz w:val="28"/>
          <w:szCs w:val="28"/>
        </w:rPr>
        <w:t>В 2016 году тенденций роста и снижения количества коллективов и участников по сравнению с 2014 годом не обнаружено. Т.е. осталось без изменений.</w:t>
      </w:r>
    </w:p>
    <w:p w:rsidR="00872378" w:rsidRPr="00971D54" w:rsidRDefault="00872378" w:rsidP="00872378">
      <w:pPr>
        <w:ind w:firstLine="709"/>
        <w:contextualSpacing/>
        <w:rPr>
          <w:b/>
          <w:sz w:val="28"/>
          <w:szCs w:val="28"/>
        </w:rPr>
      </w:pPr>
    </w:p>
    <w:p w:rsidR="00872378" w:rsidRPr="00971D54" w:rsidRDefault="00872378" w:rsidP="00872378">
      <w:pPr>
        <w:ind w:firstLine="709"/>
        <w:contextualSpacing/>
        <w:rPr>
          <w:sz w:val="28"/>
          <w:szCs w:val="28"/>
        </w:rPr>
      </w:pPr>
      <w:r w:rsidRPr="00971D54">
        <w:rPr>
          <w:sz w:val="28"/>
          <w:szCs w:val="28"/>
        </w:rPr>
        <w:t>В рамках сохранения традиций национальной культуры народов, проживающих на территории села  в марте была проведено народное гулянье «Ай, да Масленица». Особенно веселились дети. Им была предложена программа подвижных игр и развлечений. И несомненным атрибутом праздника были блины, которые дети, да и взрослы ели с явным удовольствием.</w:t>
      </w:r>
    </w:p>
    <w:p w:rsidR="00872378" w:rsidRPr="00971D54" w:rsidRDefault="00872378" w:rsidP="00872378">
      <w:pPr>
        <w:ind w:firstLine="709"/>
        <w:contextualSpacing/>
        <w:rPr>
          <w:sz w:val="28"/>
          <w:szCs w:val="28"/>
        </w:rPr>
      </w:pPr>
      <w:r w:rsidRPr="00971D54">
        <w:rPr>
          <w:sz w:val="28"/>
          <w:szCs w:val="28"/>
        </w:rPr>
        <w:t>В апреле на сцене ДК состоялся конкурс  народной песни                                                  «Русская гармоника», в котором дети проявили все свои артистические способности и вокальные данные.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 xml:space="preserve"> Такие мероприятия с удовольствием посещают дети. Именно на них крепнет связь нынешнего поколения с традициями прошлых лет нашего государства.</w:t>
      </w:r>
    </w:p>
    <w:p w:rsidR="00872378" w:rsidRPr="00971D54" w:rsidRDefault="00872378" w:rsidP="00872378">
      <w:pPr>
        <w:pStyle w:val="ae"/>
        <w:spacing w:line="240" w:lineRule="auto"/>
        <w:ind w:left="36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71D54">
        <w:rPr>
          <w:rFonts w:ascii="Times New Roman" w:hAnsi="Times New Roman"/>
          <w:b/>
          <w:sz w:val="28"/>
          <w:szCs w:val="28"/>
        </w:rPr>
        <w:t>Организация работы клубных учреждений по патриотическому воспитанию населения.</w:t>
      </w:r>
      <w:r w:rsidRPr="00971D5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872378" w:rsidRPr="00971D54" w:rsidRDefault="00872378" w:rsidP="00872378">
      <w:pPr>
        <w:ind w:firstLine="709"/>
        <w:contextualSpacing/>
        <w:rPr>
          <w:sz w:val="28"/>
          <w:szCs w:val="28"/>
        </w:rPr>
      </w:pPr>
      <w:r w:rsidRPr="00971D54">
        <w:rPr>
          <w:sz w:val="28"/>
          <w:szCs w:val="28"/>
        </w:rPr>
        <w:t xml:space="preserve">Линия патриотического  направления в Клопицком ДК осуществляется целенаправленно и планомерно.  Делая упор на связь поколений, на традиции государства, нужно не забывать о душевном родстве и единении. 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b/>
          <w:sz w:val="28"/>
          <w:szCs w:val="28"/>
        </w:rPr>
        <w:t xml:space="preserve">- </w:t>
      </w:r>
      <w:r w:rsidRPr="00971D54">
        <w:rPr>
          <w:sz w:val="28"/>
          <w:szCs w:val="28"/>
        </w:rPr>
        <w:t>экскурсионная деятельность - по экспозициям краеведческого музея;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- создание презентаций по историко-краеведческим материалам, в том числе об участниках ВОВ Клопицкого сельского поселения;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- участие в акции «Бессмертный полк»;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- волонтёрская (благоустройство памятников, мест захоронения, помощь ветеранам войны и труда, розыск пропавших без вести, переписка с родственниками воинов, погибших на территории поселения во время войны, закладка аллей памяти и т.д.);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- изучение материалов, имеющихся в музее, и сбор новых документов, видео и фотоматериалов;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- проведение встреч с ветеранами войны и труда;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- участие в митингах и вахтах памяти в дни празднования 9 Мая и дней освобождения от немецко-фашистских захватчиков;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- участие в подготовке культурно-массовых мероприятий для ветеранов и жителей поселения;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b/>
          <w:sz w:val="28"/>
          <w:szCs w:val="28"/>
        </w:rPr>
        <w:t xml:space="preserve">Тематика работы в 2016 году </w:t>
      </w:r>
      <w:r w:rsidRPr="00971D54">
        <w:rPr>
          <w:sz w:val="28"/>
          <w:szCs w:val="28"/>
        </w:rPr>
        <w:t>– подготовка и проведение мероприятий к 71-летию ВОВ; история Клопицкого поселения, в том числе история предприятия «Племзавод «Ленинский путь»; история 51-го МТАП.</w:t>
      </w:r>
    </w:p>
    <w:p w:rsidR="00872378" w:rsidRPr="00971D54" w:rsidRDefault="00872378" w:rsidP="00872378">
      <w:pPr>
        <w:outlineLvl w:val="0"/>
        <w:rPr>
          <w:i/>
          <w:sz w:val="28"/>
          <w:szCs w:val="28"/>
        </w:rPr>
      </w:pPr>
      <w:r w:rsidRPr="00971D54">
        <w:rPr>
          <w:sz w:val="28"/>
          <w:szCs w:val="28"/>
        </w:rPr>
        <w:t xml:space="preserve">Участвовали в вечерах, посвященных Дню Победы и в концерте при вручении правительственных наград ветеранам; в митингах у памятников погибшим </w:t>
      </w:r>
      <w:r w:rsidRPr="00971D54">
        <w:rPr>
          <w:sz w:val="28"/>
          <w:szCs w:val="28"/>
        </w:rPr>
        <w:lastRenderedPageBreak/>
        <w:t xml:space="preserve">воинам; в культурно-массовых мероприятиях района и поселения, посвящённых Дню освобождения от немецко-фашистских захватчиков. </w:t>
      </w:r>
    </w:p>
    <w:p w:rsidR="00872378" w:rsidRPr="00971D54" w:rsidRDefault="00872378" w:rsidP="00872378">
      <w:pPr>
        <w:rPr>
          <w:b/>
          <w:sz w:val="28"/>
          <w:szCs w:val="28"/>
        </w:rPr>
      </w:pP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Контакты с  родственниками погибших, проживающих на территории бывшего СССР; творческие – с коллективами самодеятельности района, а также с авторами книг о Клопицком поселении (В.Дубов, автор книги «Вода и камень: водская земля» по истории и географии Клопиц и окрестных поселений).</w:t>
      </w:r>
    </w:p>
    <w:p w:rsidR="00872378" w:rsidRPr="00971D54" w:rsidRDefault="00872378" w:rsidP="00872378">
      <w:pPr>
        <w:contextualSpacing/>
        <w:rPr>
          <w:sz w:val="28"/>
          <w:szCs w:val="28"/>
        </w:rPr>
      </w:pPr>
    </w:p>
    <w:p w:rsidR="00872378" w:rsidRPr="00971D54" w:rsidRDefault="00872378" w:rsidP="00872378">
      <w:pPr>
        <w:contextualSpacing/>
        <w:rPr>
          <w:sz w:val="28"/>
          <w:szCs w:val="28"/>
        </w:rPr>
      </w:pPr>
      <w:r w:rsidRPr="00971D54">
        <w:rPr>
          <w:sz w:val="28"/>
          <w:szCs w:val="28"/>
        </w:rPr>
        <w:t xml:space="preserve"> 9 мая Праздничный концерт «Этот день мы воспеваем!»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В январе-феврале совместно с приглашенными ветеранами горячих точек был проведен цикл бесед: «Солдат войны не выбирает», «По дорогам Афганистана». А также в феврале была проведена среди школьников выставка рисунков, посвященная Дню Защитника Отечеств под символическим названием «Современный солдат». На картинах детей предстает определенный образ защитника государства – одновременно добрый и строгий, сильный и мужественный.</w:t>
      </w:r>
    </w:p>
    <w:p w:rsidR="00872378" w:rsidRPr="00971D54" w:rsidRDefault="00872378" w:rsidP="00872378">
      <w:pPr>
        <w:rPr>
          <w:sz w:val="28"/>
          <w:szCs w:val="28"/>
        </w:rPr>
      </w:pPr>
    </w:p>
    <w:p w:rsidR="00872378" w:rsidRPr="00971D54" w:rsidRDefault="00872378" w:rsidP="00872378">
      <w:pPr>
        <w:jc w:val="center"/>
        <w:rPr>
          <w:b/>
          <w:sz w:val="28"/>
          <w:szCs w:val="28"/>
        </w:rPr>
      </w:pPr>
      <w:r w:rsidRPr="00971D54">
        <w:rPr>
          <w:b/>
          <w:sz w:val="28"/>
          <w:szCs w:val="28"/>
        </w:rPr>
        <w:t>Профилактика безнадзорности, правонарушений и преступности.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В рамках профилактики безнадзорности, правонарушений и преступности 16  сентября  была проведена акция «День здорового образа жизни», а 2 ноября с подростками была проведена беседа по предупреждению противоправных  действий, нарушений ПДД, пресечения идей экстремистской направленности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30 ноября была проведена встреча участкового со школьниками.</w:t>
      </w:r>
      <w:r>
        <w:rPr>
          <w:sz w:val="28"/>
          <w:szCs w:val="28"/>
        </w:rPr>
        <w:t xml:space="preserve">                                             </w:t>
      </w:r>
      <w:r w:rsidRPr="00971D54">
        <w:rPr>
          <w:sz w:val="28"/>
          <w:szCs w:val="28"/>
        </w:rPr>
        <w:t xml:space="preserve"> Основная тема беседы: профилактика правонарушений.</w:t>
      </w:r>
    </w:p>
    <w:p w:rsidR="00872378" w:rsidRPr="00971D54" w:rsidRDefault="00872378" w:rsidP="00872378">
      <w:pPr>
        <w:rPr>
          <w:sz w:val="28"/>
          <w:szCs w:val="28"/>
        </w:rPr>
      </w:pPr>
    </w:p>
    <w:p w:rsidR="00872378" w:rsidRPr="00971D54" w:rsidRDefault="00872378" w:rsidP="00872378">
      <w:pPr>
        <w:jc w:val="center"/>
        <w:rPr>
          <w:sz w:val="28"/>
          <w:szCs w:val="28"/>
        </w:rPr>
      </w:pPr>
      <w:r w:rsidRPr="00971D54">
        <w:rPr>
          <w:b/>
          <w:sz w:val="28"/>
          <w:szCs w:val="28"/>
        </w:rPr>
        <w:t>Организация работы с детьми и подростками</w:t>
      </w:r>
      <w:r w:rsidRPr="00971D54">
        <w:rPr>
          <w:sz w:val="28"/>
          <w:szCs w:val="28"/>
        </w:rPr>
        <w:t>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 xml:space="preserve"> Организация работы с детьми в Клопицком  ДК носит характер не только развлекательного направления, но и в ней присутствует элемент духовного развития, патриотического осмысления.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В феврале прошел в зрительном зале отчетный концерт «Радуга талантов», в котором дети показали свои разнообразные способности. Они и пели и плясали, рассказывали стихи, прозу, показывали фокусы, свои силовые и интеллектуальные умения.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Знание детьми  нашей истории  детьми, родного края были в полной мере выявлены в интеллектуальной игре «Колесо истории», состоявшейся в апреле.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12 апреля  среди учеников начальных классов была проведена беседа –викторина, посвященная полету первого человека в космос. На мероприятии использовался видеопроектор. Детям были показаны кадры  из архивной хроники, слайды, видеофильм по теме «Солнечная система». Ученики проявили себя в начальных азах науки астрономии.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А в мае ученики раскрывали  свои способности в игре «Мир героев Пушкина». Наш великий классик был полной мере раскрыт учениками 5- классов.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lastRenderedPageBreak/>
        <w:t>Также во время действия детской площадки детям на большом экране в зрительном зале два раза в неделю (среда – младшая группа, четверг – старшая группа) демонстрировались мультфильмы.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Также был проведен среди детей конкурс рисунков на асфальте «Зоопарк»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 xml:space="preserve">          </w:t>
      </w:r>
      <w:r w:rsidRPr="00971D54">
        <w:rPr>
          <w:sz w:val="28"/>
          <w:szCs w:val="28"/>
        </w:rPr>
        <w:br/>
        <w:t>   « А мы умеем так!»  игровая  программа .   « Лето моей мечты» - конкурс стенгазет и рисунков .  «Шарики воздушные»-конкурсная игровая программа,     «Час загадок»-  соревнование по разгадыванию загадок.                                                          «Праздник мыльного пузыря», « Мелодия лета» -угадай мелодию</w:t>
      </w:r>
      <w:r w:rsidRPr="00971D54">
        <w:rPr>
          <w:sz w:val="28"/>
          <w:szCs w:val="28"/>
        </w:rPr>
        <w:br/>
        <w:t>   «Театральные подмостки»- инсценирование сказок.     </w:t>
      </w:r>
    </w:p>
    <w:p w:rsidR="00872378" w:rsidRPr="00971D54" w:rsidRDefault="00872378" w:rsidP="00872378">
      <w:pPr>
        <w:jc w:val="center"/>
        <w:rPr>
          <w:b/>
          <w:sz w:val="28"/>
          <w:szCs w:val="28"/>
        </w:rPr>
      </w:pPr>
      <w:r w:rsidRPr="00971D54">
        <w:rPr>
          <w:b/>
          <w:sz w:val="28"/>
          <w:szCs w:val="28"/>
        </w:rPr>
        <w:t>Организация работы с молодежью.</w:t>
      </w:r>
    </w:p>
    <w:p w:rsidR="00872378" w:rsidRPr="00971D54" w:rsidRDefault="00872378" w:rsidP="00872378">
      <w:pPr>
        <w:rPr>
          <w:b/>
          <w:sz w:val="28"/>
          <w:szCs w:val="28"/>
        </w:rPr>
      </w:pPr>
      <w:r w:rsidRPr="00971D54">
        <w:rPr>
          <w:sz w:val="28"/>
          <w:szCs w:val="28"/>
        </w:rPr>
        <w:t xml:space="preserve">Работа с молодежью была в полной мере раскрыта в таких мероприятиях января и февраля, как вечер отдыха «Юмор – штука тонкая». 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Динамичным и познавательным получился праздник «Идеальная пара», посвященный Дню Святого Валентина.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День смеха вылился в молодежную программу-розыгрыш по фильму Бриллиантовая  рука  «Спортлото».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И в июне молодежь веселилась и показывала свои способности в игровой программе «Танцуй пока молодой!».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3 сентября в рамках работы с молодежью сотрудниками ДК, администрацией поселения была проведена акция «Марафон памяти», посвященная Дню солидарности в борьбе с терроризмом.</w:t>
      </w:r>
    </w:p>
    <w:p w:rsidR="00872378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 xml:space="preserve">Начало сентября для работников ДК ознаменовалось подготовкой к выборам области.  Молодежной агитбригадой «Жизнь» была представлена театральная композиция, призывающая жителей села активно проявить свою гражданскую позицию. </w:t>
      </w:r>
    </w:p>
    <w:p w:rsidR="00872378" w:rsidRPr="00971D54" w:rsidRDefault="00872378" w:rsidP="00872378">
      <w:pPr>
        <w:rPr>
          <w:sz w:val="28"/>
          <w:szCs w:val="28"/>
        </w:rPr>
      </w:pPr>
    </w:p>
    <w:p w:rsidR="00872378" w:rsidRPr="00971D54" w:rsidRDefault="00872378" w:rsidP="00872378">
      <w:pPr>
        <w:jc w:val="center"/>
        <w:rPr>
          <w:b/>
          <w:sz w:val="28"/>
          <w:szCs w:val="28"/>
        </w:rPr>
      </w:pPr>
      <w:r w:rsidRPr="00971D54">
        <w:rPr>
          <w:b/>
          <w:sz w:val="28"/>
          <w:szCs w:val="28"/>
        </w:rPr>
        <w:t>Организация работы  с пожилыми, ветеранами.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Был также проведен в марте  вечер отдыха «Ретро плюс». А в мае была организована встреча молодежи с талантливыми пожилыми людьми нашего села.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В течение года творческие способности пожилых могли реализоваться в мероприятиях «Играй гармонь»,</w:t>
      </w:r>
      <w:r>
        <w:rPr>
          <w:sz w:val="28"/>
          <w:szCs w:val="28"/>
        </w:rPr>
        <w:t xml:space="preserve">  </w:t>
      </w:r>
      <w:r w:rsidRPr="00971D54">
        <w:rPr>
          <w:sz w:val="28"/>
          <w:szCs w:val="28"/>
        </w:rPr>
        <w:t xml:space="preserve"> «Мы душой никогда не стареем»,</w:t>
      </w:r>
      <w:r>
        <w:rPr>
          <w:sz w:val="28"/>
          <w:szCs w:val="28"/>
        </w:rPr>
        <w:t xml:space="preserve">                                              </w:t>
      </w:r>
      <w:r w:rsidRPr="00971D54">
        <w:rPr>
          <w:sz w:val="28"/>
          <w:szCs w:val="28"/>
        </w:rPr>
        <w:t xml:space="preserve"> концерт «Старые песни о главном».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71D54">
        <w:rPr>
          <w:sz w:val="28"/>
          <w:szCs w:val="28"/>
        </w:rPr>
        <w:t xml:space="preserve">1 октября День пожилого человека был отмечен праздничным огоньком </w:t>
      </w:r>
      <w:r>
        <w:rPr>
          <w:sz w:val="28"/>
          <w:szCs w:val="28"/>
        </w:rPr>
        <w:t xml:space="preserve">                       </w:t>
      </w:r>
      <w:r w:rsidRPr="00971D54">
        <w:rPr>
          <w:sz w:val="28"/>
          <w:szCs w:val="28"/>
        </w:rPr>
        <w:t>«Вечером на лавочке».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971D54">
        <w:rPr>
          <w:sz w:val="28"/>
          <w:szCs w:val="28"/>
        </w:rPr>
        <w:t xml:space="preserve"> Было организовано застолье, веселые шутки и конкурсы. </w:t>
      </w:r>
      <w:r>
        <w:rPr>
          <w:sz w:val="28"/>
          <w:szCs w:val="28"/>
        </w:rPr>
        <w:t xml:space="preserve">                                                                       </w:t>
      </w:r>
      <w:r w:rsidRPr="00971D54">
        <w:rPr>
          <w:sz w:val="28"/>
          <w:szCs w:val="28"/>
        </w:rPr>
        <w:t>Артисты ДК  коллективы исполняли перед пожилыми людьми популярные песни, и праздник продолжали пляска ,песни  под гармошку 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 xml:space="preserve"> Вечер отдыха «От всей души», в котором жители села приняли активное участие. Показ фильма о тружениках села,  беседа «Листая прошлого страницы», чаепитие.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lastRenderedPageBreak/>
        <w:t>«Поклон тебе, сельхоз работник» концертная программа ко дню с</w:t>
      </w:r>
      <w:r>
        <w:rPr>
          <w:sz w:val="28"/>
          <w:szCs w:val="28"/>
        </w:rPr>
        <w:t xml:space="preserve">ельхоз работника.             </w:t>
      </w:r>
    </w:p>
    <w:p w:rsidR="00872378" w:rsidRPr="00971D54" w:rsidRDefault="00872378" w:rsidP="00872378">
      <w:pPr>
        <w:rPr>
          <w:sz w:val="28"/>
          <w:szCs w:val="28"/>
        </w:rPr>
      </w:pPr>
    </w:p>
    <w:p w:rsidR="00872378" w:rsidRPr="00971D54" w:rsidRDefault="00872378" w:rsidP="00872378">
      <w:pPr>
        <w:jc w:val="center"/>
        <w:rPr>
          <w:b/>
          <w:sz w:val="28"/>
          <w:szCs w:val="28"/>
        </w:rPr>
      </w:pPr>
      <w:r w:rsidRPr="00971D54">
        <w:rPr>
          <w:b/>
          <w:sz w:val="28"/>
          <w:szCs w:val="28"/>
        </w:rPr>
        <w:t>Организация работы с семьей.</w:t>
      </w:r>
    </w:p>
    <w:p w:rsidR="00872378" w:rsidRPr="00971D54" w:rsidRDefault="00872378" w:rsidP="00872378">
      <w:pPr>
        <w:pStyle w:val="a7"/>
        <w:spacing w:before="225" w:beforeAutospacing="0" w:after="225" w:afterAutospacing="0"/>
        <w:jc w:val="center"/>
        <w:rPr>
          <w:sz w:val="28"/>
          <w:szCs w:val="28"/>
        </w:rPr>
      </w:pPr>
      <w:r w:rsidRPr="00971D54">
        <w:rPr>
          <w:b/>
          <w:bCs/>
          <w:sz w:val="28"/>
          <w:szCs w:val="28"/>
        </w:rPr>
        <w:t>Организация работы клуба молодой семьи.</w:t>
      </w:r>
    </w:p>
    <w:p w:rsidR="00872378" w:rsidRPr="00971D54" w:rsidRDefault="00872378" w:rsidP="00872378">
      <w:pPr>
        <w:spacing w:before="225" w:after="225"/>
        <w:jc w:val="center"/>
        <w:rPr>
          <w:sz w:val="28"/>
          <w:szCs w:val="28"/>
        </w:rPr>
      </w:pPr>
      <w:r w:rsidRPr="00971D54">
        <w:rPr>
          <w:sz w:val="28"/>
          <w:szCs w:val="28"/>
        </w:rPr>
        <w:t>-  Вечер знакомств «Давайте познакомимся!».</w:t>
      </w:r>
    </w:p>
    <w:p w:rsidR="00872378" w:rsidRPr="00971D54" w:rsidRDefault="00872378" w:rsidP="00872378">
      <w:pPr>
        <w:spacing w:before="225" w:after="225"/>
        <w:jc w:val="center"/>
        <w:rPr>
          <w:sz w:val="28"/>
          <w:szCs w:val="28"/>
        </w:rPr>
      </w:pPr>
      <w:r w:rsidRPr="00971D54">
        <w:rPr>
          <w:sz w:val="28"/>
          <w:szCs w:val="28"/>
        </w:rPr>
        <w:t>- Участие в культурно-досуговых мероприятиях сельского Дома культуры.</w:t>
      </w:r>
    </w:p>
    <w:p w:rsidR="00872378" w:rsidRPr="00971D54" w:rsidRDefault="00872378" w:rsidP="00872378">
      <w:pPr>
        <w:spacing w:before="225" w:after="225"/>
        <w:jc w:val="center"/>
        <w:rPr>
          <w:sz w:val="28"/>
          <w:szCs w:val="28"/>
        </w:rPr>
      </w:pPr>
      <w:r w:rsidRPr="00971D54">
        <w:rPr>
          <w:sz w:val="28"/>
          <w:szCs w:val="28"/>
        </w:rPr>
        <w:t>- Вечер семейного творчества «Аукцион талантов».</w:t>
      </w:r>
    </w:p>
    <w:p w:rsidR="00872378" w:rsidRPr="00971D54" w:rsidRDefault="00872378" w:rsidP="00872378">
      <w:pPr>
        <w:spacing w:before="225" w:after="225"/>
        <w:jc w:val="center"/>
        <w:rPr>
          <w:sz w:val="28"/>
          <w:szCs w:val="28"/>
        </w:rPr>
      </w:pPr>
      <w:r w:rsidRPr="00971D54">
        <w:rPr>
          <w:sz w:val="28"/>
          <w:szCs w:val="28"/>
        </w:rPr>
        <w:t>- Встреча со специалистом-психологом «Семейный портрет».</w:t>
      </w:r>
    </w:p>
    <w:p w:rsidR="00872378" w:rsidRPr="00971D54" w:rsidRDefault="00872378" w:rsidP="00872378">
      <w:pPr>
        <w:spacing w:before="225" w:after="225"/>
        <w:jc w:val="center"/>
        <w:rPr>
          <w:sz w:val="28"/>
          <w:szCs w:val="28"/>
        </w:rPr>
      </w:pPr>
      <w:r w:rsidRPr="00971D54">
        <w:rPr>
          <w:sz w:val="28"/>
          <w:szCs w:val="28"/>
        </w:rPr>
        <w:t>- Тематический вечер «Модно быть здоровым».</w:t>
      </w:r>
    </w:p>
    <w:p w:rsidR="00872378" w:rsidRPr="00971D54" w:rsidRDefault="00872378" w:rsidP="00872378">
      <w:pPr>
        <w:spacing w:before="225" w:after="225"/>
        <w:jc w:val="center"/>
        <w:rPr>
          <w:sz w:val="28"/>
          <w:szCs w:val="28"/>
        </w:rPr>
      </w:pPr>
      <w:r w:rsidRPr="00971D54">
        <w:rPr>
          <w:sz w:val="28"/>
          <w:szCs w:val="28"/>
        </w:rPr>
        <w:t>- Беседа со специалистами «Двое в семейной лодке, не считается».</w:t>
      </w:r>
    </w:p>
    <w:p w:rsidR="00872378" w:rsidRPr="00971D54" w:rsidRDefault="00872378" w:rsidP="00872378">
      <w:pPr>
        <w:jc w:val="center"/>
        <w:rPr>
          <w:b/>
          <w:sz w:val="28"/>
          <w:szCs w:val="28"/>
        </w:rPr>
      </w:pPr>
      <w:r w:rsidRPr="00971D54">
        <w:rPr>
          <w:sz w:val="28"/>
          <w:szCs w:val="28"/>
        </w:rPr>
        <w:t>Фотоконкурс «Мир в семье – счастье в доме».</w:t>
      </w:r>
    </w:p>
    <w:p w:rsidR="00872378" w:rsidRPr="00971D54" w:rsidRDefault="00872378" w:rsidP="00872378">
      <w:pPr>
        <w:spacing w:before="225" w:after="225"/>
        <w:jc w:val="center"/>
        <w:rPr>
          <w:sz w:val="28"/>
          <w:szCs w:val="28"/>
        </w:rPr>
      </w:pPr>
      <w:r w:rsidRPr="00971D54">
        <w:rPr>
          <w:sz w:val="28"/>
          <w:szCs w:val="28"/>
        </w:rPr>
        <w:t>Семейный КВН «Моя веселая семейка».</w:t>
      </w:r>
    </w:p>
    <w:p w:rsidR="00872378" w:rsidRPr="00971D54" w:rsidRDefault="00872378" w:rsidP="00872378">
      <w:pPr>
        <w:spacing w:before="225" w:after="225"/>
        <w:rPr>
          <w:sz w:val="28"/>
          <w:szCs w:val="28"/>
        </w:rPr>
      </w:pPr>
      <w:r w:rsidRPr="00971D54">
        <w:rPr>
          <w:sz w:val="28"/>
          <w:szCs w:val="28"/>
        </w:rPr>
        <w:t>Участвовали в  культурно-массовых мероприятиях поселения.                                                                    Организация содержательного досуга молодых сельских семей, который будет отвечать их  потребностям и способствовать сплочению и становлению.                                                                    Провести туристический слёт семей  «Семейный остров».</w:t>
      </w:r>
    </w:p>
    <w:p w:rsidR="00872378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8 июля в рамках работы с семьей, был проведен концерт «Когда цветут ромашки в поле», посвященный Дню семьи, любви и верности.</w:t>
      </w:r>
      <w:r>
        <w:rPr>
          <w:sz w:val="28"/>
          <w:szCs w:val="28"/>
        </w:rPr>
        <w:t xml:space="preserve">   </w:t>
      </w:r>
    </w:p>
    <w:p w:rsidR="00872378" w:rsidRPr="00971D54" w:rsidRDefault="00872378" w:rsidP="00872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971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971D54">
        <w:rPr>
          <w:sz w:val="28"/>
          <w:szCs w:val="28"/>
        </w:rPr>
        <w:t xml:space="preserve">На это мероприятие были приглашены как молодые семьи,  так и семьи со стажем.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971D54">
        <w:rPr>
          <w:sz w:val="28"/>
          <w:szCs w:val="28"/>
        </w:rPr>
        <w:t xml:space="preserve"> На сцене сотрудники ДК исполняли популярные  лирические песни, разыгрывались конкурсы среди семей. 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 xml:space="preserve">16 августа сотрудниками ДК был проведен праздник посёлка «Деревенька моя» 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Были здесь и поздравления жителей с юбилеями, разнообразные конкурсы , вокальные  номера.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Праздник улицы прошел  весело, душевно, увлекательно.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Конкурсная программа «А мамины глаза», посвященная Дню матери.                                    Были созданы презентации, которые очень тронули присутствующих в зале.  Также молодые мамы демонстрировали свой талант в знаниях сказок, в модельном деле.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Между конкурсами зрителей радовали хорошими песнями и танцами артисты и танцевальные коллективы.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lastRenderedPageBreak/>
        <w:t>Кроме хорошего настроения это мероприятие продемонстрировало, что семейные ценности являются основными в жизни русского человека.</w:t>
      </w:r>
    </w:p>
    <w:p w:rsidR="00872378" w:rsidRPr="00971D54" w:rsidRDefault="00872378" w:rsidP="00872378">
      <w:pPr>
        <w:spacing w:after="75"/>
        <w:jc w:val="center"/>
        <w:rPr>
          <w:sz w:val="28"/>
          <w:szCs w:val="28"/>
        </w:rPr>
      </w:pPr>
      <w:r w:rsidRPr="00971D54">
        <w:rPr>
          <w:b/>
          <w:bCs/>
          <w:i/>
          <w:iCs/>
          <w:sz w:val="28"/>
          <w:szCs w:val="28"/>
          <w:u w:val="single"/>
        </w:rPr>
        <w:t>Анализ положительного и отрицательного в работе СДК.</w:t>
      </w:r>
    </w:p>
    <w:p w:rsidR="00872378" w:rsidRDefault="00872378" w:rsidP="00872378">
      <w:pPr>
        <w:spacing w:after="75"/>
        <w:rPr>
          <w:sz w:val="28"/>
          <w:szCs w:val="28"/>
        </w:rPr>
      </w:pPr>
      <w:r w:rsidRPr="00971D54">
        <w:rPr>
          <w:sz w:val="28"/>
          <w:szCs w:val="28"/>
        </w:rPr>
        <w:t xml:space="preserve">Анализируя работу СДК в 2016 году, работа прошла плодотворно. По сравнению с 2015 годом наблюдается увеличение количества присутствующих на мероприятиях, не смотря на то, что количество проводимых мероприятий уменьшилось. Так как увеличилась посещаемость мероприятий,  повысилось качество </w:t>
      </w:r>
      <w:r>
        <w:rPr>
          <w:sz w:val="28"/>
          <w:szCs w:val="28"/>
        </w:rPr>
        <w:t>проводимых мероприятий.</w:t>
      </w:r>
    </w:p>
    <w:p w:rsidR="00872378" w:rsidRPr="00971D54" w:rsidRDefault="00872378" w:rsidP="00872378">
      <w:pPr>
        <w:spacing w:after="75"/>
        <w:rPr>
          <w:sz w:val="28"/>
          <w:szCs w:val="28"/>
        </w:rPr>
      </w:pPr>
      <w:r>
        <w:rPr>
          <w:sz w:val="28"/>
          <w:szCs w:val="28"/>
        </w:rPr>
        <w:t>Численность населения 1700 человек.</w:t>
      </w:r>
    </w:p>
    <w:p w:rsidR="00872378" w:rsidRPr="00971D54" w:rsidRDefault="00872378" w:rsidP="00872378">
      <w:pPr>
        <w:rPr>
          <w:sz w:val="28"/>
          <w:szCs w:val="28"/>
        </w:rPr>
      </w:pPr>
      <w:r w:rsidRPr="00971D54">
        <w:rPr>
          <w:sz w:val="28"/>
          <w:szCs w:val="28"/>
        </w:rPr>
        <w:t>Персона</w:t>
      </w:r>
      <w:r>
        <w:rPr>
          <w:sz w:val="28"/>
          <w:szCs w:val="28"/>
        </w:rPr>
        <w:t xml:space="preserve">л учреждения всего 3 работника:                                                                                      Директор – 1,0                                                                                                                   Библиотекарь – 1,0                                                                                                     Художественный руководитель – 0,75 ставки                                                                                                                                        </w:t>
      </w:r>
      <w:r w:rsidRPr="00971D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2 работника </w:t>
      </w:r>
      <w:r w:rsidRPr="00971D54">
        <w:rPr>
          <w:sz w:val="28"/>
          <w:szCs w:val="28"/>
        </w:rPr>
        <w:t>культурно</w:t>
      </w:r>
      <w:r>
        <w:rPr>
          <w:sz w:val="28"/>
          <w:szCs w:val="28"/>
        </w:rPr>
        <w:t xml:space="preserve"> </w:t>
      </w:r>
      <w:r w:rsidRPr="00971D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1D54">
        <w:rPr>
          <w:sz w:val="28"/>
          <w:szCs w:val="28"/>
        </w:rPr>
        <w:t xml:space="preserve">досуговой деятельности    в соответствии с графиком  проходили  обучение  на заочном  отделении  Колледжа культуры в соответствии с графиком. </w:t>
      </w:r>
    </w:p>
    <w:p w:rsidR="00872378" w:rsidRPr="00971D54" w:rsidRDefault="00872378" w:rsidP="00872378">
      <w:pPr>
        <w:spacing w:before="100" w:beforeAutospacing="1" w:after="100" w:afterAutospacing="1"/>
        <w:rPr>
          <w:sz w:val="28"/>
          <w:szCs w:val="28"/>
        </w:rPr>
      </w:pPr>
      <w:r w:rsidRPr="00971D54">
        <w:rPr>
          <w:sz w:val="28"/>
          <w:szCs w:val="28"/>
        </w:rPr>
        <w:t xml:space="preserve"> </w:t>
      </w:r>
    </w:p>
    <w:p w:rsidR="00872378" w:rsidRPr="00971D54" w:rsidRDefault="00872378" w:rsidP="00872378">
      <w:pPr>
        <w:rPr>
          <w:sz w:val="28"/>
          <w:szCs w:val="28"/>
        </w:rPr>
      </w:pPr>
    </w:p>
    <w:p w:rsidR="001269DF" w:rsidRPr="005630BF" w:rsidRDefault="001269DF" w:rsidP="00872378">
      <w:pPr>
        <w:jc w:val="center"/>
        <w:rPr>
          <w:b/>
          <w:sz w:val="28"/>
          <w:szCs w:val="28"/>
        </w:rPr>
      </w:pPr>
      <w:r w:rsidRPr="005630BF">
        <w:rPr>
          <w:b/>
          <w:sz w:val="28"/>
          <w:szCs w:val="28"/>
        </w:rPr>
        <w:t>Результаты реализации основных мероприятий в разрезе</w:t>
      </w:r>
    </w:p>
    <w:p w:rsidR="001269DF" w:rsidRPr="005630BF" w:rsidRDefault="001269DF" w:rsidP="0087237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630BF">
        <w:rPr>
          <w:b/>
          <w:sz w:val="28"/>
          <w:szCs w:val="28"/>
        </w:rPr>
        <w:t>подпрограмм муниципальной программы.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269DF" w:rsidRPr="005630BF" w:rsidRDefault="001269DF" w:rsidP="001269DF">
      <w:pPr>
        <w:widowControl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>Муниципальная программа состоит из 3 подпрограмм:</w:t>
      </w:r>
    </w:p>
    <w:p w:rsidR="001269DF" w:rsidRPr="005630BF" w:rsidRDefault="001269DF" w:rsidP="001269DF">
      <w:pPr>
        <w:widowControl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- «Развитие культуры </w:t>
      </w:r>
      <w:r w:rsidR="008A534C">
        <w:rPr>
          <w:sz w:val="28"/>
          <w:szCs w:val="28"/>
        </w:rPr>
        <w:t>Клопицкого</w:t>
      </w:r>
      <w:r w:rsidRPr="005630BF">
        <w:rPr>
          <w:sz w:val="28"/>
          <w:szCs w:val="28"/>
        </w:rPr>
        <w:t xml:space="preserve"> сельского поселения » (далее подпрограмма 1);</w:t>
      </w:r>
    </w:p>
    <w:p w:rsidR="001269DF" w:rsidRPr="005630BF" w:rsidRDefault="001269DF" w:rsidP="001269DF">
      <w:pPr>
        <w:widowControl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- «Развитие физической культуры и спорта </w:t>
      </w:r>
      <w:r w:rsidR="008A534C">
        <w:rPr>
          <w:sz w:val="28"/>
          <w:szCs w:val="28"/>
        </w:rPr>
        <w:t>Клопицкого</w:t>
      </w:r>
      <w:r w:rsidRPr="005630BF">
        <w:rPr>
          <w:sz w:val="28"/>
          <w:szCs w:val="28"/>
        </w:rPr>
        <w:t xml:space="preserve">  сельского поселения» (далее подпрограмма 2);</w:t>
      </w:r>
    </w:p>
    <w:p w:rsidR="001269DF" w:rsidRPr="005630BF" w:rsidRDefault="001269DF" w:rsidP="001269DF">
      <w:pPr>
        <w:widowControl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- «Молодежная политика в </w:t>
      </w:r>
      <w:r w:rsidR="008A534C">
        <w:rPr>
          <w:sz w:val="28"/>
          <w:szCs w:val="28"/>
        </w:rPr>
        <w:t>Клопицком</w:t>
      </w:r>
      <w:r w:rsidRPr="005630BF">
        <w:rPr>
          <w:sz w:val="28"/>
          <w:szCs w:val="28"/>
        </w:rPr>
        <w:t xml:space="preserve"> сельском поселении»</w:t>
      </w:r>
      <w:r w:rsidR="006F6B8E">
        <w:rPr>
          <w:sz w:val="28"/>
          <w:szCs w:val="28"/>
        </w:rPr>
        <w:t>(далее подпрограмма 3)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По подпрограмме 1«Развитие культуры </w:t>
      </w:r>
      <w:r w:rsidR="008A534C">
        <w:rPr>
          <w:sz w:val="28"/>
          <w:szCs w:val="28"/>
        </w:rPr>
        <w:t>Клопицкого</w:t>
      </w:r>
      <w:r w:rsidRPr="005630BF">
        <w:rPr>
          <w:sz w:val="28"/>
          <w:szCs w:val="28"/>
        </w:rPr>
        <w:t xml:space="preserve"> сельского поселения »  :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>-  мероприятие «</w:t>
      </w:r>
      <w:r w:rsidRPr="005630BF">
        <w:rPr>
          <w:rFonts w:eastAsia="Calibri"/>
          <w:sz w:val="28"/>
          <w:szCs w:val="28"/>
          <w:lang w:eastAsia="en-US"/>
        </w:rPr>
        <w:t>Расходы на обеспечение деятельности муниципальных учреждений культуры»</w:t>
      </w:r>
      <w:r w:rsidRPr="005630BF">
        <w:rPr>
          <w:sz w:val="28"/>
          <w:szCs w:val="28"/>
        </w:rPr>
        <w:t xml:space="preserve"> за 20</w:t>
      </w:r>
      <w:r w:rsidR="00D016BA" w:rsidRPr="005630BF">
        <w:rPr>
          <w:sz w:val="28"/>
          <w:szCs w:val="28"/>
        </w:rPr>
        <w:t>16</w:t>
      </w:r>
      <w:r w:rsidR="008A534C">
        <w:rPr>
          <w:sz w:val="28"/>
          <w:szCs w:val="28"/>
        </w:rPr>
        <w:t xml:space="preserve">  год     </w:t>
      </w:r>
      <w:r w:rsidRPr="005630BF">
        <w:rPr>
          <w:sz w:val="28"/>
          <w:szCs w:val="28"/>
        </w:rPr>
        <w:t xml:space="preserve"> израсходовано -</w:t>
      </w:r>
      <w:r w:rsidR="008A534C">
        <w:rPr>
          <w:sz w:val="28"/>
          <w:szCs w:val="28"/>
        </w:rPr>
        <w:t>2406748,45</w:t>
      </w:r>
      <w:r w:rsidRPr="005630BF">
        <w:rPr>
          <w:sz w:val="28"/>
          <w:szCs w:val="28"/>
        </w:rPr>
        <w:t xml:space="preserve"> рублей, что составляет </w:t>
      </w:r>
      <w:r w:rsidR="008A534C">
        <w:rPr>
          <w:sz w:val="28"/>
          <w:szCs w:val="28"/>
        </w:rPr>
        <w:t>89</w:t>
      </w:r>
      <w:r w:rsidRPr="005630BF">
        <w:rPr>
          <w:sz w:val="28"/>
          <w:szCs w:val="28"/>
        </w:rPr>
        <w:t xml:space="preserve">%. </w:t>
      </w:r>
      <w:r w:rsidRPr="005630BF">
        <w:rPr>
          <w:rFonts w:eastAsia="Calibri"/>
          <w:sz w:val="28"/>
          <w:szCs w:val="28"/>
          <w:lang w:eastAsia="en-US"/>
        </w:rPr>
        <w:t>Своевременно повышалась и выплачивалась заработная плата; были оплачены коммунальные услуги</w:t>
      </w:r>
      <w:r w:rsidR="00F705A3" w:rsidRPr="005630BF">
        <w:rPr>
          <w:rFonts w:eastAsia="Calibri"/>
          <w:sz w:val="28"/>
          <w:szCs w:val="28"/>
          <w:lang w:eastAsia="en-US"/>
        </w:rPr>
        <w:t xml:space="preserve"> </w:t>
      </w:r>
      <w:r w:rsidRPr="005630BF">
        <w:rPr>
          <w:rFonts w:eastAsia="Calibri"/>
          <w:sz w:val="28"/>
          <w:szCs w:val="28"/>
          <w:lang w:eastAsia="en-US"/>
        </w:rPr>
        <w:t>(теплоэнергия, электроэнергия, вода);</w:t>
      </w:r>
      <w:r w:rsidRPr="005630BF">
        <w:rPr>
          <w:sz w:val="28"/>
          <w:szCs w:val="28"/>
        </w:rPr>
        <w:t xml:space="preserve"> оплатили за техническое обслуживание и эксплуатацию пожарной сигнализации в здании ДК, за техническое обслуживание видеонаблюдения , за работы по противопожарной безопасности; приобретены тонер, чип, к</w:t>
      </w:r>
      <w:r w:rsidR="008A534C">
        <w:rPr>
          <w:sz w:val="28"/>
          <w:szCs w:val="28"/>
        </w:rPr>
        <w:t>артриджи, хозяйственные товары, библиотечное обслуживание</w:t>
      </w:r>
      <w:r w:rsidRPr="005630BF">
        <w:rPr>
          <w:sz w:val="28"/>
          <w:szCs w:val="28"/>
        </w:rPr>
        <w:t>.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По подпрограмме 2 «Развитие физической культуры и спорта </w:t>
      </w:r>
      <w:r w:rsidR="008A534C">
        <w:rPr>
          <w:sz w:val="28"/>
          <w:szCs w:val="28"/>
        </w:rPr>
        <w:t>Клопицкого</w:t>
      </w:r>
      <w:r w:rsidRPr="005630BF">
        <w:rPr>
          <w:sz w:val="28"/>
          <w:szCs w:val="28"/>
        </w:rPr>
        <w:t xml:space="preserve">  </w:t>
      </w:r>
      <w:r w:rsidRPr="005630BF">
        <w:rPr>
          <w:sz w:val="28"/>
          <w:szCs w:val="28"/>
        </w:rPr>
        <w:lastRenderedPageBreak/>
        <w:t>сельского поселения»:</w:t>
      </w:r>
    </w:p>
    <w:p w:rsidR="00D016BA" w:rsidRDefault="001269DF" w:rsidP="008A534C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>-мероприятие «Расходы на обеспечение участия команд поселения в районных, областных и всероссийских соревнованиях» за 201</w:t>
      </w:r>
      <w:r w:rsidR="00D016BA" w:rsidRPr="005630BF">
        <w:rPr>
          <w:sz w:val="28"/>
          <w:szCs w:val="28"/>
        </w:rPr>
        <w:t>6</w:t>
      </w:r>
      <w:r w:rsidRPr="005630BF">
        <w:rPr>
          <w:sz w:val="28"/>
          <w:szCs w:val="28"/>
        </w:rPr>
        <w:t xml:space="preserve"> год израсходовано -</w:t>
      </w:r>
      <w:r w:rsidR="008A534C">
        <w:rPr>
          <w:sz w:val="28"/>
          <w:szCs w:val="28"/>
        </w:rPr>
        <w:t>147653,24</w:t>
      </w:r>
      <w:r w:rsidRPr="005630BF">
        <w:rPr>
          <w:sz w:val="28"/>
          <w:szCs w:val="28"/>
        </w:rPr>
        <w:t xml:space="preserve"> рублей, что сос</w:t>
      </w:r>
      <w:r w:rsidR="008A534C">
        <w:rPr>
          <w:sz w:val="28"/>
          <w:szCs w:val="28"/>
        </w:rPr>
        <w:t>тавляет 99</w:t>
      </w:r>
      <w:r w:rsidRPr="005630BF">
        <w:rPr>
          <w:sz w:val="28"/>
          <w:szCs w:val="28"/>
        </w:rPr>
        <w:t xml:space="preserve">%. </w:t>
      </w:r>
    </w:p>
    <w:p w:rsidR="006F6B8E" w:rsidRPr="005630BF" w:rsidRDefault="006F6B8E" w:rsidP="006F6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По подпрограмме </w:t>
      </w:r>
      <w:r>
        <w:rPr>
          <w:sz w:val="28"/>
          <w:szCs w:val="28"/>
        </w:rPr>
        <w:t>3</w:t>
      </w:r>
      <w:r w:rsidRPr="005630BF">
        <w:rPr>
          <w:sz w:val="28"/>
          <w:szCs w:val="28"/>
        </w:rPr>
        <w:t xml:space="preserve"> «</w:t>
      </w:r>
      <w:r>
        <w:rPr>
          <w:sz w:val="28"/>
          <w:szCs w:val="28"/>
        </w:rPr>
        <w:t>Молодежная политика в</w:t>
      </w:r>
      <w:r w:rsidRPr="005630BF">
        <w:rPr>
          <w:sz w:val="28"/>
          <w:szCs w:val="28"/>
        </w:rPr>
        <w:t xml:space="preserve"> </w:t>
      </w:r>
      <w:r>
        <w:rPr>
          <w:sz w:val="28"/>
          <w:szCs w:val="28"/>
        </w:rPr>
        <w:t>Клопицком</w:t>
      </w:r>
      <w:r w:rsidRPr="005630BF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м</w:t>
      </w:r>
      <w:r w:rsidRPr="005630B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5630BF">
        <w:rPr>
          <w:sz w:val="28"/>
          <w:szCs w:val="28"/>
        </w:rPr>
        <w:t>»:</w:t>
      </w:r>
    </w:p>
    <w:p w:rsidR="006F6B8E" w:rsidRDefault="006F6B8E" w:rsidP="006F6B8E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>-</w:t>
      </w:r>
      <w:r>
        <w:rPr>
          <w:sz w:val="28"/>
          <w:szCs w:val="28"/>
        </w:rPr>
        <w:t>приобретение баннеров, пошив костюмов для проведения праздников поселения,</w:t>
      </w:r>
      <w:r w:rsidRPr="005630BF">
        <w:rPr>
          <w:sz w:val="28"/>
          <w:szCs w:val="28"/>
        </w:rPr>
        <w:t xml:space="preserve"> израсходовано -</w:t>
      </w:r>
      <w:r>
        <w:rPr>
          <w:sz w:val="28"/>
          <w:szCs w:val="28"/>
        </w:rPr>
        <w:t>36490,15</w:t>
      </w:r>
      <w:r w:rsidRPr="005630BF">
        <w:rPr>
          <w:sz w:val="28"/>
          <w:szCs w:val="28"/>
        </w:rPr>
        <w:t xml:space="preserve"> рублей, что сос</w:t>
      </w:r>
      <w:r>
        <w:rPr>
          <w:sz w:val="28"/>
          <w:szCs w:val="28"/>
        </w:rPr>
        <w:t>тавляет 86</w:t>
      </w:r>
      <w:r w:rsidRPr="005630BF">
        <w:rPr>
          <w:sz w:val="28"/>
          <w:szCs w:val="28"/>
        </w:rPr>
        <w:t xml:space="preserve">%. </w:t>
      </w:r>
    </w:p>
    <w:p w:rsidR="006F6B8E" w:rsidRPr="005630BF" w:rsidRDefault="006F6B8E" w:rsidP="008A534C">
      <w:pPr>
        <w:jc w:val="both"/>
        <w:rPr>
          <w:b/>
          <w:sz w:val="28"/>
          <w:szCs w:val="28"/>
        </w:rPr>
      </w:pPr>
    </w:p>
    <w:p w:rsidR="001269DF" w:rsidRPr="005630BF" w:rsidRDefault="001269DF" w:rsidP="001269DF">
      <w:pPr>
        <w:jc w:val="center"/>
        <w:rPr>
          <w:b/>
          <w:sz w:val="28"/>
          <w:szCs w:val="28"/>
        </w:rPr>
      </w:pPr>
      <w:r w:rsidRPr="005630BF">
        <w:rPr>
          <w:b/>
          <w:sz w:val="28"/>
          <w:szCs w:val="28"/>
        </w:rPr>
        <w:t>Сведения о достижении значений показателей (индикаторов)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630BF">
        <w:rPr>
          <w:b/>
          <w:sz w:val="28"/>
          <w:szCs w:val="28"/>
        </w:rPr>
        <w:t>муниципальной программы.</w:t>
      </w:r>
    </w:p>
    <w:p w:rsidR="001269DF" w:rsidRPr="005630BF" w:rsidRDefault="001269DF" w:rsidP="001269DF">
      <w:pPr>
        <w:widowControl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>Для успешной реализации Программы необходимо достижение плановых значений целевых показателей (индикаторов).</w:t>
      </w:r>
    </w:p>
    <w:p w:rsidR="001269DF" w:rsidRPr="005630BF" w:rsidRDefault="001269DF" w:rsidP="001269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 отражены в Таблице </w:t>
      </w:r>
      <w:r w:rsidR="008A534C">
        <w:rPr>
          <w:sz w:val="28"/>
          <w:szCs w:val="28"/>
        </w:rPr>
        <w:t>1</w:t>
      </w:r>
      <w:r w:rsidRPr="005630BF">
        <w:rPr>
          <w:sz w:val="28"/>
          <w:szCs w:val="28"/>
        </w:rPr>
        <w:t xml:space="preserve"> настоящего отчета.</w:t>
      </w:r>
    </w:p>
    <w:p w:rsidR="001269DF" w:rsidRPr="005630BF" w:rsidRDefault="001269DF" w:rsidP="001269DF">
      <w:pPr>
        <w:pStyle w:val="ac"/>
        <w:jc w:val="left"/>
        <w:rPr>
          <w:b w:val="0"/>
          <w:sz w:val="28"/>
          <w:szCs w:val="28"/>
        </w:rPr>
      </w:pPr>
      <w:r w:rsidRPr="005630BF">
        <w:rPr>
          <w:b w:val="0"/>
          <w:sz w:val="28"/>
          <w:szCs w:val="28"/>
        </w:rPr>
        <w:t xml:space="preserve">                                              </w:t>
      </w:r>
    </w:p>
    <w:p w:rsidR="001269DF" w:rsidRPr="005630BF" w:rsidRDefault="001269DF" w:rsidP="001269DF">
      <w:pPr>
        <w:jc w:val="center"/>
        <w:rPr>
          <w:b/>
          <w:bCs/>
          <w:color w:val="000000"/>
          <w:sz w:val="28"/>
          <w:szCs w:val="28"/>
        </w:rPr>
      </w:pPr>
      <w:r w:rsidRPr="005630BF">
        <w:rPr>
          <w:b/>
          <w:bCs/>
          <w:color w:val="000000"/>
          <w:sz w:val="28"/>
          <w:szCs w:val="28"/>
        </w:rPr>
        <w:t xml:space="preserve">Сведения о показателях (индикаторах) и их значениях» </w:t>
      </w:r>
    </w:p>
    <w:p w:rsidR="006742E9" w:rsidRPr="005630BF" w:rsidRDefault="008A534C" w:rsidP="006742E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 1</w:t>
      </w:r>
    </w:p>
    <w:p w:rsidR="000F5461" w:rsidRPr="005630BF" w:rsidRDefault="006742E9" w:rsidP="006742E9">
      <w:pPr>
        <w:rPr>
          <w:sz w:val="28"/>
          <w:szCs w:val="28"/>
        </w:rPr>
      </w:pPr>
      <w:r w:rsidRPr="005630BF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64"/>
        <w:tblW w:w="44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7"/>
        <w:gridCol w:w="1418"/>
        <w:gridCol w:w="1274"/>
        <w:gridCol w:w="1418"/>
      </w:tblGrid>
      <w:tr w:rsidR="000F5461" w:rsidTr="000F5461">
        <w:trPr>
          <w:trHeight w:val="1266"/>
        </w:trPr>
        <w:tc>
          <w:tcPr>
            <w:tcW w:w="2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Значение показателя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2016 план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2016 факт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 xml:space="preserve">Количество клубных формирований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CF1464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7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CF1464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CF1464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Количество проведенных культурно-досуговых мероприятий  в учреждениях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CF1464" w:rsidP="00CF1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CF1464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Уровень удовлетворенности населения культурно-досуговых мероприятий (процент от числа опрошенных)        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373DAA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F5461" w:rsidRPr="000F5461">
              <w:rPr>
                <w:sz w:val="28"/>
                <w:szCs w:val="28"/>
              </w:rPr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0F5461" w:rsidRPr="000F5461" w:rsidRDefault="00373DAA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F5461" w:rsidRPr="000F5461">
              <w:rPr>
                <w:sz w:val="28"/>
                <w:szCs w:val="28"/>
              </w:rPr>
              <w:t>0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CF1464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AA" w:rsidRDefault="00373DAA" w:rsidP="00B7395F">
            <w:pPr>
              <w:jc w:val="center"/>
              <w:rPr>
                <w:sz w:val="28"/>
                <w:szCs w:val="28"/>
              </w:rPr>
            </w:pPr>
          </w:p>
          <w:p w:rsidR="000F5461" w:rsidRPr="000F5461" w:rsidRDefault="00CF1464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 xml:space="preserve">Количество зарегистрированных пользователей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8D5655" w:rsidP="008D5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AA" w:rsidRDefault="00373DAA" w:rsidP="00B7395F">
            <w:pPr>
              <w:jc w:val="center"/>
              <w:rPr>
                <w:sz w:val="28"/>
                <w:szCs w:val="28"/>
              </w:rPr>
            </w:pPr>
          </w:p>
          <w:p w:rsidR="000F5461" w:rsidRPr="000F5461" w:rsidRDefault="00373DAA" w:rsidP="008D5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56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 xml:space="preserve">Количество организованных и </w:t>
            </w:r>
            <w:r w:rsidRPr="000F5461">
              <w:rPr>
                <w:sz w:val="28"/>
                <w:szCs w:val="28"/>
              </w:rPr>
              <w:lastRenderedPageBreak/>
              <w:t>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373DAA" w:rsidRDefault="00373DAA" w:rsidP="00B7395F">
            <w:pPr>
              <w:jc w:val="center"/>
              <w:rPr>
                <w:sz w:val="28"/>
                <w:szCs w:val="28"/>
              </w:rPr>
            </w:pPr>
          </w:p>
          <w:p w:rsidR="00373DAA" w:rsidRDefault="00373DAA" w:rsidP="00B7395F">
            <w:pPr>
              <w:jc w:val="center"/>
              <w:rPr>
                <w:sz w:val="28"/>
                <w:szCs w:val="28"/>
              </w:rPr>
            </w:pPr>
          </w:p>
          <w:p w:rsidR="00373DAA" w:rsidRPr="000F5461" w:rsidRDefault="008D5655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0F5461" w:rsidRPr="000F5461" w:rsidRDefault="008D5655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pStyle w:val="a7"/>
              <w:rPr>
                <w:color w:val="000000"/>
                <w:sz w:val="28"/>
                <w:szCs w:val="28"/>
              </w:rPr>
            </w:pPr>
            <w:r w:rsidRPr="000F5461">
              <w:rPr>
                <w:color w:val="000000"/>
                <w:sz w:val="28"/>
                <w:szCs w:val="28"/>
              </w:rPr>
              <w:lastRenderedPageBreak/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0F5461" w:rsidRDefault="000F5461" w:rsidP="00B7395F">
            <w:pPr>
              <w:jc w:val="center"/>
              <w:rPr>
                <w:sz w:val="28"/>
                <w:szCs w:val="28"/>
              </w:rPr>
            </w:pPr>
          </w:p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4</w:t>
            </w:r>
            <w:r w:rsidR="00A364BE">
              <w:rPr>
                <w:sz w:val="28"/>
                <w:szCs w:val="28"/>
              </w:rPr>
              <w:t>5</w:t>
            </w:r>
          </w:p>
        </w:tc>
      </w:tr>
      <w:tr w:rsidR="000F5461" w:rsidTr="000F5461">
        <w:trPr>
          <w:trHeight w:val="295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A364BE">
            <w:pPr>
              <w:rPr>
                <w:color w:val="000000"/>
                <w:sz w:val="28"/>
                <w:szCs w:val="28"/>
              </w:rPr>
            </w:pPr>
            <w:r w:rsidRPr="000F5461">
              <w:rPr>
                <w:color w:val="000000"/>
                <w:sz w:val="28"/>
                <w:szCs w:val="28"/>
              </w:rPr>
              <w:t>возрастная группа до 1</w:t>
            </w:r>
            <w:r w:rsidR="00A364BE">
              <w:rPr>
                <w:color w:val="000000"/>
                <w:sz w:val="28"/>
                <w:szCs w:val="28"/>
              </w:rPr>
              <w:t>4</w:t>
            </w:r>
            <w:r w:rsidRPr="000F5461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A364BE">
            <w:pPr>
              <w:rPr>
                <w:color w:val="000000"/>
                <w:sz w:val="28"/>
                <w:szCs w:val="28"/>
              </w:rPr>
            </w:pPr>
            <w:r w:rsidRPr="000F5461">
              <w:rPr>
                <w:color w:val="000000"/>
                <w:sz w:val="28"/>
                <w:szCs w:val="28"/>
              </w:rPr>
              <w:t>возрастная группа  от 1</w:t>
            </w:r>
            <w:r w:rsidR="00A364BE">
              <w:rPr>
                <w:color w:val="000000"/>
                <w:sz w:val="28"/>
                <w:szCs w:val="28"/>
              </w:rPr>
              <w:t>4</w:t>
            </w:r>
            <w:r w:rsidRPr="000F5461">
              <w:rPr>
                <w:color w:val="000000"/>
                <w:sz w:val="28"/>
                <w:szCs w:val="28"/>
              </w:rPr>
              <w:t xml:space="preserve"> – до 1</w:t>
            </w:r>
            <w:r w:rsidR="00A364BE">
              <w:rPr>
                <w:color w:val="000000"/>
                <w:sz w:val="28"/>
                <w:szCs w:val="28"/>
              </w:rPr>
              <w:t>7</w:t>
            </w:r>
            <w:r w:rsidRPr="000F5461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F5461" w:rsidTr="000F5461">
        <w:trPr>
          <w:trHeight w:val="57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A364BE">
            <w:pPr>
              <w:pStyle w:val="a7"/>
              <w:rPr>
                <w:color w:val="000000"/>
                <w:sz w:val="28"/>
                <w:szCs w:val="28"/>
              </w:rPr>
            </w:pPr>
            <w:r w:rsidRPr="000F5461">
              <w:rPr>
                <w:color w:val="000000"/>
                <w:sz w:val="28"/>
                <w:szCs w:val="28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районных соревнованиях по различным видам спорта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0F5461" w:rsidP="00B7395F">
            <w:pPr>
              <w:jc w:val="center"/>
              <w:rPr>
                <w:sz w:val="28"/>
                <w:szCs w:val="28"/>
              </w:rPr>
            </w:pPr>
            <w:r w:rsidRPr="000F5461">
              <w:rPr>
                <w:sz w:val="28"/>
                <w:szCs w:val="28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1" w:rsidRPr="000F5461" w:rsidRDefault="00A364BE" w:rsidP="00B7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6742E9" w:rsidRPr="005630BF" w:rsidRDefault="006742E9" w:rsidP="006742E9">
      <w:pPr>
        <w:rPr>
          <w:sz w:val="28"/>
          <w:szCs w:val="28"/>
        </w:rPr>
      </w:pPr>
    </w:p>
    <w:p w:rsidR="000F5461" w:rsidRDefault="006742E9" w:rsidP="006742E9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 xml:space="preserve">  </w:t>
      </w: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0F5461" w:rsidRDefault="000F5461" w:rsidP="006742E9">
      <w:pPr>
        <w:jc w:val="both"/>
        <w:rPr>
          <w:sz w:val="28"/>
          <w:szCs w:val="28"/>
        </w:rPr>
      </w:pPr>
    </w:p>
    <w:p w:rsidR="006742E9" w:rsidRPr="005630BF" w:rsidRDefault="006742E9" w:rsidP="006742E9">
      <w:pPr>
        <w:jc w:val="both"/>
        <w:rPr>
          <w:sz w:val="28"/>
          <w:szCs w:val="28"/>
        </w:rPr>
      </w:pPr>
      <w:r w:rsidRPr="005630BF">
        <w:rPr>
          <w:sz w:val="28"/>
          <w:szCs w:val="28"/>
        </w:rPr>
        <w:t>В целом поставленные задачи по проведению культурно-досуговых мероприятий выполнены.</w:t>
      </w:r>
    </w:p>
    <w:p w:rsidR="001269DF" w:rsidRPr="005630BF" w:rsidRDefault="001269DF" w:rsidP="001269DF">
      <w:pPr>
        <w:jc w:val="center"/>
        <w:rPr>
          <w:sz w:val="28"/>
          <w:szCs w:val="28"/>
        </w:rPr>
        <w:sectPr w:rsidR="001269DF" w:rsidRPr="005630BF">
          <w:pgSz w:w="12240" w:h="15840"/>
          <w:pgMar w:top="1134" w:right="850" w:bottom="1134" w:left="1701" w:header="720" w:footer="720" w:gutter="0"/>
          <w:cols w:space="720"/>
        </w:sectPr>
      </w:pPr>
    </w:p>
    <w:p w:rsidR="001B61C4" w:rsidRPr="008617FF" w:rsidRDefault="001B61C4" w:rsidP="001B61C4">
      <w:pPr>
        <w:widowControl w:val="0"/>
        <w:ind w:firstLine="709"/>
        <w:jc w:val="center"/>
        <w:rPr>
          <w:b/>
          <w:sz w:val="28"/>
          <w:szCs w:val="28"/>
        </w:rPr>
      </w:pPr>
      <w:r w:rsidRPr="008617FF">
        <w:rPr>
          <w:b/>
          <w:sz w:val="28"/>
          <w:szCs w:val="28"/>
        </w:rPr>
        <w:lastRenderedPageBreak/>
        <w:t>Оценка эффективности реализации Программы</w:t>
      </w:r>
    </w:p>
    <w:p w:rsidR="001B61C4" w:rsidRPr="00C62CE0" w:rsidRDefault="001B61C4" w:rsidP="001B61C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2BC">
        <w:rPr>
          <w:rFonts w:ascii="Times New Roman" w:hAnsi="Times New Roman"/>
          <w:color w:val="000000"/>
          <w:sz w:val="28"/>
          <w:szCs w:val="28"/>
        </w:rPr>
        <w:t>Оценка планируемой эффективности муниципальной программы проводится с учетом влияния на макроэкономические, де</w:t>
      </w:r>
      <w:r w:rsidRPr="00C62CE0">
        <w:rPr>
          <w:rFonts w:ascii="Times New Roman" w:hAnsi="Times New Roman"/>
          <w:color w:val="000000"/>
          <w:sz w:val="28"/>
          <w:szCs w:val="28"/>
        </w:rPr>
        <w:t>мографические, социальные показатели, в том числе на качество жизни населения, финансово-экономические последствия (динамику бюджетных доходов).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>Оценка эффективности реализации программы проводится на основе: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 xml:space="preserve">а)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Таблице </w:t>
      </w:r>
      <w:r>
        <w:rPr>
          <w:color w:val="000000"/>
          <w:sz w:val="28"/>
          <w:szCs w:val="28"/>
        </w:rPr>
        <w:t>6</w:t>
      </w:r>
      <w:r w:rsidRPr="00C62CE0">
        <w:rPr>
          <w:color w:val="000000"/>
          <w:sz w:val="28"/>
          <w:szCs w:val="28"/>
        </w:rPr>
        <w:t xml:space="preserve"> , по формуле: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</w:rPr>
      </w:pP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62CE0">
        <w:rPr>
          <w:position w:val="-24"/>
        </w:rPr>
        <w:object w:dxaOrig="45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32.25pt" o:ole="">
            <v:imagedata r:id="rId8" o:title=""/>
          </v:shape>
          <o:OLEObject Type="Embed" ProgID="Equation.3" ShapeID="_x0000_i1025" DrawAspect="Content" ObjectID="_1549802289" r:id="rId9"/>
        </w:object>
      </w:r>
      <w:r w:rsidRPr="00C62CE0">
        <w:t xml:space="preserve">, </w:t>
      </w:r>
      <w:r w:rsidRPr="00C62CE0">
        <w:rPr>
          <w:sz w:val="28"/>
          <w:szCs w:val="28"/>
        </w:rPr>
        <w:t xml:space="preserve">где                        </w:t>
      </w:r>
      <w:r w:rsidR="00B17270" w:rsidRPr="00B17270">
        <w:rPr>
          <w:position w:val="-32"/>
        </w:rPr>
        <w:object w:dxaOrig="4740" w:dyaOrig="760">
          <v:shape id="_x0000_i1036" type="#_x0000_t75" style="width:293.25pt;height:43.5pt" o:ole="">
            <v:imagedata r:id="rId10" o:title=""/>
          </v:shape>
          <o:OLEObject Type="Embed" ProgID="Equation.3" ShapeID="_x0000_i1036" DrawAspect="Content" ObjectID="_1549802290" r:id="rId11"/>
        </w:object>
      </w:r>
      <w:r w:rsidR="00956698">
        <w:t>=</w:t>
      </w:r>
      <w:r w:rsidR="00B17270">
        <w:t>99</w:t>
      </w:r>
    </w:p>
    <w:p w:rsidR="001B61C4" w:rsidRPr="00C62CE0" w:rsidRDefault="00076275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6275">
        <w:rPr>
          <w:noProof/>
          <w:sz w:val="28"/>
          <w:szCs w:val="28"/>
        </w:rPr>
        <w:pict>
          <v:shape id="Рисунок 6" o:spid="_x0000_i1026" type="#_x0000_t75" style="width:21.75pt;height:20.25pt;visibility:visible">
            <v:imagedata r:id="rId12" o:title=""/>
          </v:shape>
        </w:pict>
      </w:r>
      <w:r w:rsidR="001B61C4" w:rsidRPr="00C62CE0">
        <w:rPr>
          <w:sz w:val="28"/>
          <w:szCs w:val="28"/>
        </w:rPr>
        <w:t xml:space="preserve"> - показатель достижения целей и решения задач муниципальной программы;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к - количество показателей муниципальной программы;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Ф</w:t>
      </w:r>
      <w:r w:rsidRPr="00C62CE0">
        <w:rPr>
          <w:sz w:val="28"/>
          <w:szCs w:val="28"/>
          <w:vertAlign w:val="subscript"/>
        </w:rPr>
        <w:t>п</w:t>
      </w:r>
      <w:r w:rsidRPr="00C62CE0">
        <w:rPr>
          <w:sz w:val="28"/>
          <w:szCs w:val="28"/>
        </w:rPr>
        <w:t xml:space="preserve"> - фактические значения показателей муниципальной программы за рассматриваемый период;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П</w:t>
      </w:r>
      <w:r w:rsidRPr="00C62CE0">
        <w:rPr>
          <w:sz w:val="28"/>
          <w:szCs w:val="28"/>
          <w:vertAlign w:val="subscript"/>
        </w:rPr>
        <w:t>п</w:t>
      </w:r>
      <w:r w:rsidRPr="00C62CE0">
        <w:rPr>
          <w:sz w:val="28"/>
          <w:szCs w:val="28"/>
        </w:rPr>
        <w:t xml:space="preserve"> - планируемые значения достижения показателей муниципальной программы за рассматриваемый период;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В случае, когда уменьшение значения целевого показателя является положительной динамикой, показатели Ф и П в формуле меняются местами (например, П1 / Ф1 + П2 / Ф2 + ...).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1C4" w:rsidRPr="00C62CE0" w:rsidRDefault="001B61C4" w:rsidP="001B61C4">
      <w:pPr>
        <w:ind w:firstLine="709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б)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формулам:</w:t>
      </w:r>
    </w:p>
    <w:p w:rsidR="001B61C4" w:rsidRDefault="001B61C4" w:rsidP="001B61C4">
      <w:pPr>
        <w:ind w:firstLine="709"/>
        <w:jc w:val="center"/>
        <w:rPr>
          <w:sz w:val="28"/>
          <w:szCs w:val="28"/>
        </w:rPr>
      </w:pPr>
      <w:r w:rsidRPr="00C62CE0">
        <w:rPr>
          <w:position w:val="-24"/>
        </w:rPr>
        <w:object w:dxaOrig="4540" w:dyaOrig="639">
          <v:shape id="_x0000_i1027" type="#_x0000_t75" style="width:227.25pt;height:32.25pt" o:ole="">
            <v:imagedata r:id="rId13" o:title=""/>
          </v:shape>
          <o:OLEObject Type="Embed" ProgID="Equation.3" ShapeID="_x0000_i1027" DrawAspect="Content" ObjectID="_1549802291" r:id="rId14"/>
        </w:object>
      </w:r>
      <w:r w:rsidRPr="00C62CE0">
        <w:t xml:space="preserve">, </w:t>
      </w:r>
      <w:r w:rsidRPr="00C62CE0">
        <w:rPr>
          <w:sz w:val="28"/>
          <w:szCs w:val="28"/>
        </w:rPr>
        <w:t>где                        (2)</w:t>
      </w:r>
    </w:p>
    <w:p w:rsidR="001B61C4" w:rsidRDefault="001B61C4" w:rsidP="001B61C4">
      <w:pPr>
        <w:ind w:firstLine="709"/>
        <w:jc w:val="center"/>
        <w:rPr>
          <w:sz w:val="28"/>
          <w:szCs w:val="28"/>
        </w:rPr>
      </w:pPr>
    </w:p>
    <w:p w:rsidR="001B61C4" w:rsidRDefault="00B17270" w:rsidP="00C40898">
      <w:pPr>
        <w:rPr>
          <w:sz w:val="28"/>
          <w:szCs w:val="28"/>
        </w:rPr>
      </w:pPr>
      <w:r w:rsidRPr="00B17270">
        <w:rPr>
          <w:position w:val="-14"/>
          <w:sz w:val="22"/>
          <w:szCs w:val="22"/>
        </w:rPr>
        <w:object w:dxaOrig="8260" w:dyaOrig="880">
          <v:shape id="_x0000_i1035" type="#_x0000_t75" style="width:431.25pt;height:45.75pt" o:ole="">
            <v:imagedata r:id="rId15" o:title=""/>
          </v:shape>
          <o:OLEObject Type="Embed" ProgID="Equation.3" ShapeID="_x0000_i1035" DrawAspect="Content" ObjectID="_1549802292" r:id="rId16"/>
        </w:object>
      </w:r>
      <w:r w:rsidR="00C40898">
        <w:t>=</w:t>
      </w:r>
      <w:r>
        <w:t>84,6</w:t>
      </w:r>
    </w:p>
    <w:p w:rsidR="001B61C4" w:rsidRPr="00C62CE0" w:rsidRDefault="001B61C4" w:rsidP="001B61C4">
      <w:pPr>
        <w:ind w:firstLine="709"/>
        <w:jc w:val="center"/>
        <w:rPr>
          <w:sz w:val="28"/>
          <w:szCs w:val="28"/>
        </w:rPr>
      </w:pPr>
    </w:p>
    <w:p w:rsidR="001B61C4" w:rsidRPr="00C62CE0" w:rsidRDefault="00076275" w:rsidP="001B61C4">
      <w:pPr>
        <w:ind w:firstLine="709"/>
        <w:jc w:val="both"/>
        <w:rPr>
          <w:sz w:val="28"/>
          <w:szCs w:val="28"/>
        </w:rPr>
      </w:pPr>
      <w:r w:rsidRPr="00076275">
        <w:rPr>
          <w:noProof/>
          <w:sz w:val="28"/>
          <w:szCs w:val="28"/>
        </w:rPr>
        <w:pict>
          <v:shape id="Рисунок 1" o:spid="_x0000_i1028" type="#_x0000_t75" style="width:21.75pt;height:18.75pt;visibility:visible">
            <v:imagedata r:id="rId17" o:title=""/>
          </v:shape>
        </w:pict>
      </w:r>
      <w:r w:rsidR="001B61C4" w:rsidRPr="00C62CE0">
        <w:rPr>
          <w:sz w:val="28"/>
          <w:szCs w:val="28"/>
        </w:rPr>
        <w:t xml:space="preserve"> - показатель степени выполнения запланированного уровня затрат;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к - количество финансируемых мероприятий муниципальной программы;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Ф</w:t>
      </w:r>
      <w:r w:rsidRPr="00C62CE0">
        <w:rPr>
          <w:sz w:val="28"/>
          <w:szCs w:val="28"/>
          <w:vertAlign w:val="subscript"/>
        </w:rPr>
        <w:t>с</w:t>
      </w:r>
      <w:r w:rsidRPr="00C62CE0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П</w:t>
      </w:r>
      <w:r w:rsidRPr="00C62CE0">
        <w:rPr>
          <w:sz w:val="28"/>
          <w:szCs w:val="28"/>
          <w:vertAlign w:val="subscript"/>
        </w:rPr>
        <w:t>с</w:t>
      </w:r>
      <w:r w:rsidRPr="00C62CE0">
        <w:rPr>
          <w:sz w:val="28"/>
          <w:szCs w:val="28"/>
        </w:rPr>
        <w:t xml:space="preserve"> - плановый объем финансовых ресурсов на реализацию мероприятий муниципальной программы на соответствующий отчетный период;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CE0">
        <w:rPr>
          <w:sz w:val="28"/>
          <w:szCs w:val="28"/>
        </w:rPr>
        <w:lastRenderedPageBreak/>
        <w:t>Оценка эффективности использования средств местного бюджета (</w:t>
      </w:r>
      <w:r w:rsidR="00076275" w:rsidRPr="00076275">
        <w:rPr>
          <w:noProof/>
          <w:sz w:val="28"/>
          <w:szCs w:val="28"/>
        </w:rPr>
        <w:pict>
          <v:shape id="Рисунок 5" o:spid="_x0000_i1029" type="#_x0000_t75" style="width:20.25pt;height:20.25pt;visibility:visible">
            <v:imagedata r:id="rId18" o:title=""/>
          </v:shape>
        </w:pict>
      </w:r>
      <w:r w:rsidRPr="00C62CE0">
        <w:rPr>
          <w:sz w:val="28"/>
          <w:szCs w:val="28"/>
        </w:rPr>
        <w:t>) проводится ежегодно и рассчитывается как:</w:t>
      </w:r>
    </w:p>
    <w:p w:rsidR="001B61C4" w:rsidRDefault="00076275" w:rsidP="001B61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Рисунок 4" o:spid="_x0000_i1030" type="#_x0000_t75" style="width:55.5pt;height:35.25pt;visibility:visible">
            <v:imagedata r:id="rId19" o:title=""/>
          </v:shape>
        </w:pict>
      </w:r>
      <w:r w:rsidR="001B61C4" w:rsidRPr="00C62CE0">
        <w:t xml:space="preserve">, </w:t>
      </w:r>
      <w:r w:rsidR="001B61C4" w:rsidRPr="00C62CE0">
        <w:rPr>
          <w:sz w:val="28"/>
          <w:szCs w:val="28"/>
        </w:rPr>
        <w:t>где                        (3)</w:t>
      </w:r>
    </w:p>
    <w:p w:rsidR="001B61C4" w:rsidRDefault="001B61C4" w:rsidP="001B61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B61C4" w:rsidRDefault="00076275" w:rsidP="001B61C4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Рисунок 3" o:spid="_x0000_i1031" type="#_x0000_t75" style="width:20.25pt;height:20.25pt;visibility:visible">
            <v:imagedata r:id="rId18" o:title=""/>
          </v:shape>
        </w:pict>
      </w:r>
      <w:r w:rsidR="00956698">
        <w:rPr>
          <w:noProof/>
        </w:rPr>
        <w:t>=100/100=100</w:t>
      </w:r>
    </w:p>
    <w:p w:rsidR="001B61C4" w:rsidRPr="00C62CE0" w:rsidRDefault="001B61C4" w:rsidP="001B61C4">
      <w:pPr>
        <w:widowControl w:val="0"/>
        <w:autoSpaceDE w:val="0"/>
        <w:autoSpaceDN w:val="0"/>
        <w:adjustRightInd w:val="0"/>
        <w:ind w:firstLine="709"/>
        <w:jc w:val="center"/>
      </w:pPr>
    </w:p>
    <w:p w:rsidR="001B61C4" w:rsidRPr="00C62CE0" w:rsidRDefault="00076275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i1032" type="#_x0000_t75" style="width:20.25pt;height:20.25pt;visibility:visible">
            <v:imagedata r:id="rId18" o:title=""/>
          </v:shape>
        </w:pict>
      </w:r>
      <w:r w:rsidR="001B61C4" w:rsidRPr="00C62CE0">
        <w:t xml:space="preserve"> - </w:t>
      </w:r>
      <w:r w:rsidR="001B61C4" w:rsidRPr="00C62CE0">
        <w:rPr>
          <w:sz w:val="28"/>
          <w:szCs w:val="28"/>
        </w:rPr>
        <w:t>показатель эффективности использования средств местного бюджета;</w:t>
      </w:r>
    </w:p>
    <w:p w:rsidR="001B61C4" w:rsidRPr="00C62CE0" w:rsidRDefault="00076275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275">
        <w:rPr>
          <w:noProof/>
          <w:sz w:val="28"/>
          <w:szCs w:val="28"/>
        </w:rPr>
        <w:pict>
          <v:shape id="Рисунок 2" o:spid="_x0000_i1033" type="#_x0000_t75" style="width:21.75pt;height:20.25pt;visibility:visible">
            <v:imagedata r:id="rId20" o:title=""/>
          </v:shape>
        </w:pict>
      </w:r>
      <w:r w:rsidR="001B61C4" w:rsidRPr="00C62CE0">
        <w:rPr>
          <w:sz w:val="28"/>
          <w:szCs w:val="28"/>
        </w:rPr>
        <w:t>-</w:t>
      </w:r>
      <w:r w:rsidR="001B61C4" w:rsidRPr="00C62CE0">
        <w:t xml:space="preserve"> </w:t>
      </w:r>
      <w:r w:rsidR="001B61C4" w:rsidRPr="00C62CE0">
        <w:rPr>
          <w:sz w:val="28"/>
          <w:szCs w:val="28"/>
        </w:rPr>
        <w:t>показатель достижения целей и решения задач муниципальной программы;</w:t>
      </w:r>
    </w:p>
    <w:p w:rsidR="001B61C4" w:rsidRPr="00C62CE0" w:rsidRDefault="00076275" w:rsidP="001B61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i1034" type="#_x0000_t75" style="width:21.75pt;height:18.75pt;visibility:visible">
            <v:imagedata r:id="rId17" o:title=""/>
          </v:shape>
        </w:pict>
      </w:r>
      <w:r w:rsidR="001B61C4" w:rsidRPr="00C62CE0">
        <w:t xml:space="preserve"> - </w:t>
      </w:r>
      <w:r w:rsidR="001B61C4" w:rsidRPr="00C62CE0">
        <w:rPr>
          <w:sz w:val="28"/>
          <w:szCs w:val="28"/>
        </w:rPr>
        <w:t>показатель степени выполнения запланированного уровня затрат.</w:t>
      </w:r>
    </w:p>
    <w:p w:rsidR="001B61C4" w:rsidRPr="00C62CE0" w:rsidRDefault="001B61C4" w:rsidP="001B61C4">
      <w:pPr>
        <w:ind w:firstLine="709"/>
        <w:jc w:val="both"/>
      </w:pPr>
    </w:p>
    <w:p w:rsidR="001B61C4" w:rsidRPr="00C62CE0" w:rsidRDefault="001B61C4" w:rsidP="001B61C4">
      <w:pPr>
        <w:ind w:firstLine="709"/>
        <w:jc w:val="both"/>
        <w:rPr>
          <w:sz w:val="28"/>
          <w:szCs w:val="28"/>
        </w:rPr>
      </w:pPr>
      <w:r w:rsidRPr="00C62CE0">
        <w:rPr>
          <w:sz w:val="28"/>
          <w:szCs w:val="28"/>
        </w:rPr>
        <w:t>в) степени реализации мероприятий муниципальной программы (достижения результатов) на основе сопоставления ожидаемых и фактически полученных непосредственных результатов реализации основных мероприятий подпрограммы.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 xml:space="preserve">Реализация программы характеризуется: 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>- высоким уровнем эффективности;</w:t>
      </w:r>
    </w:p>
    <w:p w:rsidR="001B61C4" w:rsidRPr="00C62CE0" w:rsidRDefault="001B61C4" w:rsidP="001B61C4">
      <w:pPr>
        <w:spacing w:line="100" w:lineRule="atLeast"/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>- удовлетворительным уровнем эффективности;</w:t>
      </w:r>
    </w:p>
    <w:p w:rsidR="001B61C4" w:rsidRPr="00C62CE0" w:rsidRDefault="001B61C4" w:rsidP="001B61C4">
      <w:pPr>
        <w:ind w:firstLine="713"/>
        <w:jc w:val="both"/>
        <w:rPr>
          <w:color w:val="000000"/>
          <w:sz w:val="28"/>
          <w:szCs w:val="28"/>
        </w:rPr>
      </w:pPr>
      <w:r w:rsidRPr="00C62CE0">
        <w:rPr>
          <w:color w:val="000000"/>
          <w:sz w:val="28"/>
          <w:szCs w:val="28"/>
        </w:rPr>
        <w:t>- неудовлетворительным уровнем эффективности.</w:t>
      </w:r>
    </w:p>
    <w:p w:rsidR="001B61C4" w:rsidRDefault="001B61C4" w:rsidP="001B61C4">
      <w:pPr>
        <w:rPr>
          <w:sz w:val="28"/>
          <w:szCs w:val="28"/>
        </w:rPr>
      </w:pPr>
      <w:r w:rsidRPr="008617FF">
        <w:rPr>
          <w:sz w:val="28"/>
          <w:szCs w:val="28"/>
        </w:rPr>
        <w:t xml:space="preserve">  Оценка  эффективности реализации Программы представлена в таблице 1</w:t>
      </w:r>
    </w:p>
    <w:p w:rsidR="001B61C4" w:rsidRPr="001214AF" w:rsidRDefault="001B61C4" w:rsidP="001B61C4">
      <w:pPr>
        <w:jc w:val="both"/>
        <w:rPr>
          <w:sz w:val="28"/>
          <w:szCs w:val="28"/>
        </w:rPr>
      </w:pPr>
      <w:r w:rsidRPr="008617FF">
        <w:rPr>
          <w:kern w:val="2"/>
          <w:sz w:val="28"/>
          <w:szCs w:val="28"/>
        </w:rPr>
        <w:t>В результате проведения оценки эффективности установлено, что  реализаци</w:t>
      </w:r>
      <w:r>
        <w:rPr>
          <w:kern w:val="2"/>
          <w:sz w:val="28"/>
          <w:szCs w:val="28"/>
        </w:rPr>
        <w:t>я муниципальной программы в 2016</w:t>
      </w:r>
      <w:r w:rsidRPr="008617FF">
        <w:rPr>
          <w:kern w:val="2"/>
          <w:sz w:val="28"/>
          <w:szCs w:val="28"/>
        </w:rPr>
        <w:t xml:space="preserve"> году по степени  достижения целей и решения задач оценивается как удовлетворительная</w:t>
      </w:r>
    </w:p>
    <w:p w:rsidR="001B61C4" w:rsidRPr="001214AF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</w:p>
    <w:p w:rsidR="001B61C4" w:rsidRPr="00EB4FDB" w:rsidRDefault="001B61C4" w:rsidP="001B61C4">
      <w:pPr>
        <w:jc w:val="both"/>
        <w:rPr>
          <w:sz w:val="28"/>
          <w:szCs w:val="28"/>
        </w:rPr>
      </w:pPr>
      <w:r w:rsidRPr="00EB4FDB">
        <w:rPr>
          <w:sz w:val="28"/>
          <w:szCs w:val="28"/>
        </w:rPr>
        <w:tab/>
      </w:r>
      <w:r w:rsidRPr="00EB4FDB">
        <w:rPr>
          <w:sz w:val="28"/>
          <w:szCs w:val="28"/>
        </w:rPr>
        <w:tab/>
      </w:r>
      <w:r w:rsidRPr="00EB4FDB">
        <w:rPr>
          <w:sz w:val="28"/>
          <w:szCs w:val="28"/>
        </w:rPr>
        <w:tab/>
      </w:r>
      <w:r w:rsidR="0007627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pt;margin-top:-9pt;width:234pt;height:96.3pt;flip:y;z-index:1;mso-position-horizontal-relative:text;mso-position-vertical-relative:text" filled="f" stroked="f">
            <v:textbox style="mso-next-textbox:#_x0000_s1027">
              <w:txbxContent>
                <w:p w:rsidR="001B61C4" w:rsidRPr="005171BB" w:rsidRDefault="001B61C4" w:rsidP="001B61C4"/>
              </w:txbxContent>
            </v:textbox>
          </v:shape>
        </w:pict>
      </w:r>
    </w:p>
    <w:p w:rsidR="001B61C4" w:rsidRPr="00EB4FDB" w:rsidRDefault="001B61C4" w:rsidP="001B61C4">
      <w:pPr>
        <w:rPr>
          <w:sz w:val="28"/>
          <w:szCs w:val="28"/>
        </w:rPr>
      </w:pPr>
    </w:p>
    <w:p w:rsidR="001B61C4" w:rsidRPr="00EB4FDB" w:rsidRDefault="001B61C4" w:rsidP="001B61C4">
      <w:pPr>
        <w:rPr>
          <w:sz w:val="28"/>
          <w:szCs w:val="28"/>
        </w:rPr>
      </w:pPr>
    </w:p>
    <w:p w:rsidR="001B61C4" w:rsidRDefault="001B61C4" w:rsidP="001B61C4">
      <w:pPr>
        <w:rPr>
          <w:sz w:val="28"/>
          <w:szCs w:val="28"/>
        </w:rPr>
      </w:pPr>
    </w:p>
    <w:p w:rsidR="001B61C4" w:rsidRDefault="001B61C4" w:rsidP="001B61C4">
      <w:pPr>
        <w:rPr>
          <w:sz w:val="28"/>
          <w:szCs w:val="28"/>
        </w:rPr>
      </w:pPr>
    </w:p>
    <w:p w:rsidR="001B61C4" w:rsidRDefault="001B61C4" w:rsidP="001B61C4">
      <w:pPr>
        <w:jc w:val="center"/>
        <w:sectPr w:rsidR="001B61C4" w:rsidSect="002A51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685" w:type="dxa"/>
        <w:tblInd w:w="-551" w:type="dxa"/>
        <w:tblLook w:val="04A0"/>
      </w:tblPr>
      <w:tblGrid>
        <w:gridCol w:w="2894"/>
        <w:gridCol w:w="2056"/>
        <w:gridCol w:w="5630"/>
        <w:gridCol w:w="1844"/>
        <w:gridCol w:w="1638"/>
        <w:gridCol w:w="1623"/>
      </w:tblGrid>
      <w:tr w:rsidR="001B61C4" w:rsidTr="00CC77C1">
        <w:trPr>
          <w:trHeight w:val="70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lastRenderedPageBreak/>
              <w:t>Наименование программы, подпрограммы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Код целевой статьи расходов</w:t>
            </w:r>
            <w:r w:rsidRPr="001D0A2E">
              <w:rPr>
                <w:sz w:val="28"/>
                <w:szCs w:val="28"/>
              </w:rPr>
              <w:br/>
              <w:t>по бюджетной классификации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Наименование</w:t>
            </w:r>
            <w:r w:rsidRPr="001D0A2E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Утверждено бюджетной росписью,</w:t>
            </w:r>
            <w:r w:rsidRPr="001D0A2E">
              <w:rPr>
                <w:sz w:val="28"/>
                <w:szCs w:val="28"/>
              </w:rPr>
              <w:br/>
              <w:t>с учетом изменений, руб.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Исполнено,</w:t>
            </w:r>
            <w:r w:rsidRPr="001D0A2E">
              <w:rPr>
                <w:sz w:val="28"/>
                <w:szCs w:val="28"/>
              </w:rPr>
              <w:br/>
              <w:t>руб.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CC77C1">
            <w:pPr>
              <w:rPr>
                <w:color w:val="000000"/>
                <w:sz w:val="28"/>
                <w:szCs w:val="28"/>
              </w:rPr>
            </w:pPr>
            <w:r w:rsidRPr="001D0A2E"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1B61C4" w:rsidTr="00CC77C1">
        <w:trPr>
          <w:trHeight w:val="30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center"/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right"/>
              <w:rPr>
                <w:color w:val="000000"/>
                <w:sz w:val="28"/>
                <w:szCs w:val="28"/>
              </w:rPr>
            </w:pPr>
            <w:r w:rsidRPr="001D0A2E">
              <w:rPr>
                <w:color w:val="000000"/>
                <w:sz w:val="28"/>
                <w:szCs w:val="28"/>
              </w:rPr>
              <w:t>6</w:t>
            </w:r>
          </w:p>
        </w:tc>
      </w:tr>
      <w:tr w:rsidR="001B61C4" w:rsidTr="00CC77C1">
        <w:trPr>
          <w:trHeight w:val="85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Подпрограмма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>сельского поселения Волосовского муниципального района Ленинградской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BF5998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1B61C4" w:rsidRPr="001D0A2E">
              <w:rPr>
                <w:sz w:val="28"/>
                <w:szCs w:val="28"/>
              </w:rPr>
              <w:t xml:space="preserve"> 1 0440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Расходы на обеспечение деятельности муниципальных учреждений культуры в рамках подпрограммы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 программы  "Развитие социальной сферы </w:t>
            </w:r>
            <w:r w:rsidR="00BF5998">
              <w:rPr>
                <w:sz w:val="28"/>
                <w:szCs w:val="28"/>
              </w:rPr>
              <w:t>Клопицкого</w:t>
            </w:r>
            <w:r w:rsidRPr="001D0A2E">
              <w:rPr>
                <w:sz w:val="28"/>
                <w:szCs w:val="28"/>
              </w:rPr>
              <w:t xml:space="preserve"> сельского поселения Волосовского муниципального района Ленинградской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2070636,00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1854684,83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  <w:r w:rsidR="001B61C4" w:rsidRPr="001D0A2E">
              <w:rPr>
                <w:color w:val="000000"/>
                <w:sz w:val="28"/>
                <w:szCs w:val="28"/>
              </w:rPr>
              <w:t>%</w:t>
            </w:r>
          </w:p>
        </w:tc>
      </w:tr>
      <w:tr w:rsidR="001B61C4" w:rsidTr="00CC77C1">
        <w:trPr>
          <w:trHeight w:val="126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Подпрограмма "Развитие культуры </w:t>
            </w:r>
            <w:r w:rsidR="00BF5998">
              <w:rPr>
                <w:sz w:val="28"/>
                <w:szCs w:val="28"/>
              </w:rPr>
              <w:t>Клопицкого</w:t>
            </w:r>
            <w:r w:rsidRPr="001D0A2E">
              <w:rPr>
                <w:sz w:val="28"/>
                <w:szCs w:val="28"/>
              </w:rPr>
              <w:t xml:space="preserve"> 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lastRenderedPageBreak/>
              <w:t xml:space="preserve">Клопицкого </w:t>
            </w:r>
            <w:r w:rsidRPr="001D0A2E">
              <w:rPr>
                <w:sz w:val="28"/>
                <w:szCs w:val="28"/>
              </w:rPr>
              <w:t>сельского поселения Волосовского муниципального района Ленинградской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  <w:r w:rsidR="001B61C4" w:rsidRPr="001D0A2E">
              <w:rPr>
                <w:sz w:val="28"/>
                <w:szCs w:val="28"/>
              </w:rPr>
              <w:t xml:space="preserve"> 1 0442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Расходы на обеспечение деятельности муниципальных учреждений культуры в части содержания библиотечных отделов (секторов)  в рамках подпрограммы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 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>
              <w:rPr>
                <w:sz w:val="28"/>
                <w:szCs w:val="28"/>
              </w:rPr>
              <w:lastRenderedPageBreak/>
              <w:t>сельского поселения В</w:t>
            </w:r>
            <w:r w:rsidRPr="001D0A2E">
              <w:rPr>
                <w:sz w:val="28"/>
                <w:szCs w:val="28"/>
              </w:rPr>
              <w:t>олосовского муниципального района Ленинградской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327000</w:t>
            </w:r>
            <w:r w:rsidR="007E3830">
              <w:rPr>
                <w:sz w:val="28"/>
                <w:szCs w:val="28"/>
              </w:rPr>
              <w:t>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280049,62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  <w:r w:rsidR="001B61C4" w:rsidRPr="001D0A2E">
              <w:rPr>
                <w:color w:val="000000"/>
                <w:sz w:val="28"/>
                <w:szCs w:val="28"/>
              </w:rPr>
              <w:t>%</w:t>
            </w:r>
          </w:p>
        </w:tc>
      </w:tr>
      <w:tr w:rsidR="001B61C4" w:rsidTr="00CC77C1">
        <w:trPr>
          <w:trHeight w:val="121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lastRenderedPageBreak/>
              <w:t xml:space="preserve">Подпрограмма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>сельского поселения" муниципальной программы "Развитие</w:t>
            </w:r>
            <w:r>
              <w:rPr>
                <w:sz w:val="28"/>
                <w:szCs w:val="28"/>
              </w:rPr>
              <w:t xml:space="preserve"> </w:t>
            </w:r>
            <w:r w:rsidRPr="001D0A2E">
              <w:rPr>
                <w:sz w:val="28"/>
                <w:szCs w:val="28"/>
              </w:rPr>
              <w:t xml:space="preserve">социальной сферы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>сельского поселения Волосовского муниципального района Ленинградской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1B61C4" w:rsidRPr="001D0A2E">
              <w:rPr>
                <w:sz w:val="28"/>
                <w:szCs w:val="28"/>
              </w:rPr>
              <w:t xml:space="preserve"> 1 0443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Расходы на организацию и проведение культурно-досуговых мероприятий  в рамках подпрограммы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t>Клопицкого</w:t>
            </w:r>
            <w:r>
              <w:rPr>
                <w:sz w:val="28"/>
                <w:szCs w:val="28"/>
              </w:rPr>
              <w:t xml:space="preserve"> сельского поселения В</w:t>
            </w:r>
            <w:r w:rsidRPr="001D0A2E">
              <w:rPr>
                <w:sz w:val="28"/>
                <w:szCs w:val="28"/>
              </w:rPr>
              <w:t>олосовского муниципального района Ленинградской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3830">
              <w:rPr>
                <w:sz w:val="28"/>
                <w:szCs w:val="28"/>
              </w:rPr>
              <w:t>5000</w:t>
            </w:r>
            <w:r w:rsidR="001B61C4" w:rsidRPr="001D0A2E">
              <w:rPr>
                <w:sz w:val="28"/>
                <w:szCs w:val="28"/>
              </w:rPr>
              <w:t>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7E38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="001B61C4" w:rsidRPr="001D0A2E">
              <w:rPr>
                <w:color w:val="000000"/>
                <w:sz w:val="28"/>
                <w:szCs w:val="28"/>
              </w:rPr>
              <w:t>%</w:t>
            </w:r>
          </w:p>
        </w:tc>
      </w:tr>
      <w:tr w:rsidR="001B61C4" w:rsidTr="00CC77C1">
        <w:trPr>
          <w:trHeight w:val="123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Подпрограмма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lastRenderedPageBreak/>
              <w:t xml:space="preserve">Клопицкого </w:t>
            </w:r>
            <w:r w:rsidRPr="001D0A2E">
              <w:rPr>
                <w:sz w:val="28"/>
                <w:szCs w:val="28"/>
              </w:rPr>
              <w:t>сельского поселения Волосовского муниципального района Ленинградской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A5045A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  <w:r w:rsidR="001B61C4" w:rsidRPr="001D0A2E">
              <w:rPr>
                <w:sz w:val="28"/>
                <w:szCs w:val="28"/>
              </w:rPr>
              <w:t xml:space="preserve"> 1 0597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Мероприятия по исполнению Указов Президента РФ, предусматривающие поэтапное повышение заработной платы работников учреждений культуры в рамках подпрограммы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 сельского поселения" муниципальной программы "Развитие </w:t>
            </w:r>
            <w:r w:rsidRPr="001D0A2E">
              <w:rPr>
                <w:sz w:val="28"/>
                <w:szCs w:val="28"/>
              </w:rPr>
              <w:lastRenderedPageBreak/>
              <w:t xml:space="preserve">социальной сферы </w:t>
            </w:r>
            <w:r w:rsidR="00BF5998">
              <w:rPr>
                <w:sz w:val="28"/>
                <w:szCs w:val="28"/>
              </w:rPr>
              <w:t>Клопицкого</w:t>
            </w:r>
            <w:r w:rsidRPr="001D0A2E">
              <w:rPr>
                <w:sz w:val="28"/>
                <w:szCs w:val="28"/>
              </w:rPr>
              <w:t xml:space="preserve"> сельского поселения Волосовского района Ленинградской области"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247401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186714,00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247401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186714,00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7E3830" w:rsidP="00CC77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1B61C4" w:rsidRPr="001D0A2E">
              <w:rPr>
                <w:color w:val="000000"/>
                <w:sz w:val="28"/>
                <w:szCs w:val="28"/>
              </w:rPr>
              <w:t>%</w:t>
            </w:r>
          </w:p>
        </w:tc>
      </w:tr>
      <w:tr w:rsidR="001B61C4" w:rsidTr="00CC77C1">
        <w:trPr>
          <w:trHeight w:val="1140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lastRenderedPageBreak/>
              <w:t xml:space="preserve">Подпрограмма "Развитие культуры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>сельского поселения Волосовского муниципального района Ленинградской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247401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1B61C4" w:rsidRPr="001D0A2E">
              <w:rPr>
                <w:sz w:val="28"/>
                <w:szCs w:val="28"/>
              </w:rPr>
              <w:t xml:space="preserve"> 1 7036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Мероприятия по исполнению Указов Президента РФ, предусматривающие поэтапное повышение заработной платы работников учреждений культуры в рамках подпрограммы "Развитие культуры </w:t>
            </w:r>
            <w:r w:rsidR="00BF5998">
              <w:rPr>
                <w:sz w:val="28"/>
                <w:szCs w:val="28"/>
              </w:rPr>
              <w:t>Клопицкого</w:t>
            </w:r>
            <w:r w:rsidRPr="001D0A2E">
              <w:rPr>
                <w:sz w:val="28"/>
                <w:szCs w:val="28"/>
              </w:rPr>
              <w:t xml:space="preserve"> сельского поселения" муниципальной программы "Развитие социальной сферы </w:t>
            </w:r>
            <w:r w:rsidR="00BF5998">
              <w:rPr>
                <w:sz w:val="28"/>
                <w:szCs w:val="28"/>
              </w:rPr>
              <w:t>Клопицкого</w:t>
            </w:r>
            <w:r w:rsidRPr="001D0A2E">
              <w:rPr>
                <w:sz w:val="28"/>
                <w:szCs w:val="28"/>
              </w:rPr>
              <w:t xml:space="preserve"> сельского поселения Волосовского района Ленинградской области"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247401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247401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1B61C4" w:rsidP="00CC77C1">
            <w:pPr>
              <w:jc w:val="right"/>
              <w:rPr>
                <w:color w:val="000000"/>
                <w:sz w:val="28"/>
                <w:szCs w:val="28"/>
              </w:rPr>
            </w:pPr>
            <w:r w:rsidRPr="001D0A2E"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B61C4" w:rsidTr="00CC77C1">
        <w:trPr>
          <w:trHeight w:val="145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Подпрограмма "Развитие физической культуры и спорта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 программы " Развитие </w:t>
            </w:r>
            <w:r w:rsidRPr="001D0A2E">
              <w:rPr>
                <w:sz w:val="28"/>
                <w:szCs w:val="28"/>
              </w:rPr>
              <w:lastRenderedPageBreak/>
              <w:t xml:space="preserve">социальной сферы  </w:t>
            </w:r>
            <w:r w:rsidR="00BF5998">
              <w:rPr>
                <w:sz w:val="28"/>
                <w:szCs w:val="28"/>
              </w:rPr>
              <w:t>Клопицкого</w:t>
            </w:r>
            <w:r w:rsidRPr="001D0A2E">
              <w:rPr>
                <w:sz w:val="28"/>
                <w:szCs w:val="28"/>
              </w:rPr>
              <w:t xml:space="preserve"> сельского поселения Волосовского муниципального района Лени</w:t>
            </w:r>
            <w:r>
              <w:rPr>
                <w:sz w:val="28"/>
                <w:szCs w:val="28"/>
              </w:rPr>
              <w:t>н</w:t>
            </w:r>
            <w:r w:rsidRPr="001D0A2E">
              <w:rPr>
                <w:sz w:val="28"/>
                <w:szCs w:val="28"/>
              </w:rPr>
              <w:t>градской области"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DA5360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  <w:r w:rsidR="001B61C4" w:rsidRPr="001D0A2E">
              <w:rPr>
                <w:sz w:val="28"/>
                <w:szCs w:val="28"/>
              </w:rPr>
              <w:t xml:space="preserve"> 2 0021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C4" w:rsidRPr="001D0A2E" w:rsidRDefault="001B61C4" w:rsidP="00BF5998">
            <w:pPr>
              <w:rPr>
                <w:sz w:val="28"/>
                <w:szCs w:val="28"/>
              </w:rPr>
            </w:pPr>
            <w:r w:rsidRPr="001D0A2E">
              <w:rPr>
                <w:sz w:val="28"/>
                <w:szCs w:val="28"/>
              </w:rPr>
              <w:t xml:space="preserve">Расходы на обеспечение участия команд поселения в районных, областных и всероссийских соревнованиях в рамках подпрограммы " Развитие физической культуры и спорта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t xml:space="preserve">сельского поселения" муниципальной программы  " Развитие социальной сферы </w:t>
            </w:r>
            <w:r w:rsidR="00BF5998">
              <w:rPr>
                <w:sz w:val="28"/>
                <w:szCs w:val="28"/>
              </w:rPr>
              <w:t xml:space="preserve">Клопицкого </w:t>
            </w:r>
            <w:r w:rsidRPr="001D0A2E">
              <w:rPr>
                <w:sz w:val="28"/>
                <w:szCs w:val="28"/>
              </w:rPr>
              <w:lastRenderedPageBreak/>
              <w:t xml:space="preserve">сельского поселения Волосовского муниципального района </w:t>
            </w:r>
            <w:r w:rsidRPr="001D0A2E">
              <w:t>Ленинградской</w:t>
            </w:r>
            <w:r w:rsidRPr="001D0A2E">
              <w:rPr>
                <w:sz w:val="28"/>
                <w:szCs w:val="28"/>
              </w:rPr>
              <w:t xml:space="preserve">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DA5360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149000,00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DA5360" w:rsidP="00CC7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147653,24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C4" w:rsidRPr="001D0A2E" w:rsidRDefault="00DA5360" w:rsidP="00CC77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  <w:r w:rsidR="001B61C4" w:rsidRPr="001D0A2E">
              <w:rPr>
                <w:color w:val="000000"/>
                <w:sz w:val="28"/>
                <w:szCs w:val="28"/>
              </w:rPr>
              <w:t>,00%</w:t>
            </w:r>
          </w:p>
        </w:tc>
      </w:tr>
    </w:tbl>
    <w:p w:rsidR="001B61C4" w:rsidRDefault="001B61C4" w:rsidP="001B61C4">
      <w:pPr>
        <w:rPr>
          <w:sz w:val="28"/>
          <w:szCs w:val="28"/>
        </w:rPr>
      </w:pPr>
    </w:p>
    <w:p w:rsidR="001269DF" w:rsidRPr="005630BF" w:rsidRDefault="001269DF" w:rsidP="005630BF">
      <w:pPr>
        <w:rPr>
          <w:sz w:val="28"/>
          <w:szCs w:val="28"/>
        </w:rPr>
      </w:pPr>
    </w:p>
    <w:sectPr w:rsidR="001269DF" w:rsidRPr="005630BF" w:rsidSect="001269DF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B43" w:rsidRDefault="008E1B43">
      <w:r>
        <w:separator/>
      </w:r>
    </w:p>
  </w:endnote>
  <w:endnote w:type="continuationSeparator" w:id="1">
    <w:p w:rsidR="008E1B43" w:rsidRDefault="008E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B43" w:rsidRDefault="008E1B43">
      <w:r>
        <w:separator/>
      </w:r>
    </w:p>
  </w:footnote>
  <w:footnote w:type="continuationSeparator" w:id="1">
    <w:p w:rsidR="008E1B43" w:rsidRDefault="008E1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737F"/>
    <w:multiLevelType w:val="hybridMultilevel"/>
    <w:tmpl w:val="3216F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DF9"/>
    <w:rsid w:val="0001001F"/>
    <w:rsid w:val="00010F03"/>
    <w:rsid w:val="00027709"/>
    <w:rsid w:val="000354D2"/>
    <w:rsid w:val="000462D9"/>
    <w:rsid w:val="00076275"/>
    <w:rsid w:val="000D4B3A"/>
    <w:rsid w:val="000F3A70"/>
    <w:rsid w:val="000F5461"/>
    <w:rsid w:val="00107CA7"/>
    <w:rsid w:val="001139B2"/>
    <w:rsid w:val="001269DF"/>
    <w:rsid w:val="001B493E"/>
    <w:rsid w:val="001B61C4"/>
    <w:rsid w:val="001C2FA1"/>
    <w:rsid w:val="00247401"/>
    <w:rsid w:val="00284C14"/>
    <w:rsid w:val="002A2427"/>
    <w:rsid w:val="002A5130"/>
    <w:rsid w:val="002F08CB"/>
    <w:rsid w:val="00301B2F"/>
    <w:rsid w:val="00364507"/>
    <w:rsid w:val="00373DAA"/>
    <w:rsid w:val="00375DFF"/>
    <w:rsid w:val="003F6C02"/>
    <w:rsid w:val="00441F8D"/>
    <w:rsid w:val="004542B3"/>
    <w:rsid w:val="004D1AB9"/>
    <w:rsid w:val="004F6DE2"/>
    <w:rsid w:val="005630BF"/>
    <w:rsid w:val="00572385"/>
    <w:rsid w:val="005B45A6"/>
    <w:rsid w:val="006047FD"/>
    <w:rsid w:val="00607FD6"/>
    <w:rsid w:val="006742E9"/>
    <w:rsid w:val="0068708F"/>
    <w:rsid w:val="006F6B8E"/>
    <w:rsid w:val="006F7B29"/>
    <w:rsid w:val="007601A7"/>
    <w:rsid w:val="007A45AB"/>
    <w:rsid w:val="007A735D"/>
    <w:rsid w:val="007E3830"/>
    <w:rsid w:val="007F29A5"/>
    <w:rsid w:val="007F440B"/>
    <w:rsid w:val="00803BE7"/>
    <w:rsid w:val="008354D8"/>
    <w:rsid w:val="00837503"/>
    <w:rsid w:val="00844DC4"/>
    <w:rsid w:val="00872378"/>
    <w:rsid w:val="00896E5F"/>
    <w:rsid w:val="008A1CD8"/>
    <w:rsid w:val="008A534C"/>
    <w:rsid w:val="008B5DF0"/>
    <w:rsid w:val="008D5655"/>
    <w:rsid w:val="008E1B43"/>
    <w:rsid w:val="0092094F"/>
    <w:rsid w:val="00921D7B"/>
    <w:rsid w:val="009253C4"/>
    <w:rsid w:val="009343A7"/>
    <w:rsid w:val="00956698"/>
    <w:rsid w:val="00982C34"/>
    <w:rsid w:val="00992C03"/>
    <w:rsid w:val="00A364BE"/>
    <w:rsid w:val="00A5045A"/>
    <w:rsid w:val="00AD57C7"/>
    <w:rsid w:val="00B17270"/>
    <w:rsid w:val="00B33075"/>
    <w:rsid w:val="00B7395F"/>
    <w:rsid w:val="00BA449B"/>
    <w:rsid w:val="00BB1802"/>
    <w:rsid w:val="00BC6DF9"/>
    <w:rsid w:val="00BF563C"/>
    <w:rsid w:val="00BF5998"/>
    <w:rsid w:val="00C40898"/>
    <w:rsid w:val="00C712F4"/>
    <w:rsid w:val="00CA3686"/>
    <w:rsid w:val="00CC77C1"/>
    <w:rsid w:val="00CF1464"/>
    <w:rsid w:val="00D016BA"/>
    <w:rsid w:val="00D175ED"/>
    <w:rsid w:val="00D46E38"/>
    <w:rsid w:val="00D76C37"/>
    <w:rsid w:val="00DA4081"/>
    <w:rsid w:val="00DA5360"/>
    <w:rsid w:val="00DA7B65"/>
    <w:rsid w:val="00DB3DBD"/>
    <w:rsid w:val="00DC7A93"/>
    <w:rsid w:val="00DE7E25"/>
    <w:rsid w:val="00DF0512"/>
    <w:rsid w:val="00E36639"/>
    <w:rsid w:val="00E44B6F"/>
    <w:rsid w:val="00E5000B"/>
    <w:rsid w:val="00E868EF"/>
    <w:rsid w:val="00EA2F55"/>
    <w:rsid w:val="00EB5F61"/>
    <w:rsid w:val="00EF0C2B"/>
    <w:rsid w:val="00EF73D9"/>
    <w:rsid w:val="00F705A3"/>
    <w:rsid w:val="00F71AEE"/>
    <w:rsid w:val="00F830DD"/>
    <w:rsid w:val="00FC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D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45AB"/>
    <w:rPr>
      <w:color w:val="0000FF"/>
      <w:u w:val="single"/>
    </w:rPr>
  </w:style>
  <w:style w:type="paragraph" w:styleId="a5">
    <w:name w:val="Balloon Text"/>
    <w:basedOn w:val="a"/>
    <w:link w:val="a6"/>
    <w:rsid w:val="00B3307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B330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F7B29"/>
    <w:pPr>
      <w:spacing w:before="100" w:beforeAutospacing="1" w:after="100" w:afterAutospacing="1"/>
    </w:pPr>
  </w:style>
  <w:style w:type="paragraph" w:customStyle="1" w:styleId="4">
    <w:name w:val="Знак Знак4 Знак Знак Знак Знак"/>
    <w:basedOn w:val="a"/>
    <w:uiPriority w:val="99"/>
    <w:rsid w:val="001B493E"/>
    <w:pPr>
      <w:spacing w:after="160" w:line="240" w:lineRule="exact"/>
    </w:pPr>
    <w:rPr>
      <w:sz w:val="20"/>
      <w:szCs w:val="20"/>
      <w:lang w:eastAsia="zh-CN"/>
    </w:rPr>
  </w:style>
  <w:style w:type="paragraph" w:customStyle="1" w:styleId="p10">
    <w:name w:val="p10"/>
    <w:basedOn w:val="a"/>
    <w:rsid w:val="008354D8"/>
    <w:pPr>
      <w:spacing w:before="100" w:beforeAutospacing="1" w:after="100" w:afterAutospacing="1"/>
    </w:pPr>
  </w:style>
  <w:style w:type="character" w:customStyle="1" w:styleId="s2">
    <w:name w:val="s2"/>
    <w:rsid w:val="008354D8"/>
  </w:style>
  <w:style w:type="character" w:customStyle="1" w:styleId="s5">
    <w:name w:val="s5"/>
    <w:rsid w:val="008354D8"/>
  </w:style>
  <w:style w:type="character" w:customStyle="1" w:styleId="s6">
    <w:name w:val="s6"/>
    <w:rsid w:val="008354D8"/>
  </w:style>
  <w:style w:type="paragraph" w:customStyle="1" w:styleId="p6">
    <w:name w:val="p6"/>
    <w:basedOn w:val="a"/>
    <w:rsid w:val="008354D8"/>
    <w:pPr>
      <w:spacing w:before="100" w:beforeAutospacing="1" w:after="100" w:afterAutospacing="1"/>
    </w:pPr>
  </w:style>
  <w:style w:type="character" w:customStyle="1" w:styleId="s7">
    <w:name w:val="s7"/>
    <w:rsid w:val="008354D8"/>
  </w:style>
  <w:style w:type="paragraph" w:styleId="a8">
    <w:name w:val="No Spacing"/>
    <w:link w:val="a9"/>
    <w:qFormat/>
    <w:rsid w:val="001269DF"/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b"/>
    <w:uiPriority w:val="99"/>
    <w:rsid w:val="001269DF"/>
    <w:rPr>
      <w:sz w:val="24"/>
      <w:szCs w:val="24"/>
    </w:rPr>
  </w:style>
  <w:style w:type="paragraph" w:styleId="ab">
    <w:name w:val="header"/>
    <w:basedOn w:val="a"/>
    <w:link w:val="aa"/>
    <w:uiPriority w:val="99"/>
    <w:unhideWhenUsed/>
    <w:rsid w:val="001269D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Верхний колонтитул Знак1"/>
    <w:basedOn w:val="a0"/>
    <w:link w:val="ab"/>
    <w:rsid w:val="001269DF"/>
    <w:rPr>
      <w:sz w:val="24"/>
      <w:szCs w:val="24"/>
    </w:rPr>
  </w:style>
  <w:style w:type="paragraph" w:customStyle="1" w:styleId="ConsPlusNormal">
    <w:name w:val="ConsPlusNormal"/>
    <w:rsid w:val="001269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1269DF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d">
    <w:name w:val="Название Знак"/>
    <w:basedOn w:val="a0"/>
    <w:link w:val="ac"/>
    <w:rsid w:val="001269DF"/>
    <w:rPr>
      <w:b/>
      <w:spacing w:val="40"/>
      <w:sz w:val="32"/>
    </w:rPr>
  </w:style>
  <w:style w:type="character" w:customStyle="1" w:styleId="a9">
    <w:name w:val="Без интервала Знак"/>
    <w:link w:val="a8"/>
    <w:rsid w:val="001269DF"/>
    <w:rPr>
      <w:rFonts w:ascii="Calibri" w:hAnsi="Calibri"/>
      <w:sz w:val="22"/>
      <w:szCs w:val="22"/>
      <w:lang w:bidi="ar-SA"/>
    </w:rPr>
  </w:style>
  <w:style w:type="paragraph" w:customStyle="1" w:styleId="ConsPlusNonformat">
    <w:name w:val="ConsPlusNonformat"/>
    <w:link w:val="ConsPlusNonformat0"/>
    <w:rsid w:val="00126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1269DF"/>
    <w:rPr>
      <w:rFonts w:ascii="Courier New" w:hAnsi="Courier New" w:cs="Courier New"/>
      <w:lang w:val="ru-RU" w:eastAsia="ru-RU" w:bidi="ar-SA"/>
    </w:rPr>
  </w:style>
  <w:style w:type="paragraph" w:styleId="ae">
    <w:name w:val="List Paragraph"/>
    <w:basedOn w:val="a"/>
    <w:uiPriority w:val="34"/>
    <w:qFormat/>
    <w:rsid w:val="00872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AABD-71CF-4C43-A067-89E7C0A1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24107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U-276</dc:creator>
  <cp:lastModifiedBy>АМО Клопицкое СП</cp:lastModifiedBy>
  <cp:revision>7</cp:revision>
  <cp:lastPrinted>2017-02-28T12:43:00Z</cp:lastPrinted>
  <dcterms:created xsi:type="dcterms:W3CDTF">2017-02-28T10:31:00Z</dcterms:created>
  <dcterms:modified xsi:type="dcterms:W3CDTF">2017-02-28T12:51:00Z</dcterms:modified>
</cp:coreProperties>
</file>