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50D7" w14:textId="77777777" w:rsidR="00E52929" w:rsidRPr="00E52929" w:rsidRDefault="00E52929" w:rsidP="00E5292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E52929">
        <w:rPr>
          <w:rFonts w:ascii="Roboto" w:eastAsia="Times New Roman" w:hAnsi="Roboto" w:cs="Times New Roman"/>
          <w:b/>
          <w:bCs/>
          <w:color w:val="555555"/>
          <w:sz w:val="27"/>
          <w:szCs w:val="27"/>
          <w:lang w:eastAsia="ru-RU"/>
        </w:rPr>
        <w:t>Третье заседание Совета депутатов муниципального образования Клопицкого сельского поселения Волосовский муниципальный район Ленинградской области первого созыва состоится 30 октября 2019 года в 15.00 часов по адресу: дер. Клопицы, здание школы (2 этаж, администрация).</w:t>
      </w:r>
    </w:p>
    <w:p w14:paraId="6E7D313A" w14:textId="77777777" w:rsidR="00E52929" w:rsidRPr="00E52929" w:rsidRDefault="00E52929" w:rsidP="00E5292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E52929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Проект повестки  дня</w:t>
      </w:r>
    </w:p>
    <w:p w14:paraId="53D67834" w14:textId="77777777" w:rsidR="00E52929" w:rsidRPr="00E52929" w:rsidRDefault="00E52929" w:rsidP="00E52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E52929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 внесении изменений в структуру администрации Клопицкое сельское поселение Волосовского района Ленинградской области;</w:t>
      </w:r>
    </w:p>
    <w:p w14:paraId="65CE3FBA" w14:textId="77777777" w:rsidR="00E52929" w:rsidRPr="00E52929" w:rsidRDefault="00E52929" w:rsidP="00E52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E52929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Разное.</w:t>
      </w:r>
    </w:p>
    <w:p w14:paraId="1880AF7B" w14:textId="77777777" w:rsidR="00D86641" w:rsidRDefault="00D86641"/>
    <w:sectPr w:rsidR="00D8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2A36"/>
    <w:multiLevelType w:val="multilevel"/>
    <w:tmpl w:val="1C40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41"/>
    <w:rsid w:val="00D86641"/>
    <w:rsid w:val="00E5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1F351-EB71-46C9-9437-66B0BFC7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Алмаз</cp:lastModifiedBy>
  <cp:revision>2</cp:revision>
  <dcterms:created xsi:type="dcterms:W3CDTF">2025-05-25T16:47:00Z</dcterms:created>
  <dcterms:modified xsi:type="dcterms:W3CDTF">2025-05-25T16:47:00Z</dcterms:modified>
</cp:coreProperties>
</file>