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Администрация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поселениеВолосовского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сообщает о проведении 21 июня 2017 года в 14 час. 00 мин. аукциона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попродаже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недвижимого имущества, находящегося в собственности муниципального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Ленинградской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области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роведение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аукциона осуществляется в соответствии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сГражданским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кодексом Российской Федерации, Федеральным законом от 21.12.2001 №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178-ФЗ «О приватизации государственного и муниципального имущества», Положением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 организации продажи государственного или муниципального имущества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на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аукционе, утвержденным Постановлением Правительства РФ от 12.08.2002 № 585,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на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основании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Программы приватизации муниципального имущества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поселения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на 2017 год,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утвержденной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решением совета депутатов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муниципального района Ленинградской области от 16.03.2017 № 82, и решения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комиссии по приватизации муниципального имущества от 05.05.2017.Наименованиеи характеристика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имущества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:О</w:t>
      </w:r>
      <w:proofErr w:type="gramEnd"/>
      <w:r>
        <w:rPr>
          <w:rFonts w:ascii="Arial" w:hAnsi="Arial" w:cs="Arial"/>
          <w:color w:val="555555"/>
          <w:sz w:val="27"/>
          <w:szCs w:val="27"/>
        </w:rPr>
        <w:t>бъект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недвижимого имущества в составе: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зданиякотельных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: котельная площадью 352,8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кв.м</w:t>
      </w:r>
      <w:proofErr w:type="spell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 кадастровым номером 47-47-09/049/2010-159 и котельная (реконструкция)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площадью 814,9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кв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.м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 кадастровым номером 47-47-09/033/2011-103 ориентировочно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1960-е -1991 года постройки, фундамент – бутовый ленточный. Стены и перегородки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– кирпичные, перекрытия – железобетонные. Крыша: стропила деревянные, кровля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из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асбестоцементных листов (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шиферная</w:t>
      </w:r>
      <w:proofErr w:type="gramEnd"/>
      <w:r>
        <w:rPr>
          <w:rFonts w:ascii="Arial" w:hAnsi="Arial" w:cs="Arial"/>
          <w:color w:val="555555"/>
          <w:sz w:val="27"/>
          <w:szCs w:val="27"/>
        </w:rPr>
        <w:t>) по обрешетке. Полы бетонные. Проемы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деревянные. Внутренняя отделка отсутствует.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Расположенные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на земельном участке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общей площадью 3 500 кв. м с кадастровым номером 47:22:0142009:10,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категория земли сельскохозяйственного назначения, разрешенное использование: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для ведения сельскохозяйственного производства, по адресу: Ленинградская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лопицыСпособ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приватизации: аукцион, открытый по составу участников. Начальная цена продажи имущества – 1 806 400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Одинмиллион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восемьсот шесть тысяч четыреста) рублей без учета НДС. «Шаг аукциона» установлен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вразмере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54 192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Пятьдесятчетыре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тысячи сто девяносто два)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рубля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.Ф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орма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подачи предложений о цене: открытая форма подачи предложений о цене. Условия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исроки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платежа, реквизиты: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АдминистрацияМО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не ранее 10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рабочих дней и не позднее 15 рабочих дней со дня подведения итогов аукциона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с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победителем аукциона заключает договор купли-продажи имущества. Оплата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договору купли-продажи осуществляется единовременно победителем аукциона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в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десятидневный срок после подписания договора купли-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продажи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.О</w:t>
      </w:r>
      <w:proofErr w:type="gramEnd"/>
      <w:r>
        <w:rPr>
          <w:rFonts w:ascii="Arial" w:hAnsi="Arial" w:cs="Arial"/>
          <w:color w:val="555555"/>
          <w:sz w:val="27"/>
          <w:szCs w:val="27"/>
        </w:rPr>
        <w:t>плата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приобретаемого на аукционе имущества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производитсяпутем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перечисления денежных средств по следующим платежным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реквизитам:Получатель</w:t>
      </w:r>
      <w:proofErr w:type="spellEnd"/>
      <w:r>
        <w:rPr>
          <w:rFonts w:ascii="Arial" w:hAnsi="Arial" w:cs="Arial"/>
          <w:color w:val="555555"/>
          <w:sz w:val="27"/>
          <w:szCs w:val="27"/>
        </w:rPr>
        <w:t>: УФК по Ленинградской област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и(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Администрация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района)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л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/сч04453000710ИНН 4717008530 КПП 470501001 Банк получателя: Отделение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Ленинградскоег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. Санкт-Петербург БИК 044106001 Расчетный счет: 40101810200000010022ОКТМО: 41 606 430Бюджетный код для оплаты стоимости котельных:01211402053100000410 Назначение платежа: Доходы от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реализацииимущества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находящегося в собственности сельских поселений Без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НДС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.Б</w:t>
      </w:r>
      <w:proofErr w:type="gramEnd"/>
      <w:r>
        <w:rPr>
          <w:rFonts w:ascii="Arial" w:hAnsi="Arial" w:cs="Arial"/>
          <w:color w:val="555555"/>
          <w:sz w:val="27"/>
          <w:szCs w:val="27"/>
        </w:rPr>
        <w:t>юджетный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код для оплаты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стоимостиземельного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участка: 01211406025100000430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Назначение платежа: Доходы от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продажиземельного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участка, находящегося в собственности сельских поселений Без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НДС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обедитель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аукциона в соответствии с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действующимзаконодательством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Российской Федерации обязан оплатить сверх установленной по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итогам аукциона цены за имущество сумму налога на добавленную стоимость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в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размере 18 %, при этом с цены продажи земельного участка налог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надобавленную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стоимость не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взимается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.Р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азмерзадатка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срок и порядок </w:t>
      </w:r>
      <w:r>
        <w:rPr>
          <w:rFonts w:ascii="Arial" w:hAnsi="Arial" w:cs="Arial"/>
          <w:color w:val="555555"/>
          <w:sz w:val="27"/>
          <w:szCs w:val="27"/>
        </w:rPr>
        <w:lastRenderedPageBreak/>
        <w:t xml:space="preserve">его внесения, реквизиты: размер задатка составляет 20 % начальной цены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продажиимущества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– 361 280 (Триста шестьдесят одна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тысяча двести восемьдесят)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рублей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.З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адаток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перечисляется единым платежом в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валютеРоссийской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Федерации на счет Администрации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следующим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реквизитам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:П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олучатель</w:t>
      </w:r>
      <w:proofErr w:type="spellEnd"/>
      <w:r>
        <w:rPr>
          <w:rFonts w:ascii="Arial" w:hAnsi="Arial" w:cs="Arial"/>
          <w:color w:val="555555"/>
          <w:sz w:val="27"/>
          <w:szCs w:val="27"/>
        </w:rPr>
        <w:t>: УФК по Ленинградской области ОФК 02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АдминистрацияМО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л</w:t>
      </w:r>
      <w:proofErr w:type="gramEnd"/>
      <w:r>
        <w:rPr>
          <w:rFonts w:ascii="Arial" w:hAnsi="Arial" w:cs="Arial"/>
          <w:color w:val="555555"/>
          <w:sz w:val="27"/>
          <w:szCs w:val="27"/>
        </w:rPr>
        <w:t>/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сч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05453000710) ИНН 4717008530 КПП 470501001Банк получателя: Отделение Ленинградское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г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.С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анкт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-Петербург БИК 044106001Расчетный счет: 40302810500003003218Назначение платежа: Задаток для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участияв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аукционе по продаже муниципального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имущества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.Д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анное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сообщение является публичной офертой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длязаключения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договора о задатке в соответствии со статьей 437 Гражданского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кодекса Российской Федерации, а подача претендентом заявки и перечисление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задатка являются акцептом такой оферты, после чего договор о задатке считается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заключенным в письменной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форме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.Д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окументом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подтверждающим поступление задатка на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счетАдминистрации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поселение, является выписка со счета Администрации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поселение. Внесенный победителем аукциона задаток засчитывается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счет оплаты приобретаемого имущества. При уклонении или отказе победителя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аукциона от заключения в установленный срок договора купли-продажи имущества он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утрачивает право на заключение указанного договора и задаток ему не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возвращается. Результаты аукциона аннулируются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продавцом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ретендентом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на участие в аукционе вносится задаток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всрок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не позднее даты окончания приема заявок по безналичному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расчету.Порядоквозврата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задатка:- участникам аукциона, за исключением его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победителя,в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течение 5 календарных дней со дня подведения итогов аукциона;- претендентам, не допущенным к участию в аукционе,- в течение 5 календарных дней со дня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подписания протокола о признании претендентов участниками аукциона,- в случае отзыва претендентом заявки на участие в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аукционедо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даты окончания приема заявок поступивший от претендента задаток подлежит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 xml:space="preserve">возврату в срок не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позднее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чем пять дней со дня поступления уведомления об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отзыве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заявки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.З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адаток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возвращается путем перечисления на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банковскиереквизиты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для возврата денежных средств, указанные в заявке на участие в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аукционе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орядок,место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даты начала и окончания подачи заявок, предложений: заявка на участие в аукционе оформляется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посредствомзаполнения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бланка заявки в двух экземплярах по форме согласно Приложению к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настоящему информационному сообщению. Одно лицо имеет право подать только одну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заявку. Заявки на участие в аукционе принимаются в рабочие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днис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08 час. 00 мин. до 12 час. 00 мин. и с 13 час. 00 мин. до 17 час. 00 мин.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адресу: 188421, Ленинградская 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>, здание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школы – Администрация муниципального образования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 области (тел. (81373) 78-332,386),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а также по электронной почте: klopitsy@mail.ru . Поданная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поэлектронной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почте заявка должна быть подтверждена оригиналом в течение первого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рабочего дня после дня, в который она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подана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.Д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ата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времяначала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подачи заявок: 15 мая 2017 года в 08 час. 00 мин. поместному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времени.Дата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время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окончанияподачи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заявок: 9 июня 2017 года в 17 час.00 мин. по местному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времени.Заявки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поступившие по истечении срока их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приема,вместе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 описью, на которой делается отметка об отказе в принятии документов,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возвращаются претендентам или их уполномоченным представителям под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расписку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ереченьпредставляемых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покупателями документов и требования к их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оформлению:Одновременно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 заявкой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претендентыпредставляют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следующие документы: юридические лица:- заверенные копии учредительных документов;-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документ,содержащий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сведения о доле Российской Федерации, субъекта Российской Федерации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или муниципального образования в уставном капитале юридического лица (реестр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владельцев акций либо выписка из него или заверенное печатью юридического лица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 xml:space="preserve">и подписанное его руководителем письмо);-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документ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,к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оторый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подтверждает полномочия руководителя юридического лица на осуществление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действий от имени юридического лица (копия решения о назначении этого лица или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 его избрании) и в соответствии с которым руководитель юридического лица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обладает правом действовать от имени юридического лица без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доверенности;физические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лица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предъявляютдокумент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удостоверяющий личность, или представляют копии всех его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листов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.В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случае,если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от имени претендента действует его представитель по доверенности, к заявке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должна быть приложена доверенность на осуществление действий от имени претендента,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оформленная в установленном порядке, или нотариально заверенная копия такой доверенности.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,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если доверенность на осуществление действий от имени претендента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подписана лицом, уполномоченным руководителем юридического лица, заявка должна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содержать также документ, подтверждающий полномочия этого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лица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.В</w:t>
      </w:r>
      <w:proofErr w:type="gramEnd"/>
      <w:r>
        <w:rPr>
          <w:rFonts w:ascii="Arial" w:hAnsi="Arial" w:cs="Arial"/>
          <w:color w:val="555555"/>
          <w:sz w:val="27"/>
          <w:szCs w:val="27"/>
        </w:rPr>
        <w:t>се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листыдокументов</w:t>
      </w:r>
      <w:proofErr w:type="spellEnd"/>
      <w:r>
        <w:rPr>
          <w:rFonts w:ascii="Arial" w:hAnsi="Arial" w:cs="Arial"/>
          <w:color w:val="555555"/>
          <w:sz w:val="27"/>
          <w:szCs w:val="27"/>
        </w:rPr>
        <w:t>, представляемых одновременно с заявкой, либо отдельные тома данных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документов должны быть прошиты, пронумерованы, скреплены печатью претендента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(для юридического лица) и подписаны претендентом или его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представителем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даннымдокументам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(в том числе к каждому тому) также прилагается их опись. Заявка 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такая опись составляются в двух экземплярах, один из которых остается у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продавца, другой — у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претендента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.Д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окументы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содержащие помарки, подчистки,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исправленияк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регистрации не принимаются и комиссией не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рассматриваются.Претендент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не допускается к участию в аукционе последующим основаниям:-представленные документы не подтверждают право претендента быть покупателем в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соответствии с законодательством Российской Федерации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;-</w:t>
      </w:r>
      <w:proofErr w:type="gramEnd"/>
      <w:r>
        <w:rPr>
          <w:rFonts w:ascii="Arial" w:hAnsi="Arial" w:cs="Arial"/>
          <w:color w:val="555555"/>
          <w:sz w:val="27"/>
          <w:szCs w:val="27"/>
        </w:rPr>
        <w:t>представлены не все документы в соответствии с перечнем, указанным в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информационном сообщении (за исключением предложения о цене муниципального</w:t>
      </w:r>
      <w:proofErr w:type="gram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имущества на аукционе), или оформление указанных документов не соответствует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законодательству Российской Федерации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;-</w:t>
      </w:r>
      <w:proofErr w:type="gramEnd"/>
      <w:r>
        <w:rPr>
          <w:rFonts w:ascii="Arial" w:hAnsi="Arial" w:cs="Arial"/>
          <w:color w:val="555555"/>
          <w:sz w:val="27"/>
          <w:szCs w:val="27"/>
        </w:rPr>
        <w:t>заявка подана лицом, не уполномоченным претендентом на осуществление таких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действий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;-</w:t>
      </w:r>
      <w:proofErr w:type="gramEnd"/>
      <w:r>
        <w:rPr>
          <w:rFonts w:ascii="Arial" w:hAnsi="Arial" w:cs="Arial"/>
          <w:color w:val="555555"/>
          <w:sz w:val="27"/>
          <w:szCs w:val="27"/>
        </w:rPr>
        <w:t>не подтверждено поступление в установленный срок задатка на счета, указанные в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информационном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сообщении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.Д</w:t>
      </w:r>
      <w:proofErr w:type="gramEnd"/>
      <w:r>
        <w:rPr>
          <w:rFonts w:ascii="Arial" w:hAnsi="Arial" w:cs="Arial"/>
          <w:color w:val="555555"/>
          <w:sz w:val="27"/>
          <w:szCs w:val="27"/>
        </w:rPr>
        <w:t>ата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рассмотрения заявок и документов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претендентов,признание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претендентов участниками аукциона: 16 июня 2017 года в 14час. 00 мин. по местному времени по адресу: Ленинградская 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район,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, здание школы – Администрация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поселение.К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участию в аукционе допускаются физические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июридические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лица, своевременно подавшие заявку на участие в аукционе,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представившие документы в соответствии с перечнем, и задатки которых поступили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 указанный счет для перечисления задатка. Претендент приобретает статус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участника аукциона с момента подписания членами комиссии протокола о признании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претендентов участниками аукциона.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Срокзаключения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договора купли-продажи муниципального имущества: в течение 5 рабочих дней со дня подведения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итоговаукциона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орядок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ознакомления покупателей с иной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информацией,условиями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договора купли-продажи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муниципальногоимущества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: ознакомиться с иной информацией, условиями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договоракупли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>-продажи муниципального имущества можно по рабочим дням по адресу: Ленинградская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>, здание школы – Администрация МО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с 08 час. 00 мин. до 12 час. 00 мин. и с 13 час. 00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мин. до 17 час. 00 мин., по телефону (81373) 78-332,386 или на сайте: http://www.klopici.ucoz.ru/Ограничения участия отдельных категорий физических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лици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юридических лиц в приватизации муниципального имущества: покупателями муниципального имущества могут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бытьлюбые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физические и юридические лица, за исключением государственных 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муниципальных унитарных предприятий, государственных и муниципальных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учреждений, а также юридических лиц, в уставном капитале которых доля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Российской Федерации, субъектов Российской Федерации и муниципальных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образований превышает 25 процентов, кроме случаев, предусмотренных ст. 25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Федерального закона от 21.12.2001 № 178-ФЗ «О приватизации государственного 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муниципального имущества»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</w:t>
      </w:r>
      <w:proofErr w:type="gramEnd"/>
      <w:r>
        <w:rPr>
          <w:rFonts w:ascii="Arial" w:hAnsi="Arial" w:cs="Arial"/>
          <w:color w:val="555555"/>
          <w:sz w:val="27"/>
          <w:szCs w:val="27"/>
        </w:rPr>
        <w:t>орядокопределения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победителей: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победителемаукциона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признается участник, номер карточки которого и заявленная им цена были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названы аукционистом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последними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.М</w:t>
      </w:r>
      <w:proofErr w:type="gramEnd"/>
      <w:r>
        <w:rPr>
          <w:rFonts w:ascii="Arial" w:hAnsi="Arial" w:cs="Arial"/>
          <w:color w:val="555555"/>
          <w:sz w:val="27"/>
          <w:szCs w:val="27"/>
        </w:rPr>
        <w:t>есто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и срок подведения итогов продажи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муниципальногоимущества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: аукцион по продаже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муниципальногоимущества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состоится 21 июня 2017года в 14 час. 00 мин. по местному времени в здании администрации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МОКлопицкое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муниципального района Ленинградской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области по адресу: Ленинградская область,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.К</w:t>
      </w:r>
      <w:proofErr w:type="gramEnd"/>
      <w:r>
        <w:rPr>
          <w:rFonts w:ascii="Arial" w:hAnsi="Arial" w:cs="Arial"/>
          <w:color w:val="555555"/>
          <w:sz w:val="27"/>
          <w:szCs w:val="27"/>
        </w:rPr>
        <w:t>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>, здание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школы.</w:t>
      </w:r>
    </w:p>
    <w:p w:rsidR="009D7229" w:rsidRDefault="009D7229" w:rsidP="009D72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Еще записи по теме</w:t>
      </w:r>
      <w:r>
        <w:rPr>
          <w:rFonts w:ascii="Arial" w:hAnsi="Arial" w:cs="Arial"/>
          <w:color w:val="555555"/>
          <w:sz w:val="27"/>
          <w:szCs w:val="27"/>
        </w:rPr>
        <w:br/>
        <w:t>ДОКУМЕНТАЦИЯ ЭЛЕКТРОННОГО АУКЦИОНА Выполнение работ по благоустройству придомовых территорий многоквартирных домов с асфальтированием парковочных зон и обустройством</w:t>
      </w:r>
      <w:r>
        <w:rPr>
          <w:rFonts w:ascii="Arial" w:hAnsi="Arial" w:cs="Arial"/>
          <w:color w:val="555555"/>
          <w:sz w:val="27"/>
          <w:szCs w:val="27"/>
        </w:rPr>
        <w:br/>
        <w:t xml:space="preserve">ДОКУМЕНТАЦИЯ об открытом аукционе в электронной форме на право заключения муниципального контракта на выполнение работ по ремонту муниципальной дороги в д.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и дворовой территории к жилым домам № 13, № 14 д.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района Ленинградской области</w:t>
      </w:r>
      <w:r>
        <w:rPr>
          <w:rFonts w:ascii="Arial" w:hAnsi="Arial" w:cs="Arial"/>
          <w:color w:val="555555"/>
          <w:sz w:val="27"/>
          <w:szCs w:val="27"/>
        </w:rPr>
        <w:br/>
        <w:t>Конкурсная документация на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проведение открытого конкурса на право заключения договоров аренды на передачу объектов водоснабжения и водоотведения, находящихся в муниципальной собственности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поселение, с целью организации выполнения работ по предоставлению услуг водоснабжения и водоотведения потребителям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</w:t>
      </w:r>
      <w:r>
        <w:rPr>
          <w:rFonts w:ascii="Arial" w:hAnsi="Arial" w:cs="Arial"/>
          <w:color w:val="555555"/>
          <w:sz w:val="27"/>
          <w:szCs w:val="27"/>
        </w:rPr>
        <w:br/>
        <w:t xml:space="preserve">Локальная смета ремонт автомобильной дороги общего пользования муниципального значения к многоквартирному дому №4 в д.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района Ленинградской области (наименование работ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 затрат, наименование объекта)</w:t>
      </w:r>
      <w:r>
        <w:rPr>
          <w:rFonts w:ascii="Arial" w:hAnsi="Arial" w:cs="Arial"/>
          <w:color w:val="555555"/>
          <w:sz w:val="27"/>
          <w:szCs w:val="27"/>
        </w:rPr>
        <w:br/>
        <w:t xml:space="preserve">ДОКУМЕНТАЦИЯ ЭЛЕКТРОННОГО АУКЦИОНА НА ПРАВО ЗАКЛЮЧЕНИЯ МУНИЦИПАЛЬНОГО КОНТРАКТА на выполнение работ по ремонту автомобильной дороги общего пользования муниципального значения к многоквартирному дому № 4 д.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района Ленинградской области</w:t>
      </w:r>
      <w:r>
        <w:rPr>
          <w:rFonts w:ascii="Arial" w:hAnsi="Arial" w:cs="Arial"/>
          <w:color w:val="555555"/>
          <w:sz w:val="27"/>
          <w:szCs w:val="27"/>
        </w:rPr>
        <w:br/>
        <w:t>Дополнительное соглашение к договору аренды муниципальных объектов водоснабжения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lastRenderedPageBreak/>
        <w:t>ПРОТОКОЛ №1 вскрытия конвертов с заявками и открытия доступа к поданным в форме электронных документов заявкам на участие в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конкурсе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на право заключения договоров аренды на передачу объектов теплоснабжения, водоснабжения и водоотведения, находящихся в муниципальной собственности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поселение, с целью организации выполнения работ по предоставлению услуг теплоснабжения, водоснабжения и водоотведения населению, проживающему на территории МО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сельское поселение.</w:t>
      </w:r>
    </w:p>
    <w:p w:rsidR="00B873BC" w:rsidRDefault="00B873BC">
      <w:bookmarkStart w:id="0" w:name="_GoBack"/>
      <w:bookmarkEnd w:id="0"/>
    </w:p>
    <w:sectPr w:rsidR="00B8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0E"/>
    <w:rsid w:val="002C6C0E"/>
    <w:rsid w:val="00305000"/>
    <w:rsid w:val="005D56CC"/>
    <w:rsid w:val="009D7229"/>
    <w:rsid w:val="00B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2025-05-30T06:40:00Z</dcterms:created>
  <dcterms:modified xsi:type="dcterms:W3CDTF">2025-05-30T06:40:00Z</dcterms:modified>
</cp:coreProperties>
</file>