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64" w:rsidRPr="0088766F" w:rsidRDefault="00C61264" w:rsidP="0088766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C61264" w:rsidRPr="0088766F" w:rsidRDefault="00C61264" w:rsidP="0088766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61264" w:rsidRPr="0088766F" w:rsidRDefault="00C06ED1" w:rsidP="0088766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Клопицкого </w:t>
      </w:r>
      <w:r w:rsidR="00C61264" w:rsidRPr="0088766F">
        <w:rPr>
          <w:rFonts w:ascii="Times New Roman" w:hAnsi="Times New Roman" w:cs="Times New Roman"/>
          <w:sz w:val="28"/>
          <w:szCs w:val="28"/>
          <w:lang w:eastAsia="ru-RU"/>
        </w:rPr>
        <w:t>сельское поселение</w:t>
      </w:r>
    </w:p>
    <w:p w:rsidR="00C61264" w:rsidRPr="0088766F" w:rsidRDefault="00C06ED1" w:rsidP="0088766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Волосовского </w:t>
      </w:r>
      <w:r w:rsidR="00C61264" w:rsidRPr="0088766F">
        <w:rPr>
          <w:rFonts w:ascii="Times New Roman" w:hAnsi="Times New Roman" w:cs="Times New Roman"/>
          <w:sz w:val="28"/>
          <w:szCs w:val="28"/>
          <w:lang w:eastAsia="ru-RU"/>
        </w:rPr>
        <w:t>района Ленинградской области</w:t>
      </w:r>
    </w:p>
    <w:p w:rsidR="00C06ED1" w:rsidRPr="0088766F" w:rsidRDefault="00C06ED1" w:rsidP="0088766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6ED1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1264" w:rsidRPr="0088766F" w:rsidRDefault="00C61264" w:rsidP="0088766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8766F" w:rsidRPr="0088766F">
        <w:rPr>
          <w:rFonts w:ascii="Times New Roman" w:hAnsi="Times New Roman" w:cs="Times New Roman"/>
          <w:sz w:val="28"/>
          <w:szCs w:val="28"/>
          <w:lang w:eastAsia="ru-RU"/>
        </w:rPr>
        <w:t>22.04.2019</w:t>
      </w: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 г.                                                                                  № </w:t>
      </w:r>
      <w:r w:rsidR="0088766F" w:rsidRPr="008876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87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88766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должностном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766F">
        <w:rPr>
          <w:rFonts w:ascii="Times New Roman" w:hAnsi="Times New Roman" w:cs="Times New Roman"/>
          <w:sz w:val="28"/>
          <w:szCs w:val="28"/>
          <w:lang w:eastAsia="ru-RU"/>
        </w:rPr>
        <w:t>лице</w:t>
      </w:r>
      <w:proofErr w:type="gramEnd"/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уполномоченного на решение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задач в области защиты населения территорий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от чрезвычайных ситуаций и (или) </w:t>
      </w:r>
      <w:proofErr w:type="gramStart"/>
      <w:r w:rsidRPr="0088766F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proofErr w:type="gramEnd"/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обороны </w:t>
      </w:r>
      <w:r w:rsidR="00C06ED1"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Клопицкого </w:t>
      </w: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6F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№ 28-ФЗ от 12.02.1998 года «О гражданской обороне», Постановления правительства Российской Федерации от 29 ноября 1999г. № 1309 «О порядке создания убежищ и иных объектов гражданской обороны», в целях обеспечения сохранности защитных сооружений, расположенных на территор</w:t>
      </w:r>
      <w:r w:rsidR="00C06ED1"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spellStart"/>
      <w:r w:rsidR="00C06ED1"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Клопицкого</w:t>
      </w:r>
      <w:proofErr w:type="spellEnd"/>
      <w:r w:rsidR="0088766F"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 поселения,</w:t>
      </w:r>
      <w:r w:rsidR="0088766F"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88766F"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должностном лице уполномоченного на решение задач в области защиты населения территорий от чрезвычайных ситуаций и (или) гражданской обороны </w:t>
      </w:r>
      <w:r w:rsidR="00C06ED1"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Клопицкого </w:t>
      </w: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C06ED1"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Клопицкого </w:t>
      </w: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вступает в силу со дня его официального опубликования (обнародования).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главу администрации. 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61264" w:rsidRPr="0088766F" w:rsidRDefault="00C06ED1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Клопицкого </w:t>
      </w:r>
      <w:r w:rsidR="00C61264"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                                 </w:t>
      </w: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61264"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Т.В.Комарова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61264" w:rsidP="0088766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Утверждено</w:t>
      </w:r>
    </w:p>
    <w:p w:rsidR="00C61264" w:rsidRPr="0088766F" w:rsidRDefault="00C61264" w:rsidP="0088766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постан</w:t>
      </w:r>
      <w:r w:rsidR="00C06ED1" w:rsidRPr="0088766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88766F">
        <w:rPr>
          <w:rFonts w:ascii="Times New Roman" w:hAnsi="Times New Roman" w:cs="Times New Roman"/>
          <w:sz w:val="28"/>
          <w:szCs w:val="28"/>
          <w:lang w:eastAsia="ru-RU"/>
        </w:rPr>
        <w:t>лением администрации</w:t>
      </w:r>
    </w:p>
    <w:p w:rsidR="00C61264" w:rsidRPr="0088766F" w:rsidRDefault="00C06ED1" w:rsidP="0088766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Клопицкого </w:t>
      </w:r>
      <w:r w:rsidR="00C61264" w:rsidRPr="0088766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61264" w:rsidRPr="0088766F" w:rsidRDefault="0088766F" w:rsidP="0088766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61264"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eastAsia="ru-RU"/>
        </w:rPr>
        <w:t>22.04.2019</w:t>
      </w:r>
      <w:r w:rsidR="00C61264"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87</w:t>
      </w:r>
    </w:p>
    <w:p w:rsidR="00C61264" w:rsidRPr="0088766F" w:rsidRDefault="00C61264" w:rsidP="0088766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1264" w:rsidRPr="0088766F" w:rsidRDefault="00C61264" w:rsidP="0088766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Л О Ж Е Н И Е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должностного лица уполномоченного на решение задач в области защиты населения территорий от чрезвычайных ситуаций и (или) гражданской обороны </w:t>
      </w:r>
      <w:r w:rsidR="00C06ED1"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Клопицкого</w:t>
      </w:r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61264"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8766F">
        <w:rPr>
          <w:rFonts w:ascii="Times New Roman" w:hAnsi="Times New Roman" w:cs="Times New Roman"/>
          <w:sz w:val="28"/>
          <w:szCs w:val="28"/>
          <w:lang w:eastAsia="ru-RU"/>
        </w:rPr>
        <w:t>Положение разработано в соответствии с федеральными законами от 06 октября 2003 года   № 131-ФЗ «Об общих принципах организации местного самоуправления в Российской Федерации», от 21 декабря 1994 года  № 68-ФЗ «О защите населения и территорий от чрезвычайных ситуаций природного и техногенного характера», от 12 декабря 1998  года       № 28-ФЗ «О гражданской обороне», постановлением Правительства Российской Федерации от 30.12.2003 г.  № 794 «О единой государственной</w:t>
      </w:r>
      <w:proofErr w:type="gramEnd"/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системе предупреждения и ликвидации чрезвычайных ситуаций», Уставом   </w:t>
      </w:r>
      <w:r w:rsidR="00C06ED1" w:rsidRPr="0088766F">
        <w:rPr>
          <w:rFonts w:ascii="Times New Roman" w:hAnsi="Times New Roman" w:cs="Times New Roman"/>
          <w:sz w:val="28"/>
          <w:szCs w:val="28"/>
          <w:lang w:eastAsia="ru-RU"/>
        </w:rPr>
        <w:t>Клопицкого</w:t>
      </w: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В Положении определены полномочия, структура, организационно-правовые и финансово-экономические основы деятельности, задачи, функции, права, обязанности и ответственность.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1.2. Назначенное должностное лицо непосредственно подчинено Главе </w:t>
      </w:r>
      <w:r w:rsidR="00C06ED1"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Клопицкого </w:t>
      </w: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сельского поселения, в его отсутствие  – председателю комиссии по чрезвычайным ситуациям и пожарной безопасности  </w:t>
      </w:r>
      <w:r w:rsidR="00C06ED1" w:rsidRPr="0088766F">
        <w:rPr>
          <w:rFonts w:ascii="Times New Roman" w:hAnsi="Times New Roman" w:cs="Times New Roman"/>
          <w:sz w:val="28"/>
          <w:szCs w:val="28"/>
          <w:lang w:eastAsia="ru-RU"/>
        </w:rPr>
        <w:t>Клопицкого</w:t>
      </w: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88766F">
        <w:rPr>
          <w:rFonts w:ascii="Times New Roman" w:hAnsi="Times New Roman" w:cs="Times New Roman"/>
          <w:sz w:val="28"/>
          <w:szCs w:val="28"/>
          <w:lang w:eastAsia="ru-RU"/>
        </w:rPr>
        <w:t>Правовую основу деятельности составляют Конституция Российской Федерации, федеральное законодательство в области гражданской обороны, защиты населения и территорий от ЧС, обеспечения пожарной безопасности и безопасности на водных объектах, Федеральный закон от 06 октября 2003  года № 131-ФЗ «Об общих принципах организации местного самоуправления в Российской Федерации», подзаконные нормативные правовые акты Российской Федерации, МЧС России, законодательные и иные нормативные правовые акты Ленинградской области</w:t>
      </w:r>
      <w:proofErr w:type="gramEnd"/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8766F">
        <w:rPr>
          <w:rFonts w:ascii="Times New Roman" w:hAnsi="Times New Roman" w:cs="Times New Roman"/>
          <w:sz w:val="28"/>
          <w:szCs w:val="28"/>
          <w:lang w:eastAsia="ru-RU"/>
        </w:rPr>
        <w:t>Волосовского</w:t>
      </w: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администрации </w:t>
      </w:r>
      <w:proofErr w:type="spellStart"/>
      <w:r w:rsidR="00C06ED1" w:rsidRPr="0088766F">
        <w:rPr>
          <w:rFonts w:ascii="Times New Roman" w:hAnsi="Times New Roman" w:cs="Times New Roman"/>
          <w:sz w:val="28"/>
          <w:szCs w:val="28"/>
          <w:lang w:eastAsia="ru-RU"/>
        </w:rPr>
        <w:t>Клопицкого</w:t>
      </w:r>
      <w:proofErr w:type="spellEnd"/>
      <w:r w:rsidR="00C06ED1"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766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настоящее Положение, иные муниципальные правовые акты.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1.4. Объектами государственного регулирования являются Администрация сельского поселения, организации, учреждения и предприятия не зависимо от форм собственности и ведомственной принадлежности расположенные на территории </w:t>
      </w:r>
      <w:r w:rsidR="00C06ED1" w:rsidRPr="0088766F">
        <w:rPr>
          <w:rFonts w:ascii="Times New Roman" w:hAnsi="Times New Roman" w:cs="Times New Roman"/>
          <w:sz w:val="28"/>
          <w:szCs w:val="28"/>
          <w:lang w:eastAsia="ru-RU"/>
        </w:rPr>
        <w:t>Клопицкого</w:t>
      </w: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06ED1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1.5. Место нахождения:</w:t>
      </w:r>
      <w:r w:rsidR="0088766F">
        <w:rPr>
          <w:rFonts w:ascii="Times New Roman" w:hAnsi="Times New Roman" w:cs="Times New Roman"/>
          <w:sz w:val="28"/>
          <w:szCs w:val="28"/>
          <w:lang w:eastAsia="ru-RU"/>
        </w:rPr>
        <w:t xml:space="preserve"> 188421 Ленинградская область </w:t>
      </w:r>
      <w:proofErr w:type="spellStart"/>
      <w:r w:rsidR="0088766F">
        <w:rPr>
          <w:rFonts w:ascii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 w:rsidR="0088766F"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88766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88766F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8766F">
        <w:rPr>
          <w:rFonts w:ascii="Times New Roman" w:hAnsi="Times New Roman" w:cs="Times New Roman"/>
          <w:sz w:val="28"/>
          <w:szCs w:val="28"/>
          <w:lang w:eastAsia="ru-RU"/>
        </w:rPr>
        <w:t>лопицы</w:t>
      </w:r>
      <w:proofErr w:type="spellEnd"/>
    </w:p>
    <w:p w:rsidR="00C61264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61264"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задачи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Основными задачами являются: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-обеспечение выполнения законодательных и иных нормативных правовых актов Российской Федерации, Ленинградской области, муниципального образования по вопросам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 на территории муниципального образования;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-разработка предложений по реализации государственной политики в области ГО, предупреждения и ликвидации ЧС, обеспечения пожарной безопасности и безопасности людей на водных объектах, участие в реализации принятых решений;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-обеспечение функционирования и развития муниципального звена территориальной подсистемы РСЧС Ленинградской области, создание и обеспечение готовности органов управления, сил и средств;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-организация планирования и выполнения мероприятий по ГО, предупреждению и ликвидации ЧС, обеспечению пожарной безопасности и безопасности людей на водных объектах на территории  сельского поселения;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-координация действий сил и средств поселений, расположенных в границах муниципального образования;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-организация разработки и осуществление мероприятий по ГО, выполнение функций штаба ГО;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-организация руководства работами по ликвидации ЧС на территории  сельского поселения;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-участие в разработке и реализации мероприятий по обеспечению выживания населения в условиях военного времени, организация работы по созданию и сохранению страхового фонда документации на объекты повышенного риска (потенциально опасные объекты) и объекты систем жизнеобеспечения населения;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-организация работы по созданию резерва финансовых и материальных ресурсов на случай ЧС;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-организация подготовки населения, должностных лиц, сил и средств сельского поселения;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-осуществление совместно с заинтересованными органами на территории сельского поселения государственного надзора за выполнением мероприятий ГО и предупреждения ЧС, а также готовностью к действиям при их возникновении;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-выполнение первоочередных мероприятий по поддержанию устойчивого функционирования организаций в военное время;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-участие в пропаганде знаний в области защиты населения и территорий от чрезвычайных ситуаций, реализации первичных мер пожарной безопасности;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-методическое обеспечение организации перевода сельского поселения на условия военного времени и органа управления сельского поселения на работу в условиях военного времени.</w:t>
      </w:r>
    </w:p>
    <w:p w:rsidR="00C06ED1" w:rsidRPr="0088766F" w:rsidRDefault="00C06ED1" w:rsidP="0088766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1264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61264"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Функции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Выполняет следующие функции: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-организует выполнение мероприятий ГО;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-организует работу по обеспечению функционирования территориального (муниципального) звена;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-организует и контролирует осуществление мероприятий по предупреждению и ликвидации ЧС;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-организует разработку и представляет в установленном порядке на рассмотрение Главе сельского поселения проекты нормативно-правовых актов и решений по вопросам ГО, защиты населения и территорий от ЧС, обеспечения пожарной безопасности и безопасности людей на водных объектах и другим вопросам по вопросам своей компетенции;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-обеспечивает сбор и обмен информацией об угрозе и возникновении ЧС, проводит ее анализ;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-осуществляет организационно-техническое обеспечение деятельности комиссии по предупреждению и ликвидации чрезвычайных ситуаций и обеспечению  пожарной безопасности при администрации </w:t>
      </w:r>
      <w:r w:rsidR="00C06ED1"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Клопицкого </w:t>
      </w:r>
      <w:r w:rsidRPr="0088766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(далее – КЧС и ПБ);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-разрабатывает и вносит на рассмотрение Главы сельского поселения план ГО и план действий по предупреждению и ликвидации ЧС;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-осуществляет в установленном порядке руководство ликвидаций ЧС;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-организует создание и функционирование системы оповещения, оперативное и достоверное информирование населения о состоянии защиты населения и территории от ЧС и принятых мерах по обеспечению безопасности, приемах и способах защиты населения от ЧС;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-организует работу по созданию, накоплению и использованию резерва финансовых и материальных ресурсов на случай ЧС;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-организует подготовку населения, должностных лиц органов управления и формирований к действиям в ЧС;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-осуществляет связь с общественностью и средствами массовой информации в пределах своей компетенции;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-организует мероприятия по подготовке к введению нормированного снабжения населения продовольственными и непродовольственными товарами в условиях военного времени;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-организует контроль готовности предприятий торговли и общественного питания к осуществлению нормированного снабжения населения продовольственными и непродовольственными товарами, обеспечения выдачи населению карточек нормированного снабжения согласно специальному постановлению Правительства Российской Федерации;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-организует оперативное руководство переводом администрации сельского поселения на работу в условиях военного времени;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-организует доведение до организаций, предприятий и учреждений распоряжения о введении в действие федеральных нормативных актов военного времени.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-подготавливает предложения по совершенствованию системы управления ГО, системы управления экономикой муниципального образования в военное время.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61264"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4.1. имеет право: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-принимать решения по вопросам своей компетенции, обязательные для исполнения организациями и предприятиями независимо от форм собственности и ведомственной принадлежности;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-заслушивать представителей учреждений, организаций и предприятий независимо от форм собственности и ведомственной принадлежности;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-запрашивать в установленном порядке от органов местного самоуправления, организаций различных форм собственности, органов и структурных подразделений администрации материалы, необходимые для работы;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-проводить в установленном порядке по вопросам своей компетенции проверки учреждений, организаций и предприятий независимо от форм собственности и ведомственной принадлежности;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-принимать участие в комплексных и целевых проверках, проводимых вышестоящими органами власти в организациях, предприятиях, учреждениях сельского поселения;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-направлять руководителям организаций, учреждений и предприятий не зависимо от форм собственности предложения и рекомендации по надлежащему исполнению ими законов и нормативных актов, регламентирующих вопросы ГО, защиты населения и территорий от ЧС природного и техногенного характера;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C61264"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5.1. Назначенное должностное лицо несет ответственность за выполнение постановлений и распоряжений федеральных органов исполнительной власти (их территориальных органов), органов исполнительной власти Ленинградской области, Главы Администрации муниципального района, а также возложенных задач и функций.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5.2. Назначенное должностное лицо   несет ответственность за порученный участок работы в соответствии с положением, должностными инструкциями и планами работ.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Организация управления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6.1. Назначенное должностное лицо   Главой администрации сельского поселения: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-несет ответственность за выполнение возложенных на него задач;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-действует по доверенности от имени администрации, в организациях, предприятиях и учреждениях по вопросам ГО, защиты населения и территорий от ЧС природного и техногенного характера;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-имеет право переписки по вопросам своей компетенции;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-осуществляет </w:t>
      </w:r>
      <w:proofErr w:type="gramStart"/>
      <w:r w:rsidRPr="0088766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766F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 организаций, предприятий и учреждений, использующих в производстве взрывоопасные, отравляющие вещества;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-обеспечивает соблюдение отчетной дисциплины.</w:t>
      </w:r>
    </w:p>
    <w:p w:rsidR="00C61264" w:rsidRPr="0088766F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5E49" w:rsidRPr="0088766F" w:rsidRDefault="00BF5E49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ED1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ED1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ED1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ED1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ED1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ED1" w:rsidRPr="0088766F" w:rsidRDefault="00C06ED1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1264" w:rsidRDefault="00C61264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2FF6" w:rsidRDefault="00AE2FF6" w:rsidP="00887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1264" w:rsidRPr="0088766F" w:rsidRDefault="00C61264" w:rsidP="00AE2FF6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Приложение№1</w:t>
      </w:r>
    </w:p>
    <w:p w:rsidR="00C61264" w:rsidRPr="0088766F" w:rsidRDefault="00C61264" w:rsidP="00AE2FF6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об уполномоченном</w:t>
      </w:r>
    </w:p>
    <w:p w:rsidR="00C61264" w:rsidRPr="0088766F" w:rsidRDefault="00C61264" w:rsidP="00AE2FF6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задач в области </w:t>
      </w:r>
      <w:proofErr w:type="spellStart"/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E2F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proofErr w:type="spellEnd"/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64" w:rsidRPr="0088766F" w:rsidRDefault="00C61264" w:rsidP="00AE2FF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</w:t>
      </w:r>
    </w:p>
    <w:p w:rsidR="00C61264" w:rsidRPr="0088766F" w:rsidRDefault="00C61264" w:rsidP="00AE2FF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работника на решение задач в области ГОЧС</w:t>
      </w:r>
    </w:p>
    <w:p w:rsidR="00C61264" w:rsidRPr="0088766F" w:rsidRDefault="00AE2FF6" w:rsidP="00AE2FF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Клопицкое сельское поселение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работник на решение задач в области ГОЧС </w:t>
      </w:r>
      <w:r w:rsidR="00AE2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Клопицкое сельское поселение Волосовского муниципального района Ленинградской области</w:t>
      </w: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основным организатором и координатором работы по вопросам ГОЧС. Он подчиняется руководителю ГО. Он имеет право от имени руководителя ГО отдавать распоряжения (приказы) по вопросам ГОЧС.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уполномоченного по ГОЧС: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разработку и корректировку планов гражданской обороны и действий по предупреждению и ликвидации ЧС;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-разрабатывать проекты документов, регламентирующих работу учреждения в области гражданской обороны и защиты от ЧС;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-планировать и организовать эвакуационные мероприятия;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планирование и проведение мероприятий по ГОЧС, направленных на поддержание устойчивого функционирования учреждения в военное время и мирное время;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создание и поддержание в состоянии постоянной готовности к использованию систем связи и оповещения на пункте управления учреждения;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прием сигналов гражданской обороны и доведение их до руководящего состава;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оповещение работников учреждения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-планировать и организовать подготовку должностных лиц и специалистов ГОЧС учреждения;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-участвовать в планировании проведения аварийно-спасательных работ;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обучение работников учреждения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-планировать и организовать проведение командно-штабных учений (тренировок) и других учений по гражданской обороне;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-разрабатывать предложения по созданию, накоплению, хранению и освежению в целях ГОЧС запасов материально-технических, продовольственных, медицинских и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средств;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-организовать </w:t>
      </w:r>
      <w:proofErr w:type="gramStart"/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принятых решений и утвержденных планов по выполнению мероприятий ГОЧС;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-вносить на рассмотрение руководителю учреждения совершенствованию планирования и ведения гражданской обороны, предупреждению и ликвидации ЧС;</w:t>
      </w:r>
    </w:p>
    <w:p w:rsidR="00C61264" w:rsidRPr="0088766F" w:rsidRDefault="00C61264" w:rsidP="008876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6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-привлекать в установленном порядке по подготовке планов, директивных документов и отчетных материалов по ГОЧС другие структурные подразделения учреждения.</w:t>
      </w:r>
    </w:p>
    <w:sectPr w:rsidR="00C61264" w:rsidRPr="0088766F" w:rsidSect="00BF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FD3"/>
    <w:multiLevelType w:val="multilevel"/>
    <w:tmpl w:val="C0CE5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711"/>
    <w:multiLevelType w:val="multilevel"/>
    <w:tmpl w:val="D4EE5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660C9"/>
    <w:multiLevelType w:val="multilevel"/>
    <w:tmpl w:val="783A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42DA8"/>
    <w:multiLevelType w:val="multilevel"/>
    <w:tmpl w:val="6C0A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D712A"/>
    <w:multiLevelType w:val="multilevel"/>
    <w:tmpl w:val="6AE42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91389"/>
    <w:multiLevelType w:val="multilevel"/>
    <w:tmpl w:val="7EFC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60675"/>
    <w:multiLevelType w:val="multilevel"/>
    <w:tmpl w:val="B0FA0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1264"/>
    <w:rsid w:val="002558AC"/>
    <w:rsid w:val="003314A1"/>
    <w:rsid w:val="003A2514"/>
    <w:rsid w:val="003B5359"/>
    <w:rsid w:val="0088766F"/>
    <w:rsid w:val="00AE2FF6"/>
    <w:rsid w:val="00BF5E49"/>
    <w:rsid w:val="00C06ED1"/>
    <w:rsid w:val="00C6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264"/>
    <w:rPr>
      <w:b/>
      <w:bCs/>
    </w:rPr>
  </w:style>
  <w:style w:type="paragraph" w:styleId="a5">
    <w:name w:val="No Spacing"/>
    <w:uiPriority w:val="1"/>
    <w:qFormat/>
    <w:rsid w:val="00C612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30E78-6DFD-4A56-B4D9-15E5BDAB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Жанна</cp:lastModifiedBy>
  <cp:revision>3</cp:revision>
  <cp:lastPrinted>2019-04-22T11:41:00Z</cp:lastPrinted>
  <dcterms:created xsi:type="dcterms:W3CDTF">2019-04-22T11:27:00Z</dcterms:created>
  <dcterms:modified xsi:type="dcterms:W3CDTF">2019-04-22T11:42:00Z</dcterms:modified>
</cp:coreProperties>
</file>