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3E" w:rsidRPr="00BA39EB" w:rsidRDefault="00996F3E" w:rsidP="00996F3E">
      <w:pPr>
        <w:spacing w:after="0"/>
        <w:jc w:val="center"/>
        <w:rPr>
          <w:rFonts w:ascii="Times New Roman" w:hAnsi="Times New Roman"/>
          <w:b/>
          <w:sz w:val="24"/>
          <w:szCs w:val="24"/>
        </w:rPr>
      </w:pPr>
      <w:r w:rsidRPr="00BA39EB">
        <w:rPr>
          <w:rFonts w:ascii="Times New Roman" w:hAnsi="Times New Roman"/>
          <w:b/>
          <w:sz w:val="24"/>
          <w:szCs w:val="24"/>
        </w:rPr>
        <w:t xml:space="preserve">АДМИНИСТРАЦИЯ </w:t>
      </w:r>
    </w:p>
    <w:p w:rsidR="00996F3E" w:rsidRPr="00BA39EB" w:rsidRDefault="00996F3E" w:rsidP="00996F3E">
      <w:pPr>
        <w:spacing w:after="0"/>
        <w:jc w:val="center"/>
        <w:rPr>
          <w:rFonts w:ascii="Times New Roman" w:hAnsi="Times New Roman"/>
          <w:b/>
          <w:sz w:val="24"/>
          <w:szCs w:val="24"/>
        </w:rPr>
      </w:pPr>
      <w:r w:rsidRPr="00BA39EB">
        <w:rPr>
          <w:rFonts w:ascii="Times New Roman" w:hAnsi="Times New Roman"/>
          <w:b/>
          <w:sz w:val="24"/>
          <w:szCs w:val="24"/>
        </w:rPr>
        <w:t xml:space="preserve">МУНИЦИПАЛЬНОГО ОБРАЗОВАНИЯ </w:t>
      </w:r>
    </w:p>
    <w:p w:rsidR="00996F3E" w:rsidRPr="00BA39EB" w:rsidRDefault="00996F3E" w:rsidP="00996F3E">
      <w:pPr>
        <w:spacing w:after="0"/>
        <w:jc w:val="center"/>
        <w:rPr>
          <w:rFonts w:ascii="Times New Roman" w:hAnsi="Times New Roman"/>
          <w:b/>
          <w:sz w:val="24"/>
          <w:szCs w:val="24"/>
        </w:rPr>
      </w:pPr>
      <w:r w:rsidRPr="00BA39EB">
        <w:rPr>
          <w:rFonts w:ascii="Times New Roman" w:hAnsi="Times New Roman"/>
          <w:b/>
          <w:sz w:val="24"/>
          <w:szCs w:val="24"/>
        </w:rPr>
        <w:t>КЛОПИЦКОЕ СЕЛЬСКОЕ ПОСЕЛЕНИЕ</w:t>
      </w:r>
    </w:p>
    <w:p w:rsidR="00996F3E" w:rsidRPr="00BA39EB" w:rsidRDefault="00996F3E" w:rsidP="00996F3E">
      <w:pPr>
        <w:spacing w:after="0"/>
        <w:jc w:val="center"/>
        <w:rPr>
          <w:rFonts w:ascii="Times New Roman" w:hAnsi="Times New Roman"/>
          <w:b/>
          <w:sz w:val="24"/>
          <w:szCs w:val="24"/>
        </w:rPr>
      </w:pPr>
      <w:r w:rsidRPr="00BA39EB">
        <w:rPr>
          <w:rFonts w:ascii="Times New Roman" w:hAnsi="Times New Roman"/>
          <w:b/>
          <w:sz w:val="24"/>
          <w:szCs w:val="24"/>
        </w:rPr>
        <w:t xml:space="preserve"> ВОЛОСОВСКОГО МУНИЦИПАЛЬНОГО РАЙОНА </w:t>
      </w:r>
    </w:p>
    <w:p w:rsidR="00996F3E" w:rsidRPr="00BA39EB" w:rsidRDefault="00996F3E" w:rsidP="00996F3E">
      <w:pPr>
        <w:pStyle w:val="10"/>
        <w:spacing w:before="0" w:after="0"/>
        <w:jc w:val="center"/>
        <w:rPr>
          <w:rFonts w:ascii="Times New Roman" w:hAnsi="Times New Roman"/>
          <w:sz w:val="24"/>
          <w:szCs w:val="24"/>
        </w:rPr>
      </w:pPr>
      <w:r w:rsidRPr="00BA39EB">
        <w:rPr>
          <w:rFonts w:ascii="Times New Roman" w:hAnsi="Times New Roman"/>
          <w:sz w:val="24"/>
          <w:szCs w:val="24"/>
        </w:rPr>
        <w:t xml:space="preserve">ЛЕНИНГРАДСКОЙ ОБЛАСТИ </w:t>
      </w:r>
    </w:p>
    <w:p w:rsidR="00033EF1" w:rsidRPr="00BA39EB" w:rsidRDefault="00033EF1" w:rsidP="00BA39EB">
      <w:pPr>
        <w:pStyle w:val="10"/>
        <w:jc w:val="center"/>
        <w:rPr>
          <w:rFonts w:ascii="Times New Roman" w:hAnsi="Times New Roman"/>
          <w:b w:val="0"/>
          <w:spacing w:val="40"/>
          <w:kern w:val="0"/>
          <w:sz w:val="24"/>
          <w:szCs w:val="24"/>
        </w:rPr>
      </w:pPr>
      <w:r w:rsidRPr="00BA39EB">
        <w:rPr>
          <w:rFonts w:ascii="Times New Roman" w:hAnsi="Times New Roman"/>
          <w:b w:val="0"/>
          <w:spacing w:val="40"/>
          <w:kern w:val="0"/>
          <w:sz w:val="24"/>
          <w:szCs w:val="24"/>
        </w:rPr>
        <w:t>ПОСТАНОВЛЕНИЕ</w:t>
      </w:r>
    </w:p>
    <w:p w:rsidR="00BA39EB" w:rsidRPr="00BA39EB" w:rsidRDefault="00BA39EB" w:rsidP="00BA39EB">
      <w:pPr>
        <w:rPr>
          <w:sz w:val="24"/>
          <w:szCs w:val="24"/>
        </w:rPr>
      </w:pPr>
    </w:p>
    <w:p w:rsidR="00033EF1" w:rsidRPr="00BA39EB" w:rsidRDefault="00033EF1" w:rsidP="00033EF1">
      <w:pPr>
        <w:jc w:val="both"/>
        <w:rPr>
          <w:rFonts w:ascii="Times New Roman" w:hAnsi="Times New Roman"/>
          <w:sz w:val="24"/>
          <w:szCs w:val="24"/>
        </w:rPr>
      </w:pPr>
      <w:r w:rsidRPr="00BA39EB">
        <w:rPr>
          <w:rFonts w:ascii="Times New Roman" w:hAnsi="Times New Roman"/>
          <w:sz w:val="24"/>
          <w:szCs w:val="24"/>
        </w:rPr>
        <w:t>От   26 декабря  2018 года                 №  202</w:t>
      </w:r>
    </w:p>
    <w:p w:rsidR="00033EF1" w:rsidRPr="00BA39EB" w:rsidRDefault="00033EF1" w:rsidP="00033EF1">
      <w:pPr>
        <w:pStyle w:val="af9"/>
        <w:rPr>
          <w:rFonts w:ascii="Times New Roman" w:hAnsi="Times New Roman"/>
          <w:sz w:val="24"/>
          <w:szCs w:val="24"/>
        </w:rPr>
      </w:pPr>
      <w:r w:rsidRPr="00BA39EB">
        <w:rPr>
          <w:rFonts w:ascii="Times New Roman" w:hAnsi="Times New Roman"/>
          <w:sz w:val="24"/>
          <w:szCs w:val="24"/>
        </w:rPr>
        <w:t xml:space="preserve">«Об утверждении  </w:t>
      </w:r>
      <w:proofErr w:type="gramStart"/>
      <w:r w:rsidRPr="00BA39EB">
        <w:rPr>
          <w:rFonts w:ascii="Times New Roman" w:hAnsi="Times New Roman"/>
          <w:sz w:val="24"/>
          <w:szCs w:val="24"/>
        </w:rPr>
        <w:t>муниципальной</w:t>
      </w:r>
      <w:proofErr w:type="gramEnd"/>
      <w:r w:rsidRPr="00BA39EB">
        <w:rPr>
          <w:rFonts w:ascii="Times New Roman" w:hAnsi="Times New Roman"/>
          <w:sz w:val="24"/>
          <w:szCs w:val="24"/>
        </w:rPr>
        <w:t xml:space="preserve"> </w:t>
      </w:r>
    </w:p>
    <w:p w:rsidR="00033EF1" w:rsidRPr="00BA39EB" w:rsidRDefault="00033EF1" w:rsidP="00033EF1">
      <w:pPr>
        <w:pStyle w:val="af9"/>
        <w:rPr>
          <w:rFonts w:ascii="Times New Roman" w:hAnsi="Times New Roman"/>
          <w:sz w:val="24"/>
          <w:szCs w:val="24"/>
        </w:rPr>
      </w:pPr>
      <w:r w:rsidRPr="00BA39EB">
        <w:rPr>
          <w:rFonts w:ascii="Times New Roman" w:hAnsi="Times New Roman"/>
          <w:sz w:val="24"/>
          <w:szCs w:val="24"/>
        </w:rPr>
        <w:t xml:space="preserve"> программы «Муниципальное управление Клопицкого </w:t>
      </w:r>
    </w:p>
    <w:p w:rsidR="00033EF1" w:rsidRPr="00BA39EB" w:rsidRDefault="00033EF1" w:rsidP="00033EF1">
      <w:pPr>
        <w:pStyle w:val="af9"/>
        <w:rPr>
          <w:rFonts w:ascii="Times New Roman" w:hAnsi="Times New Roman"/>
          <w:sz w:val="24"/>
          <w:szCs w:val="24"/>
        </w:rPr>
      </w:pPr>
      <w:r w:rsidRPr="00BA39EB">
        <w:rPr>
          <w:rFonts w:ascii="Times New Roman" w:hAnsi="Times New Roman"/>
          <w:sz w:val="24"/>
          <w:szCs w:val="24"/>
        </w:rPr>
        <w:t>сельского поселения Волосовского</w:t>
      </w:r>
    </w:p>
    <w:p w:rsidR="00033EF1" w:rsidRPr="00BA39EB" w:rsidRDefault="00033EF1" w:rsidP="00033EF1">
      <w:pPr>
        <w:pStyle w:val="af9"/>
        <w:rPr>
          <w:rFonts w:ascii="Times New Roman" w:hAnsi="Times New Roman"/>
          <w:sz w:val="24"/>
          <w:szCs w:val="24"/>
        </w:rPr>
      </w:pPr>
      <w:r w:rsidRPr="00BA39EB">
        <w:rPr>
          <w:rFonts w:ascii="Times New Roman" w:hAnsi="Times New Roman"/>
          <w:sz w:val="24"/>
          <w:szCs w:val="24"/>
        </w:rPr>
        <w:t xml:space="preserve">муниципального района Ленинградской области». </w:t>
      </w:r>
    </w:p>
    <w:p w:rsidR="00033EF1" w:rsidRPr="00BA39EB" w:rsidRDefault="00033EF1" w:rsidP="00033EF1">
      <w:pPr>
        <w:pStyle w:val="af9"/>
        <w:rPr>
          <w:rFonts w:ascii="Times New Roman" w:hAnsi="Times New Roman"/>
          <w:sz w:val="24"/>
          <w:szCs w:val="24"/>
        </w:rPr>
      </w:pPr>
    </w:p>
    <w:p w:rsidR="00033EF1" w:rsidRPr="00BA39EB" w:rsidRDefault="00033EF1" w:rsidP="00996F3E">
      <w:pPr>
        <w:autoSpaceDE w:val="0"/>
        <w:autoSpaceDN w:val="0"/>
        <w:adjustRightInd w:val="0"/>
        <w:ind w:right="99"/>
        <w:jc w:val="both"/>
        <w:rPr>
          <w:rFonts w:ascii="Times New Roman" w:hAnsi="Times New Roman"/>
          <w:sz w:val="24"/>
          <w:szCs w:val="24"/>
        </w:rPr>
      </w:pPr>
      <w:r w:rsidRPr="00BA39EB">
        <w:rPr>
          <w:rFonts w:ascii="Times New Roman" w:hAnsi="Times New Roman"/>
          <w:sz w:val="24"/>
          <w:szCs w:val="24"/>
        </w:rPr>
        <w:t xml:space="preserve">        </w:t>
      </w:r>
      <w:proofErr w:type="gramStart"/>
      <w:r w:rsidRPr="00BA39EB">
        <w:rPr>
          <w:rFonts w:ascii="Times New Roman" w:hAnsi="Times New Roman"/>
          <w:sz w:val="24"/>
          <w:szCs w:val="24"/>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со статьей 179 Бюджетного кодекса Российской Федерации, </w:t>
      </w:r>
      <w:r w:rsidRPr="00BA39EB">
        <w:rPr>
          <w:rFonts w:ascii="Times New Roman" w:hAnsi="Times New Roman"/>
          <w:bCs/>
          <w:sz w:val="24"/>
          <w:szCs w:val="24"/>
        </w:rPr>
        <w:t>Уставом муниципального образования Клопицкое сельское поселение,</w:t>
      </w:r>
      <w:r w:rsidRPr="00BA39EB">
        <w:rPr>
          <w:rFonts w:ascii="Times New Roman" w:hAnsi="Times New Roman"/>
          <w:sz w:val="24"/>
          <w:szCs w:val="24"/>
        </w:rPr>
        <w:t xml:space="preserve"> решением совета депутатов Муниципального образования Клопицкое сельское поселение Волосовского муниципального района от  21 декабря 2018 года № 153 «О бюджете муниципального образования Клопицкое сельское поселение Волосовского муниципального района</w:t>
      </w:r>
      <w:proofErr w:type="gramEnd"/>
      <w:r w:rsidRPr="00BA39EB">
        <w:rPr>
          <w:rFonts w:ascii="Times New Roman" w:hAnsi="Times New Roman"/>
          <w:sz w:val="24"/>
          <w:szCs w:val="24"/>
        </w:rPr>
        <w:t xml:space="preserve"> Ленинградской области на 2019 год и на плановый период 2020 и 2021 годов», ПОСТАНОВЛЯЮ:</w:t>
      </w:r>
    </w:p>
    <w:p w:rsidR="00033EF1" w:rsidRPr="00BA39EB" w:rsidRDefault="00033EF1" w:rsidP="00033EF1">
      <w:pPr>
        <w:pStyle w:val="af9"/>
        <w:jc w:val="both"/>
        <w:rPr>
          <w:rFonts w:ascii="Times New Roman" w:hAnsi="Times New Roman"/>
          <w:sz w:val="24"/>
          <w:szCs w:val="24"/>
        </w:rPr>
      </w:pPr>
    </w:p>
    <w:p w:rsidR="00033EF1" w:rsidRPr="00BA39EB" w:rsidRDefault="00033EF1" w:rsidP="00033EF1">
      <w:pPr>
        <w:pStyle w:val="af9"/>
        <w:jc w:val="both"/>
        <w:rPr>
          <w:rFonts w:ascii="Times New Roman" w:hAnsi="Times New Roman"/>
          <w:sz w:val="24"/>
          <w:szCs w:val="24"/>
        </w:rPr>
      </w:pPr>
      <w:r w:rsidRPr="00BA39EB">
        <w:rPr>
          <w:rFonts w:ascii="Times New Roman" w:hAnsi="Times New Roman"/>
          <w:sz w:val="24"/>
          <w:szCs w:val="24"/>
        </w:rPr>
        <w:t xml:space="preserve">1. Утвердить  муниципальную программу «Муниципальное управление Клопицкого сельского поселения Волосовского муниципального района Ленинградской области».  </w:t>
      </w:r>
    </w:p>
    <w:p w:rsidR="00033EF1" w:rsidRPr="00BA39EB" w:rsidRDefault="00033EF1" w:rsidP="00033EF1">
      <w:pPr>
        <w:pStyle w:val="af9"/>
        <w:jc w:val="both"/>
        <w:rPr>
          <w:rFonts w:ascii="Times New Roman" w:hAnsi="Times New Roman"/>
          <w:sz w:val="24"/>
          <w:szCs w:val="24"/>
        </w:rPr>
      </w:pPr>
      <w:r w:rsidRPr="00BA39EB">
        <w:rPr>
          <w:rFonts w:ascii="Times New Roman" w:hAnsi="Times New Roman"/>
          <w:sz w:val="24"/>
          <w:szCs w:val="24"/>
        </w:rPr>
        <w:t xml:space="preserve">2. Финансирование мероприятий  муниципальной  программы «Муниципальное управление Клопицкого сельского поселения Волосовского муниципального района Ленинградской области» производить в пределах ассигнований, предусмотренных на реализацию программы в бюджете муниципального образования Клопицкое сельское поселение Волосовского муниципального района Ленинградской области на соответствующий финансовый год. </w:t>
      </w:r>
    </w:p>
    <w:p w:rsidR="00033EF1" w:rsidRPr="00BA39EB" w:rsidRDefault="00033EF1" w:rsidP="00033EF1">
      <w:pPr>
        <w:pStyle w:val="af9"/>
        <w:jc w:val="both"/>
        <w:rPr>
          <w:rFonts w:ascii="Times New Roman" w:hAnsi="Times New Roman"/>
          <w:sz w:val="24"/>
          <w:szCs w:val="24"/>
        </w:rPr>
      </w:pPr>
      <w:r w:rsidRPr="00BA39EB">
        <w:rPr>
          <w:rFonts w:ascii="Times New Roman" w:hAnsi="Times New Roman"/>
          <w:sz w:val="24"/>
          <w:szCs w:val="24"/>
        </w:rPr>
        <w:t>3. Начальнику сектора по бюджетному учету и отчетности - главному бухгалтеру администрации  Клопицкого сельского поселения:</w:t>
      </w:r>
    </w:p>
    <w:p w:rsidR="00033EF1" w:rsidRPr="00BA39EB" w:rsidRDefault="00033EF1" w:rsidP="00033EF1">
      <w:pPr>
        <w:pStyle w:val="af9"/>
        <w:jc w:val="both"/>
        <w:rPr>
          <w:rFonts w:ascii="Times New Roman" w:hAnsi="Times New Roman"/>
          <w:sz w:val="24"/>
          <w:szCs w:val="24"/>
        </w:rPr>
      </w:pPr>
      <w:r w:rsidRPr="00BA39EB">
        <w:rPr>
          <w:rFonts w:ascii="Times New Roman" w:hAnsi="Times New Roman"/>
          <w:sz w:val="24"/>
          <w:szCs w:val="24"/>
        </w:rPr>
        <w:t>3.1. Ежегодно корректировать мероприятия и объемы финансирования  с учетом возможностей средств бюджета.</w:t>
      </w:r>
    </w:p>
    <w:p w:rsidR="00033EF1" w:rsidRPr="00BA39EB" w:rsidRDefault="00033EF1" w:rsidP="00033EF1">
      <w:pPr>
        <w:pStyle w:val="af9"/>
        <w:jc w:val="both"/>
        <w:rPr>
          <w:rFonts w:ascii="Times New Roman" w:hAnsi="Times New Roman"/>
          <w:sz w:val="24"/>
          <w:szCs w:val="24"/>
        </w:rPr>
      </w:pPr>
      <w:r w:rsidRPr="00BA39EB">
        <w:rPr>
          <w:rFonts w:ascii="Times New Roman" w:hAnsi="Times New Roman"/>
          <w:sz w:val="24"/>
          <w:szCs w:val="24"/>
        </w:rPr>
        <w:t>3.1. Установить, что в ходе реализации Программы отдельные ее мероприятия могут уточняться, а объемы их финансирования корректироваться с учетом утвержденных расходов бюджета.</w:t>
      </w:r>
    </w:p>
    <w:p w:rsidR="00033EF1" w:rsidRPr="00BA39EB" w:rsidRDefault="00033EF1" w:rsidP="00033EF1">
      <w:pPr>
        <w:pStyle w:val="af9"/>
        <w:jc w:val="both"/>
        <w:rPr>
          <w:rFonts w:ascii="Times New Roman" w:hAnsi="Times New Roman"/>
          <w:sz w:val="24"/>
          <w:szCs w:val="24"/>
        </w:rPr>
      </w:pPr>
      <w:r w:rsidRPr="00BA39EB">
        <w:rPr>
          <w:rFonts w:ascii="Times New Roman" w:hAnsi="Times New Roman"/>
          <w:sz w:val="24"/>
          <w:szCs w:val="24"/>
        </w:rPr>
        <w:t xml:space="preserve">3.2. Считать утратившим силу постановление от 08 ноября 2017 года № 156.  </w:t>
      </w:r>
    </w:p>
    <w:p w:rsidR="00033EF1" w:rsidRPr="00BA39EB" w:rsidRDefault="00033EF1" w:rsidP="00033EF1">
      <w:pPr>
        <w:pStyle w:val="af9"/>
        <w:jc w:val="both"/>
        <w:rPr>
          <w:rFonts w:ascii="Times New Roman" w:hAnsi="Times New Roman"/>
          <w:sz w:val="24"/>
          <w:szCs w:val="24"/>
        </w:rPr>
      </w:pPr>
      <w:r w:rsidRPr="00BA39EB">
        <w:rPr>
          <w:rFonts w:ascii="Times New Roman" w:hAnsi="Times New Roman"/>
          <w:sz w:val="24"/>
          <w:szCs w:val="24"/>
        </w:rPr>
        <w:t>4. Настоящее постановление разместить на официальном сайте Клопицкого сельского поселения в сети «Интернет».</w:t>
      </w:r>
    </w:p>
    <w:p w:rsidR="00033EF1" w:rsidRPr="00BA39EB" w:rsidRDefault="00033EF1" w:rsidP="00033EF1">
      <w:pPr>
        <w:pStyle w:val="af9"/>
        <w:jc w:val="both"/>
        <w:rPr>
          <w:rFonts w:ascii="Times New Roman" w:hAnsi="Times New Roman"/>
          <w:sz w:val="24"/>
          <w:szCs w:val="24"/>
        </w:rPr>
      </w:pPr>
    </w:p>
    <w:p w:rsidR="00033EF1" w:rsidRPr="00BA39EB" w:rsidRDefault="00033EF1" w:rsidP="00033EF1">
      <w:pPr>
        <w:pStyle w:val="af9"/>
        <w:jc w:val="both"/>
        <w:rPr>
          <w:rFonts w:ascii="Times New Roman" w:hAnsi="Times New Roman"/>
          <w:sz w:val="24"/>
          <w:szCs w:val="24"/>
        </w:rPr>
      </w:pPr>
      <w:r w:rsidRPr="00BA39EB">
        <w:rPr>
          <w:rFonts w:ascii="Times New Roman" w:hAnsi="Times New Roman"/>
          <w:sz w:val="24"/>
          <w:szCs w:val="24"/>
        </w:rPr>
        <w:t xml:space="preserve">5. </w:t>
      </w:r>
      <w:proofErr w:type="gramStart"/>
      <w:r w:rsidRPr="00BA39EB">
        <w:rPr>
          <w:rFonts w:ascii="Times New Roman" w:hAnsi="Times New Roman"/>
          <w:sz w:val="24"/>
          <w:szCs w:val="24"/>
        </w:rPr>
        <w:t>Контроль за</w:t>
      </w:r>
      <w:proofErr w:type="gramEnd"/>
      <w:r w:rsidRPr="00BA39EB">
        <w:rPr>
          <w:rFonts w:ascii="Times New Roman" w:hAnsi="Times New Roman"/>
          <w:sz w:val="24"/>
          <w:szCs w:val="24"/>
        </w:rPr>
        <w:t xml:space="preserve"> исполнением настоящего постановления возлагаю на себя. </w:t>
      </w:r>
    </w:p>
    <w:p w:rsidR="00033EF1" w:rsidRPr="00BA39EB" w:rsidRDefault="00033EF1" w:rsidP="00033EF1">
      <w:pPr>
        <w:pStyle w:val="af9"/>
        <w:jc w:val="both"/>
        <w:rPr>
          <w:rFonts w:ascii="Times New Roman" w:hAnsi="Times New Roman"/>
          <w:sz w:val="24"/>
          <w:szCs w:val="24"/>
        </w:rPr>
      </w:pPr>
    </w:p>
    <w:p w:rsidR="00033EF1" w:rsidRPr="00BA39EB" w:rsidRDefault="00033EF1" w:rsidP="00033EF1">
      <w:pPr>
        <w:pStyle w:val="af9"/>
        <w:jc w:val="both"/>
        <w:rPr>
          <w:rFonts w:ascii="Times New Roman" w:hAnsi="Times New Roman"/>
          <w:sz w:val="24"/>
          <w:szCs w:val="24"/>
        </w:rPr>
      </w:pPr>
    </w:p>
    <w:p w:rsidR="00BA39EB" w:rsidRPr="00BA39EB" w:rsidRDefault="00BA39EB" w:rsidP="00033EF1">
      <w:pPr>
        <w:pStyle w:val="af9"/>
        <w:jc w:val="both"/>
        <w:rPr>
          <w:rFonts w:ascii="Times New Roman" w:hAnsi="Times New Roman"/>
          <w:sz w:val="24"/>
          <w:szCs w:val="24"/>
        </w:rPr>
      </w:pPr>
    </w:p>
    <w:p w:rsidR="00BA39EB" w:rsidRPr="00BA39EB" w:rsidRDefault="00BA39EB" w:rsidP="00BA39EB">
      <w:pPr>
        <w:pStyle w:val="af9"/>
        <w:jc w:val="both"/>
        <w:rPr>
          <w:rFonts w:ascii="Times New Roman" w:hAnsi="Times New Roman"/>
          <w:sz w:val="24"/>
          <w:szCs w:val="24"/>
        </w:rPr>
      </w:pPr>
      <w:r w:rsidRPr="00BA39EB">
        <w:rPr>
          <w:rFonts w:ascii="Times New Roman" w:hAnsi="Times New Roman"/>
          <w:sz w:val="24"/>
          <w:szCs w:val="24"/>
        </w:rPr>
        <w:t xml:space="preserve">Глава администрации </w:t>
      </w:r>
    </w:p>
    <w:p w:rsidR="00BA39EB" w:rsidRPr="00BA39EB" w:rsidRDefault="00BA39EB" w:rsidP="00BA39EB">
      <w:pPr>
        <w:pStyle w:val="af9"/>
        <w:rPr>
          <w:rFonts w:ascii="Times New Roman" w:hAnsi="Times New Roman"/>
          <w:sz w:val="24"/>
          <w:szCs w:val="24"/>
        </w:rPr>
      </w:pPr>
      <w:r w:rsidRPr="00BA39EB">
        <w:rPr>
          <w:rFonts w:ascii="Times New Roman" w:hAnsi="Times New Roman"/>
          <w:sz w:val="24"/>
          <w:szCs w:val="24"/>
        </w:rPr>
        <w:t>Клопицкого сельского поселения</w:t>
      </w:r>
      <w:r w:rsidRPr="00BA39EB">
        <w:rPr>
          <w:rFonts w:ascii="Times New Roman" w:hAnsi="Times New Roman"/>
          <w:sz w:val="24"/>
          <w:szCs w:val="24"/>
        </w:rPr>
        <w:tab/>
        <w:t xml:space="preserve">                                          Т.В.Комарова </w:t>
      </w:r>
    </w:p>
    <w:p w:rsidR="00BA39EB" w:rsidRPr="00BA39EB" w:rsidRDefault="00BA39EB" w:rsidP="00BA39EB">
      <w:pPr>
        <w:pStyle w:val="af9"/>
        <w:rPr>
          <w:rFonts w:ascii="Times New Roman" w:hAnsi="Times New Roman"/>
          <w:sz w:val="24"/>
          <w:szCs w:val="24"/>
        </w:rPr>
      </w:pPr>
    </w:p>
    <w:p w:rsidR="00033EF1" w:rsidRPr="00BA39EB" w:rsidRDefault="00033EF1" w:rsidP="00033EF1">
      <w:pPr>
        <w:pStyle w:val="af9"/>
        <w:jc w:val="both"/>
        <w:rPr>
          <w:rFonts w:ascii="Times New Roman" w:hAnsi="Times New Roman"/>
          <w:sz w:val="24"/>
          <w:szCs w:val="24"/>
        </w:rPr>
      </w:pPr>
    </w:p>
    <w:p w:rsidR="00033EF1" w:rsidRDefault="00033EF1" w:rsidP="00033EF1">
      <w:pPr>
        <w:rPr>
          <w:rFonts w:ascii="Times New Roman" w:hAnsi="Times New Roman"/>
          <w:sz w:val="24"/>
          <w:szCs w:val="24"/>
        </w:rPr>
      </w:pPr>
    </w:p>
    <w:p w:rsidR="00033EF1" w:rsidRDefault="00033EF1" w:rsidP="00033EF1">
      <w:pPr>
        <w:jc w:val="center"/>
        <w:rPr>
          <w:rFonts w:ascii="Times New Roman" w:hAnsi="Times New Roman"/>
          <w:b/>
          <w:sz w:val="24"/>
          <w:szCs w:val="24"/>
        </w:rPr>
      </w:pPr>
      <w:r>
        <w:rPr>
          <w:rFonts w:ascii="Times New Roman" w:hAnsi="Times New Roman"/>
          <w:b/>
          <w:sz w:val="24"/>
          <w:szCs w:val="24"/>
        </w:rPr>
        <w:lastRenderedPageBreak/>
        <w:t>МУНИЦИПАЛЬНАЯ ПРОГРАММА</w:t>
      </w:r>
    </w:p>
    <w:p w:rsidR="00033EF1" w:rsidRDefault="00033EF1" w:rsidP="00033EF1">
      <w:pPr>
        <w:pStyle w:val="af9"/>
        <w:jc w:val="center"/>
        <w:rPr>
          <w:rFonts w:ascii="Times New Roman" w:hAnsi="Times New Roman"/>
          <w:b/>
          <w:sz w:val="28"/>
          <w:szCs w:val="28"/>
        </w:rPr>
      </w:pPr>
      <w:r>
        <w:rPr>
          <w:rFonts w:ascii="Times New Roman" w:hAnsi="Times New Roman"/>
          <w:b/>
          <w:sz w:val="28"/>
          <w:szCs w:val="28"/>
        </w:rPr>
        <w:t xml:space="preserve">«Муниципальное управление Клопицкого сельского поселения </w:t>
      </w:r>
    </w:p>
    <w:p w:rsidR="00033EF1" w:rsidRDefault="00033EF1" w:rsidP="00033EF1">
      <w:pPr>
        <w:pStyle w:val="af9"/>
        <w:jc w:val="center"/>
        <w:rPr>
          <w:rFonts w:ascii="Times New Roman" w:hAnsi="Times New Roman"/>
          <w:b/>
          <w:sz w:val="28"/>
          <w:szCs w:val="28"/>
        </w:rPr>
      </w:pPr>
      <w:r>
        <w:rPr>
          <w:rFonts w:ascii="Times New Roman" w:hAnsi="Times New Roman"/>
          <w:b/>
          <w:sz w:val="28"/>
          <w:szCs w:val="28"/>
        </w:rPr>
        <w:t>Волосовского муниципального района Ленинградской области»</w:t>
      </w:r>
    </w:p>
    <w:p w:rsidR="00033EF1" w:rsidRDefault="00033EF1" w:rsidP="00033EF1">
      <w:pPr>
        <w:rPr>
          <w:rFonts w:ascii="Times New Roman" w:hAnsi="Times New Roman"/>
          <w:b/>
          <w:sz w:val="28"/>
          <w:szCs w:val="28"/>
        </w:rPr>
      </w:pPr>
    </w:p>
    <w:p w:rsidR="00033EF1" w:rsidRDefault="00033EF1" w:rsidP="00033EF1">
      <w:pPr>
        <w:spacing w:line="360" w:lineRule="auto"/>
        <w:jc w:val="center"/>
        <w:rPr>
          <w:rFonts w:ascii="Times New Roman" w:hAnsi="Times New Roman"/>
          <w:b/>
          <w:sz w:val="24"/>
          <w:szCs w:val="24"/>
        </w:rPr>
      </w:pPr>
      <w:r>
        <w:rPr>
          <w:rFonts w:ascii="Times New Roman" w:hAnsi="Times New Roman"/>
          <w:b/>
          <w:sz w:val="28"/>
          <w:szCs w:val="28"/>
        </w:rPr>
        <w:t xml:space="preserve">            </w:t>
      </w:r>
      <w:r>
        <w:rPr>
          <w:rFonts w:ascii="Times New Roman" w:hAnsi="Times New Roman"/>
          <w:b/>
          <w:sz w:val="24"/>
          <w:szCs w:val="24"/>
        </w:rPr>
        <w:t>ПАСПОРТ</w:t>
      </w:r>
    </w:p>
    <w:p w:rsidR="00033EF1" w:rsidRDefault="00033EF1" w:rsidP="00033EF1">
      <w:pPr>
        <w:spacing w:after="0" w:line="240" w:lineRule="atLeast"/>
        <w:ind w:firstLine="709"/>
        <w:jc w:val="center"/>
        <w:rPr>
          <w:rFonts w:ascii="Times New Roman" w:hAnsi="Times New Roman"/>
          <w:b/>
          <w:sz w:val="24"/>
          <w:szCs w:val="24"/>
        </w:rPr>
      </w:pPr>
      <w:r>
        <w:rPr>
          <w:rFonts w:ascii="Times New Roman" w:hAnsi="Times New Roman"/>
          <w:b/>
          <w:sz w:val="24"/>
          <w:szCs w:val="24"/>
        </w:rPr>
        <w:t>муниципальной  программы</w:t>
      </w:r>
    </w:p>
    <w:p w:rsidR="00033EF1" w:rsidRDefault="00033EF1" w:rsidP="00033EF1">
      <w:pPr>
        <w:pStyle w:val="af9"/>
        <w:jc w:val="center"/>
        <w:rPr>
          <w:rFonts w:ascii="Times New Roman" w:hAnsi="Times New Roman"/>
          <w:b/>
          <w:sz w:val="24"/>
          <w:szCs w:val="24"/>
        </w:rPr>
      </w:pPr>
      <w:r>
        <w:rPr>
          <w:rFonts w:ascii="Times New Roman" w:hAnsi="Times New Roman"/>
          <w:b/>
          <w:sz w:val="24"/>
          <w:szCs w:val="24"/>
        </w:rPr>
        <w:t>«Муниципальное управление Клопицкого  сельского поселения Волосовского</w:t>
      </w:r>
    </w:p>
    <w:p w:rsidR="00033EF1" w:rsidRDefault="00033EF1" w:rsidP="00033EF1">
      <w:pPr>
        <w:pStyle w:val="af9"/>
        <w:jc w:val="center"/>
        <w:rPr>
          <w:rFonts w:ascii="Times New Roman" w:hAnsi="Times New Roman"/>
          <w:b/>
          <w:sz w:val="24"/>
          <w:szCs w:val="24"/>
        </w:rPr>
      </w:pPr>
      <w:r>
        <w:rPr>
          <w:rFonts w:ascii="Times New Roman" w:hAnsi="Times New Roman"/>
          <w:b/>
          <w:sz w:val="24"/>
          <w:szCs w:val="24"/>
        </w:rPr>
        <w:t>муниципального района Ленинградской области ».</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6713"/>
      </w:tblGrid>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Полное наименование</w:t>
            </w:r>
          </w:p>
          <w:p w:rsidR="00033EF1" w:rsidRDefault="00033EF1">
            <w:pPr>
              <w:spacing w:after="0" w:line="240" w:lineRule="atLeast"/>
              <w:rPr>
                <w:rFonts w:ascii="Times New Roman" w:hAnsi="Times New Roman"/>
                <w:sz w:val="24"/>
                <w:szCs w:val="24"/>
              </w:rPr>
            </w:pPr>
            <w:r>
              <w:rPr>
                <w:rFonts w:ascii="Times New Roman" w:hAnsi="Times New Roman"/>
                <w:sz w:val="24"/>
                <w:szCs w:val="24"/>
              </w:rPr>
              <w:t>Программы</w:t>
            </w:r>
          </w:p>
        </w:tc>
        <w:tc>
          <w:tcPr>
            <w:tcW w:w="6713" w:type="dxa"/>
            <w:tcBorders>
              <w:top w:val="single" w:sz="4" w:space="0" w:color="auto"/>
              <w:left w:val="single" w:sz="4" w:space="0" w:color="auto"/>
              <w:bottom w:val="single" w:sz="4" w:space="0" w:color="auto"/>
              <w:right w:val="single" w:sz="4" w:space="0" w:color="auto"/>
            </w:tcBorders>
            <w:hideMark/>
          </w:tcPr>
          <w:p w:rsidR="00033EF1" w:rsidRDefault="00033EF1">
            <w:pPr>
              <w:pStyle w:val="af9"/>
              <w:rPr>
                <w:rFonts w:ascii="Times New Roman" w:hAnsi="Times New Roman"/>
                <w:sz w:val="24"/>
                <w:szCs w:val="24"/>
              </w:rPr>
            </w:pPr>
            <w:r>
              <w:rPr>
                <w:rFonts w:ascii="Times New Roman" w:hAnsi="Times New Roman"/>
                <w:sz w:val="24"/>
                <w:szCs w:val="24"/>
              </w:rPr>
              <w:t>Муниципальная программа «Муниципальное управление Клопицкого сельского поселения Волосовского муниципального района Ленинградской области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алее - Программа)</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713" w:type="dxa"/>
            <w:tcBorders>
              <w:top w:val="single" w:sz="4" w:space="0" w:color="auto"/>
              <w:left w:val="single" w:sz="4" w:space="0" w:color="auto"/>
              <w:bottom w:val="single" w:sz="4" w:space="0" w:color="auto"/>
              <w:right w:val="single" w:sz="4" w:space="0" w:color="auto"/>
            </w:tcBorders>
            <w:hideMark/>
          </w:tcPr>
          <w:p w:rsidR="00033EF1" w:rsidRDefault="00033EF1">
            <w:pPr>
              <w:pStyle w:val="af9"/>
              <w:rPr>
                <w:rFonts w:ascii="Times New Roman" w:hAnsi="Times New Roman"/>
                <w:sz w:val="24"/>
                <w:szCs w:val="24"/>
              </w:rPr>
            </w:pPr>
            <w:r>
              <w:rPr>
                <w:rFonts w:ascii="Times New Roman" w:hAnsi="Times New Roman"/>
                <w:sz w:val="24"/>
                <w:szCs w:val="24"/>
              </w:rPr>
              <w:t>Администрация муниципального образования Клопицкое сельское поселение Волосовского муниципального района Ленинградской области</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Участники муниципальной программы</w:t>
            </w:r>
          </w:p>
        </w:tc>
        <w:tc>
          <w:tcPr>
            <w:tcW w:w="6713" w:type="dxa"/>
            <w:tcBorders>
              <w:top w:val="single" w:sz="4" w:space="0" w:color="auto"/>
              <w:left w:val="single" w:sz="4" w:space="0" w:color="auto"/>
              <w:bottom w:val="single" w:sz="4" w:space="0" w:color="auto"/>
              <w:right w:val="single" w:sz="4" w:space="0" w:color="auto"/>
            </w:tcBorders>
            <w:hideMark/>
          </w:tcPr>
          <w:p w:rsidR="00033EF1" w:rsidRDefault="00033EF1">
            <w:pPr>
              <w:pStyle w:val="af9"/>
              <w:rPr>
                <w:rFonts w:ascii="Times New Roman" w:hAnsi="Times New Roman"/>
                <w:sz w:val="24"/>
                <w:szCs w:val="24"/>
              </w:rPr>
            </w:pPr>
            <w:r>
              <w:rPr>
                <w:rFonts w:ascii="Times New Roman" w:hAnsi="Times New Roman"/>
                <w:sz w:val="24"/>
                <w:szCs w:val="24"/>
              </w:rPr>
              <w:t>Администрация Клопицкого сельского поселения</w:t>
            </w:r>
          </w:p>
          <w:p w:rsidR="00033EF1" w:rsidRDefault="00033EF1">
            <w:pPr>
              <w:pStyle w:val="af9"/>
              <w:rPr>
                <w:rFonts w:ascii="Times New Roman" w:hAnsi="Times New Roman"/>
                <w:sz w:val="24"/>
                <w:szCs w:val="24"/>
              </w:rPr>
            </w:pPr>
            <w:r>
              <w:rPr>
                <w:rFonts w:ascii="Times New Roman" w:hAnsi="Times New Roman"/>
                <w:sz w:val="24"/>
                <w:szCs w:val="24"/>
              </w:rPr>
              <w:t>Предприятия, организации, предприятия малого бизнеса</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713" w:type="dxa"/>
            <w:tcBorders>
              <w:top w:val="single" w:sz="4" w:space="0" w:color="auto"/>
              <w:left w:val="single" w:sz="4" w:space="0" w:color="auto"/>
              <w:bottom w:val="single" w:sz="4" w:space="0" w:color="auto"/>
              <w:right w:val="single" w:sz="4" w:space="0" w:color="auto"/>
            </w:tcBorders>
          </w:tcPr>
          <w:p w:rsidR="00033EF1" w:rsidRDefault="00033EF1">
            <w:pPr>
              <w:spacing w:after="0" w:line="240" w:lineRule="atLeast"/>
              <w:rPr>
                <w:rFonts w:ascii="Times New Roman" w:hAnsi="Times New Roman"/>
                <w:sz w:val="24"/>
                <w:szCs w:val="24"/>
              </w:rPr>
            </w:pPr>
            <w:r>
              <w:rPr>
                <w:rFonts w:ascii="Times New Roman" w:hAnsi="Times New Roman"/>
                <w:sz w:val="24"/>
                <w:szCs w:val="24"/>
              </w:rPr>
              <w:t>Подпрограмма 1 «Развитие кадрового потенциала муниципальной службы  Клопицкого сельского поселения»;</w:t>
            </w:r>
          </w:p>
          <w:p w:rsidR="00033EF1" w:rsidRDefault="00033EF1">
            <w:pPr>
              <w:spacing w:after="0" w:line="240" w:lineRule="atLeast"/>
              <w:rPr>
                <w:rFonts w:ascii="Times New Roman" w:hAnsi="Times New Roman"/>
                <w:sz w:val="24"/>
                <w:szCs w:val="24"/>
              </w:rPr>
            </w:pPr>
          </w:p>
          <w:p w:rsidR="00033EF1" w:rsidRDefault="00033EF1">
            <w:pPr>
              <w:spacing w:after="0" w:line="240" w:lineRule="atLeast"/>
              <w:rPr>
                <w:rFonts w:ascii="Times New Roman" w:hAnsi="Times New Roman"/>
                <w:sz w:val="24"/>
                <w:szCs w:val="24"/>
              </w:rPr>
            </w:pPr>
            <w:r>
              <w:rPr>
                <w:rFonts w:ascii="Times New Roman" w:hAnsi="Times New Roman"/>
                <w:sz w:val="24"/>
                <w:szCs w:val="24"/>
              </w:rPr>
              <w:t>Подпрограмма 2 « Развитие информационно-аналитического сопровождения  Клопицкого сельского поселения»;</w:t>
            </w:r>
          </w:p>
          <w:p w:rsidR="00033EF1" w:rsidRDefault="00033EF1">
            <w:pPr>
              <w:spacing w:after="0" w:line="240" w:lineRule="atLeast"/>
              <w:rPr>
                <w:rFonts w:ascii="Times New Roman" w:hAnsi="Times New Roman"/>
                <w:sz w:val="24"/>
                <w:szCs w:val="24"/>
              </w:rPr>
            </w:pPr>
          </w:p>
          <w:p w:rsidR="00033EF1" w:rsidRDefault="00033EF1">
            <w:pPr>
              <w:spacing w:after="0" w:line="240" w:lineRule="atLeast"/>
              <w:rPr>
                <w:rFonts w:ascii="Times New Roman" w:hAnsi="Times New Roman"/>
                <w:sz w:val="24"/>
                <w:szCs w:val="24"/>
              </w:rPr>
            </w:pPr>
            <w:r>
              <w:rPr>
                <w:rFonts w:ascii="Times New Roman" w:hAnsi="Times New Roman"/>
                <w:sz w:val="24"/>
                <w:szCs w:val="24"/>
              </w:rPr>
              <w:t>Подпрограмма 3 «Управление имуществом и земельными ресурсами Клопицкого сельского поселения»</w:t>
            </w:r>
          </w:p>
          <w:p w:rsidR="00033EF1" w:rsidRDefault="00033EF1">
            <w:pPr>
              <w:spacing w:after="0" w:line="240" w:lineRule="atLeast"/>
              <w:rPr>
                <w:rFonts w:ascii="Times New Roman" w:hAnsi="Times New Roman"/>
                <w:sz w:val="24"/>
                <w:szCs w:val="24"/>
              </w:rPr>
            </w:pPr>
          </w:p>
          <w:p w:rsidR="00033EF1" w:rsidRDefault="00033EF1">
            <w:pPr>
              <w:spacing w:after="0" w:line="240" w:lineRule="atLeast"/>
              <w:rPr>
                <w:rFonts w:ascii="Times New Roman" w:hAnsi="Times New Roman"/>
                <w:sz w:val="24"/>
                <w:szCs w:val="24"/>
              </w:rPr>
            </w:pPr>
            <w:r>
              <w:rPr>
                <w:rFonts w:ascii="Times New Roman" w:hAnsi="Times New Roman"/>
                <w:sz w:val="24"/>
                <w:szCs w:val="24"/>
              </w:rPr>
              <w:t>Подпрограмма 4 «Обеспечение деятельности администрации»</w:t>
            </w:r>
          </w:p>
          <w:p w:rsidR="00033EF1" w:rsidRDefault="00033EF1">
            <w:pPr>
              <w:spacing w:after="0" w:line="240" w:lineRule="atLeast"/>
              <w:rPr>
                <w:rFonts w:ascii="Times New Roman" w:hAnsi="Times New Roman"/>
                <w:sz w:val="24"/>
                <w:szCs w:val="24"/>
              </w:rPr>
            </w:pP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Цель муниципальной программы</w:t>
            </w:r>
          </w:p>
        </w:tc>
        <w:tc>
          <w:tcPr>
            <w:tcW w:w="6713" w:type="dxa"/>
            <w:tcBorders>
              <w:top w:val="single" w:sz="4" w:space="0" w:color="auto"/>
              <w:left w:val="single" w:sz="4" w:space="0" w:color="auto"/>
              <w:bottom w:val="single" w:sz="4" w:space="0" w:color="auto"/>
              <w:right w:val="single" w:sz="4" w:space="0" w:color="auto"/>
            </w:tcBorders>
            <w:hideMark/>
          </w:tcPr>
          <w:p w:rsidR="00033EF1" w:rsidRDefault="00033EF1">
            <w:pPr>
              <w:widowControl w:val="0"/>
              <w:autoSpaceDE w:val="0"/>
              <w:autoSpaceDN w:val="0"/>
              <w:adjustRightInd w:val="0"/>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Разви</w:t>
            </w:r>
            <w:r>
              <w:rPr>
                <w:rFonts w:ascii="Times New Roman" w:hAnsi="Times New Roman"/>
                <w:color w:val="000000"/>
                <w:sz w:val="24"/>
                <w:szCs w:val="24"/>
              </w:rPr>
              <w:softHyphen/>
              <w:t>тие муниципального управле</w:t>
            </w:r>
            <w:r>
              <w:rPr>
                <w:rFonts w:ascii="Times New Roman" w:hAnsi="Times New Roman"/>
                <w:color w:val="000000"/>
                <w:sz w:val="24"/>
                <w:szCs w:val="24"/>
              </w:rPr>
              <w:softHyphen/>
              <w:t xml:space="preserve">ния </w:t>
            </w:r>
          </w:p>
          <w:p w:rsidR="00033EF1" w:rsidRDefault="00033EF1">
            <w:pPr>
              <w:jc w:val="both"/>
              <w:rPr>
                <w:rFonts w:ascii="Times New Roman" w:hAnsi="Times New Roman"/>
                <w:color w:val="000000"/>
                <w:sz w:val="24"/>
                <w:szCs w:val="24"/>
              </w:rPr>
            </w:pPr>
            <w:r>
              <w:rPr>
                <w:rFonts w:ascii="Times New Roman" w:hAnsi="Times New Roman"/>
                <w:sz w:val="24"/>
                <w:szCs w:val="24"/>
              </w:rPr>
              <w:t>-Повышение эффективности функционирования экономики, государственного управления 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033EF1" w:rsidRDefault="00033EF1">
            <w:pPr>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 xml:space="preserve"> Совершенствование организации муниципальной службы в </w:t>
            </w:r>
            <w:proofErr w:type="spellStart"/>
            <w:r>
              <w:rPr>
                <w:rFonts w:ascii="Times New Roman" w:hAnsi="Times New Roman"/>
                <w:sz w:val="24"/>
                <w:szCs w:val="24"/>
              </w:rPr>
              <w:t>Клопицком</w:t>
            </w:r>
            <w:proofErr w:type="spellEnd"/>
            <w:r>
              <w:rPr>
                <w:rFonts w:ascii="Times New Roman" w:hAnsi="Times New Roman"/>
                <w:sz w:val="24"/>
                <w:szCs w:val="24"/>
              </w:rPr>
              <w:t xml:space="preserve"> сельском поселении (далее – муниципальная служба), повышение эффективности исполнения муниципальными служащими своих должностных обязанностей</w:t>
            </w:r>
          </w:p>
          <w:p w:rsidR="00033EF1" w:rsidRDefault="00033EF1">
            <w:pPr>
              <w:jc w:val="both"/>
              <w:rPr>
                <w:rFonts w:ascii="Times New Roman" w:eastAsia="Calibri" w:hAnsi="Times New Roman"/>
                <w:sz w:val="24"/>
                <w:szCs w:val="24"/>
              </w:rPr>
            </w:pPr>
            <w:r>
              <w:rPr>
                <w:rFonts w:ascii="Times New Roman" w:hAnsi="Times New Roman"/>
                <w:sz w:val="24"/>
                <w:szCs w:val="24"/>
              </w:rPr>
              <w:t>-</w:t>
            </w:r>
            <w:r>
              <w:rPr>
                <w:rFonts w:ascii="Times New Roman" w:eastAsia="Calibri" w:hAnsi="Times New Roman"/>
                <w:sz w:val="24"/>
                <w:szCs w:val="24"/>
              </w:rPr>
              <w:t xml:space="preserve"> Создание комфортных условий жизнедеятельности в </w:t>
            </w:r>
            <w:proofErr w:type="spellStart"/>
            <w:r>
              <w:rPr>
                <w:rFonts w:ascii="Times New Roman" w:eastAsia="Calibri" w:hAnsi="Times New Roman"/>
                <w:sz w:val="24"/>
                <w:szCs w:val="24"/>
              </w:rPr>
              <w:t>Клопицком</w:t>
            </w:r>
            <w:proofErr w:type="spellEnd"/>
            <w:r>
              <w:rPr>
                <w:rFonts w:ascii="Times New Roman" w:eastAsia="Calibri" w:hAnsi="Times New Roman"/>
                <w:sz w:val="24"/>
                <w:szCs w:val="24"/>
              </w:rPr>
              <w:t xml:space="preserve"> сельском поселении;</w:t>
            </w:r>
          </w:p>
          <w:p w:rsidR="00033EF1" w:rsidRDefault="00033EF1">
            <w:pPr>
              <w:jc w:val="both"/>
              <w:rPr>
                <w:rFonts w:ascii="Times New Roman" w:eastAsia="Calibri" w:hAnsi="Times New Roman"/>
                <w:sz w:val="24"/>
                <w:szCs w:val="24"/>
              </w:rPr>
            </w:pPr>
            <w:r>
              <w:rPr>
                <w:rFonts w:ascii="Times New Roman" w:eastAsia="Calibri" w:hAnsi="Times New Roman"/>
                <w:sz w:val="24"/>
                <w:szCs w:val="24"/>
              </w:rPr>
              <w:t>-С</w:t>
            </w:r>
            <w:r>
              <w:rPr>
                <w:rFonts w:ascii="Times New Roman" w:hAnsi="Times New Roman"/>
                <w:sz w:val="24"/>
                <w:szCs w:val="24"/>
              </w:rPr>
              <w:t>овершенствование форм и механизмов предоставления межбюджетных трансфертов</w:t>
            </w:r>
            <w:r>
              <w:rPr>
                <w:sz w:val="24"/>
                <w:szCs w:val="24"/>
              </w:rPr>
              <w:t>;</w:t>
            </w:r>
          </w:p>
          <w:p w:rsidR="00033EF1" w:rsidRDefault="00033EF1">
            <w:pPr>
              <w:jc w:val="both"/>
              <w:rPr>
                <w:rFonts w:ascii="Times New Roman" w:eastAsia="Calibri" w:hAnsi="Times New Roman"/>
                <w:sz w:val="24"/>
                <w:szCs w:val="24"/>
              </w:rPr>
            </w:pPr>
            <w:r>
              <w:rPr>
                <w:rFonts w:ascii="Times New Roman" w:hAnsi="Times New Roman"/>
                <w:sz w:val="24"/>
                <w:szCs w:val="24"/>
              </w:rPr>
              <w:t xml:space="preserve">-Формирование эффективной структуры собственности и </w:t>
            </w:r>
            <w:r>
              <w:rPr>
                <w:rFonts w:ascii="Times New Roman" w:hAnsi="Times New Roman"/>
                <w:sz w:val="24"/>
                <w:szCs w:val="24"/>
              </w:rPr>
              <w:lastRenderedPageBreak/>
              <w:t>системы управления имуществом, позволяющих полностью обеспечить исполнение муниципальных функций, максимизировать пополнение доходной части бюджета  и снизить расходы  бюджета на содержание имущества</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lastRenderedPageBreak/>
              <w:t>Задачи муниципальной программы</w:t>
            </w:r>
          </w:p>
        </w:tc>
        <w:tc>
          <w:tcPr>
            <w:tcW w:w="6713" w:type="dxa"/>
            <w:tcBorders>
              <w:top w:val="single" w:sz="4" w:space="0" w:color="auto"/>
              <w:left w:val="single" w:sz="4" w:space="0" w:color="auto"/>
              <w:bottom w:val="single" w:sz="4" w:space="0" w:color="auto"/>
              <w:right w:val="single" w:sz="4" w:space="0" w:color="auto"/>
            </w:tcBorders>
          </w:tcPr>
          <w:p w:rsidR="00033EF1" w:rsidRDefault="00033EF1">
            <w:pPr>
              <w:jc w:val="both"/>
              <w:rPr>
                <w:rFonts w:ascii="Times New Roman" w:hAnsi="Times New Roman"/>
                <w:sz w:val="24"/>
                <w:szCs w:val="24"/>
              </w:rPr>
            </w:pPr>
            <w:r>
              <w:rPr>
                <w:rFonts w:ascii="Times New Roman" w:hAnsi="Times New Roman"/>
                <w:sz w:val="24"/>
                <w:szCs w:val="24"/>
              </w:rPr>
              <w:t>Создание условий для повышения эффективности деятельности органов местного самоуправления совершенствование правовой основы муниципальной службы;</w:t>
            </w:r>
          </w:p>
          <w:p w:rsidR="00033EF1" w:rsidRDefault="00033EF1">
            <w:pPr>
              <w:pStyle w:val="p8"/>
            </w:pPr>
            <w:r>
              <w:t xml:space="preserve">Совершенствование межбюджетных отношений; </w:t>
            </w:r>
          </w:p>
          <w:p w:rsidR="00033EF1" w:rsidRDefault="00033EF1">
            <w:pPr>
              <w:pStyle w:val="p8"/>
            </w:pPr>
            <w:r>
              <w:t>Создание условий для повышения качества финансового управления бюджетных средств;</w:t>
            </w:r>
          </w:p>
          <w:p w:rsidR="00033EF1" w:rsidRDefault="00033EF1">
            <w:pPr>
              <w:pStyle w:val="p8"/>
            </w:pPr>
            <w:r>
              <w:t>Повышение качества и доступности информации о бюджетной системе и бюджетном процессе сельского поселения</w:t>
            </w:r>
          </w:p>
          <w:p w:rsidR="00033EF1" w:rsidRDefault="00033EF1">
            <w:pPr>
              <w:pStyle w:val="p5"/>
            </w:pPr>
            <w:r>
              <w:t>Обеспечение деятельности администрации Клопицкого сельского поселения</w:t>
            </w:r>
          </w:p>
          <w:p w:rsidR="00033EF1" w:rsidRDefault="00033EF1">
            <w:pPr>
              <w:jc w:val="both"/>
              <w:rPr>
                <w:rFonts w:ascii="Times New Roman" w:hAnsi="Times New Roman"/>
                <w:sz w:val="24"/>
                <w:szCs w:val="24"/>
              </w:rPr>
            </w:pPr>
            <w:r>
              <w:rPr>
                <w:rFonts w:ascii="Times New Roman" w:hAnsi="Times New Roman"/>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033EF1" w:rsidRDefault="00033EF1">
            <w:pPr>
              <w:jc w:val="both"/>
              <w:rPr>
                <w:rFonts w:ascii="Times New Roman" w:hAnsi="Times New Roman"/>
                <w:sz w:val="24"/>
                <w:szCs w:val="24"/>
              </w:rPr>
            </w:pPr>
            <w:r>
              <w:rPr>
                <w:rFonts w:ascii="Times New Roman" w:hAnsi="Times New Roman"/>
                <w:sz w:val="24"/>
                <w:szCs w:val="24"/>
              </w:rPr>
              <w:t>Совершенствование организационных и правовых механизмов профессиональной служебной деятельности муниципальных служащих;</w:t>
            </w:r>
          </w:p>
          <w:p w:rsidR="00033EF1" w:rsidRDefault="00033EF1">
            <w:pPr>
              <w:jc w:val="both"/>
              <w:rPr>
                <w:rFonts w:ascii="Times New Roman" w:hAnsi="Times New Roman"/>
                <w:sz w:val="24"/>
                <w:szCs w:val="24"/>
              </w:rPr>
            </w:pPr>
            <w:r>
              <w:rPr>
                <w:rFonts w:ascii="Times New Roman" w:hAnsi="Times New Roman"/>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033EF1" w:rsidRDefault="00033EF1">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Организация опубликования правовых актов;</w:t>
            </w:r>
          </w:p>
          <w:p w:rsidR="00033EF1" w:rsidRDefault="00033EF1">
            <w:pPr>
              <w:pStyle w:val="ConsPlusTitle"/>
              <w:widowControl/>
              <w:jc w:val="both"/>
              <w:rPr>
                <w:rFonts w:ascii="Times New Roman" w:hAnsi="Times New Roman" w:cs="Times New Roman"/>
                <w:b w:val="0"/>
                <w:bCs w:val="0"/>
                <w:sz w:val="24"/>
                <w:szCs w:val="24"/>
              </w:rPr>
            </w:pPr>
          </w:p>
          <w:p w:rsidR="00033EF1" w:rsidRDefault="00033EF1">
            <w:pPr>
              <w:jc w:val="both"/>
              <w:rPr>
                <w:rFonts w:ascii="Times New Roman" w:hAnsi="Times New Roman"/>
                <w:color w:val="000000"/>
                <w:sz w:val="24"/>
                <w:szCs w:val="24"/>
              </w:rPr>
            </w:pPr>
            <w:r>
              <w:rPr>
                <w:rFonts w:ascii="Times New Roman" w:hAnsi="Times New Roman"/>
                <w:color w:val="000000"/>
                <w:sz w:val="24"/>
                <w:szCs w:val="24"/>
              </w:rPr>
              <w:t>Повышение качества и доступности государственных и муниципальных услуг на основе перевода их в электронный вид;</w:t>
            </w:r>
          </w:p>
          <w:p w:rsidR="00033EF1" w:rsidRDefault="00033EF1">
            <w:pPr>
              <w:jc w:val="both"/>
              <w:rPr>
                <w:rFonts w:ascii="Times New Roman" w:hAnsi="Times New Roman"/>
                <w:sz w:val="24"/>
                <w:szCs w:val="24"/>
              </w:rPr>
            </w:pPr>
            <w:r>
              <w:rPr>
                <w:rFonts w:ascii="Times New Roman" w:hAnsi="Times New Roman"/>
                <w:sz w:val="24"/>
                <w:szCs w:val="24"/>
              </w:rPr>
              <w:t>Приобретение лицензионного системного и антивирусного программного обеспечения;</w:t>
            </w:r>
          </w:p>
          <w:p w:rsidR="00033EF1" w:rsidRDefault="00033EF1">
            <w:pPr>
              <w:jc w:val="both"/>
              <w:rPr>
                <w:rFonts w:ascii="Times New Roman" w:hAnsi="Times New Roman"/>
                <w:sz w:val="24"/>
                <w:szCs w:val="24"/>
              </w:rPr>
            </w:pPr>
            <w:r>
              <w:rPr>
                <w:rFonts w:ascii="Times New Roman" w:hAnsi="Times New Roman"/>
                <w:sz w:val="24"/>
                <w:szCs w:val="24"/>
              </w:rPr>
              <w:t>Обеспечение  информационной  безопасности  деятельности  органов  местного самоуправления,  защиты  муниципальных  информационных  ресурсов;</w:t>
            </w:r>
          </w:p>
          <w:p w:rsidR="00033EF1" w:rsidRDefault="00033EF1">
            <w:pPr>
              <w:jc w:val="both"/>
              <w:rPr>
                <w:rFonts w:ascii="Times New Roman" w:hAnsi="Times New Roman"/>
                <w:sz w:val="24"/>
                <w:szCs w:val="24"/>
              </w:rPr>
            </w:pPr>
            <w:r>
              <w:rPr>
                <w:rFonts w:ascii="Times New Roman" w:hAnsi="Times New Roman"/>
                <w:sz w:val="24"/>
                <w:szCs w:val="24"/>
              </w:rPr>
              <w:t>Обеспечение доступности населению современных ин</w:t>
            </w:r>
            <w:r>
              <w:rPr>
                <w:rFonts w:ascii="Times New Roman" w:hAnsi="Times New Roman"/>
                <w:sz w:val="24"/>
                <w:szCs w:val="24"/>
              </w:rPr>
              <w:softHyphen/>
              <w:t>формационно-телекоммуни</w:t>
            </w:r>
            <w:r>
              <w:rPr>
                <w:rFonts w:ascii="Times New Roman" w:hAnsi="Times New Roman"/>
                <w:sz w:val="24"/>
                <w:szCs w:val="24"/>
              </w:rPr>
              <w:softHyphen/>
              <w:t>кационных услуг;</w:t>
            </w:r>
            <w:r>
              <w:rPr>
                <w:rFonts w:ascii="Times New Roman" w:hAnsi="Times New Roman"/>
                <w:color w:val="FF0000"/>
                <w:sz w:val="24"/>
                <w:szCs w:val="24"/>
              </w:rPr>
              <w:t xml:space="preserve"> </w:t>
            </w:r>
            <w:r>
              <w:rPr>
                <w:rFonts w:ascii="Times New Roman" w:hAnsi="Times New Roman"/>
                <w:sz w:val="24"/>
                <w:szCs w:val="24"/>
              </w:rPr>
              <w:t>обеспечение качества предоставления государственных и муниципальных услуг.</w:t>
            </w:r>
          </w:p>
          <w:p w:rsidR="00033EF1" w:rsidRDefault="00033EF1">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xml:space="preserve">Увеличение доходов от использования муниципального </w:t>
            </w:r>
            <w:r>
              <w:rPr>
                <w:rFonts w:ascii="Times New Roman" w:hAnsi="Times New Roman"/>
                <w:sz w:val="24"/>
                <w:szCs w:val="24"/>
              </w:rPr>
              <w:lastRenderedPageBreak/>
              <w:t>имущества;</w:t>
            </w:r>
          </w:p>
          <w:p w:rsidR="00033EF1" w:rsidRDefault="00033EF1">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xml:space="preserve">  Приватизация муниципального имущества (включая земельные участки);</w:t>
            </w:r>
          </w:p>
          <w:p w:rsidR="00033EF1" w:rsidRDefault="00033EF1">
            <w:pPr>
              <w:jc w:val="both"/>
              <w:rPr>
                <w:rFonts w:ascii="Times New Roman" w:hAnsi="Times New Roman"/>
                <w:sz w:val="24"/>
                <w:szCs w:val="24"/>
              </w:rPr>
            </w:pPr>
            <w:r>
              <w:rPr>
                <w:rFonts w:ascii="Times New Roman" w:eastAsia="Calibri" w:hAnsi="Times New Roman"/>
                <w:sz w:val="24"/>
                <w:szCs w:val="24"/>
              </w:rPr>
              <w:t>Создание условий для эффективного управления муниципальным имуществом и земельными участками;</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lastRenderedPageBreak/>
              <w:t>Сроки и этапы реализации Программы</w:t>
            </w:r>
          </w:p>
        </w:tc>
        <w:tc>
          <w:tcPr>
            <w:tcW w:w="6713" w:type="dxa"/>
            <w:tcBorders>
              <w:top w:val="single" w:sz="4" w:space="0" w:color="auto"/>
              <w:left w:val="single" w:sz="4" w:space="0" w:color="auto"/>
              <w:bottom w:val="single" w:sz="4" w:space="0" w:color="auto"/>
              <w:right w:val="single" w:sz="4" w:space="0" w:color="auto"/>
            </w:tcBorders>
            <w:hideMark/>
          </w:tcPr>
          <w:p w:rsidR="00033EF1" w:rsidRDefault="00033EF1">
            <w:pPr>
              <w:pStyle w:val="af9"/>
              <w:rPr>
                <w:rFonts w:ascii="Times New Roman" w:hAnsi="Times New Roman"/>
                <w:sz w:val="24"/>
                <w:szCs w:val="24"/>
              </w:rPr>
            </w:pPr>
            <w:r>
              <w:rPr>
                <w:rFonts w:ascii="Times New Roman" w:hAnsi="Times New Roman"/>
                <w:sz w:val="24"/>
                <w:szCs w:val="24"/>
              </w:rPr>
              <w:t>2017 – 2021  годы</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Целевые индикаторы и показатели муниципальной программы</w:t>
            </w:r>
          </w:p>
        </w:tc>
        <w:tc>
          <w:tcPr>
            <w:tcW w:w="6713" w:type="dxa"/>
            <w:tcBorders>
              <w:top w:val="single" w:sz="4" w:space="0" w:color="auto"/>
              <w:left w:val="single" w:sz="4" w:space="0" w:color="auto"/>
              <w:bottom w:val="single" w:sz="4" w:space="0" w:color="auto"/>
              <w:right w:val="single" w:sz="4" w:space="0" w:color="auto"/>
            </w:tcBorders>
            <w:hideMark/>
          </w:tcPr>
          <w:p w:rsidR="00033EF1" w:rsidRDefault="00033EF1">
            <w:pPr>
              <w:pStyle w:val="af9"/>
              <w:rPr>
                <w:rFonts w:ascii="Times New Roman" w:eastAsia="Calibri" w:hAnsi="Times New Roman"/>
                <w:sz w:val="24"/>
                <w:szCs w:val="24"/>
              </w:rPr>
            </w:pPr>
            <w:r>
              <w:rPr>
                <w:rFonts w:ascii="Times New Roman" w:hAnsi="Times New Roman"/>
                <w:sz w:val="24"/>
                <w:szCs w:val="24"/>
              </w:rPr>
              <w:t xml:space="preserve">- </w:t>
            </w:r>
            <w:r>
              <w:rPr>
                <w:rFonts w:ascii="Times New Roman" w:eastAsia="Calibri" w:hAnsi="Times New Roman"/>
                <w:sz w:val="24"/>
                <w:szCs w:val="24"/>
              </w:rPr>
              <w:t>Удовлетворенность населения деятельностью органов местного самоуправления</w:t>
            </w:r>
            <w:proofErr w:type="gramStart"/>
            <w:r>
              <w:rPr>
                <w:rFonts w:ascii="Times New Roman" w:eastAsia="Calibri" w:hAnsi="Times New Roman"/>
                <w:sz w:val="24"/>
                <w:szCs w:val="24"/>
              </w:rPr>
              <w:t>, %;</w:t>
            </w:r>
            <w:proofErr w:type="gramEnd"/>
          </w:p>
          <w:p w:rsidR="00033EF1" w:rsidRDefault="00033EF1">
            <w:pPr>
              <w:jc w:val="both"/>
              <w:rPr>
                <w:rFonts w:ascii="Times New Roman" w:hAnsi="Times New Roman"/>
                <w:color w:val="000000"/>
                <w:sz w:val="24"/>
                <w:szCs w:val="24"/>
              </w:rPr>
            </w:pPr>
            <w:r>
              <w:rPr>
                <w:rFonts w:ascii="Times New Roman" w:eastAsia="Calibri" w:hAnsi="Times New Roman"/>
                <w:sz w:val="24"/>
                <w:szCs w:val="24"/>
              </w:rPr>
              <w:t>-</w:t>
            </w:r>
            <w:r>
              <w:rPr>
                <w:rFonts w:ascii="Times New Roman" w:hAnsi="Times New Roman"/>
                <w:color w:val="000000"/>
                <w:sz w:val="24"/>
                <w:szCs w:val="24"/>
              </w:rPr>
              <w:t xml:space="preserve"> Доля муниципальных служащих, получивших дополнительное профессиональное образование;</w:t>
            </w:r>
          </w:p>
          <w:p w:rsidR="00033EF1" w:rsidRDefault="00033EF1">
            <w:pPr>
              <w:jc w:val="both"/>
              <w:rPr>
                <w:rFonts w:ascii="Times New Roman" w:hAnsi="Times New Roman"/>
                <w:color w:val="000000"/>
                <w:sz w:val="24"/>
                <w:szCs w:val="24"/>
              </w:rPr>
            </w:pPr>
            <w:r>
              <w:rPr>
                <w:rFonts w:ascii="Times New Roman" w:hAnsi="Times New Roman"/>
                <w:sz w:val="24"/>
                <w:szCs w:val="24"/>
              </w:rPr>
              <w:t>-Д</w:t>
            </w:r>
            <w:r>
              <w:rPr>
                <w:rFonts w:ascii="Times New Roman" w:hAnsi="Times New Roman"/>
                <w:color w:val="000000"/>
                <w:sz w:val="24"/>
                <w:szCs w:val="24"/>
              </w:rPr>
              <w:t>оля муниципальных услуг, которые население может получить в электронном виде, в общем объеме муниципальных услуг, оказываемых                     в сельском поселении, с учетом их поэтапного перевода в электронный вид;</w:t>
            </w:r>
          </w:p>
          <w:p w:rsidR="00033EF1" w:rsidRDefault="00033EF1">
            <w:pPr>
              <w:jc w:val="both"/>
              <w:rPr>
                <w:rFonts w:ascii="Times New Roman" w:hAnsi="Times New Roman"/>
                <w:sz w:val="24"/>
                <w:szCs w:val="24"/>
              </w:rPr>
            </w:pPr>
            <w:r>
              <w:rPr>
                <w:rFonts w:ascii="Times New Roman" w:hAnsi="Times New Roman"/>
                <w:color w:val="000000"/>
                <w:sz w:val="24"/>
                <w:szCs w:val="24"/>
              </w:rPr>
              <w:t xml:space="preserve">- Доля </w:t>
            </w:r>
            <w:r>
              <w:rPr>
                <w:rFonts w:ascii="Times New Roman" w:hAnsi="Times New Roman"/>
                <w:sz w:val="24"/>
                <w:szCs w:val="24"/>
              </w:rPr>
              <w:t>персональных компьютеров в Администрации Клопицкого сельского поселения, оснащённых лицензионным системным программным обеспечением;</w:t>
            </w:r>
          </w:p>
          <w:p w:rsidR="00033EF1" w:rsidRDefault="00033EF1">
            <w:pPr>
              <w:jc w:val="both"/>
              <w:rPr>
                <w:rFonts w:ascii="Times New Roman" w:hAnsi="Times New Roman"/>
                <w:sz w:val="24"/>
                <w:szCs w:val="24"/>
              </w:rPr>
            </w:pPr>
            <w:r>
              <w:rPr>
                <w:rFonts w:ascii="Times New Roman" w:hAnsi="Times New Roman"/>
                <w:sz w:val="24"/>
                <w:szCs w:val="24"/>
              </w:rPr>
              <w:t>-Доля сотрудников, участвующих в обучающих семинарах по вопросам информационных технологий, используемых в муниципальном управлении, к общему количеству сотрудников;</w:t>
            </w:r>
          </w:p>
          <w:p w:rsidR="00033EF1" w:rsidRDefault="00033EF1">
            <w:pPr>
              <w:rPr>
                <w:rFonts w:ascii="Times New Roman" w:eastAsia="Calibri" w:hAnsi="Times New Roman"/>
                <w:sz w:val="24"/>
                <w:szCs w:val="24"/>
              </w:rPr>
            </w:pPr>
            <w:r>
              <w:rPr>
                <w:rFonts w:ascii="Times New Roman" w:eastAsia="Calibri" w:hAnsi="Times New Roman"/>
                <w:sz w:val="24"/>
                <w:szCs w:val="24"/>
              </w:rPr>
              <w:t>- Сумма поступивших неналоговых доходов в бюджет сельского поселения от использования и реализации имущества муниципальной собственности, тыс</w:t>
            </w:r>
            <w:proofErr w:type="gramStart"/>
            <w:r>
              <w:rPr>
                <w:rFonts w:ascii="Times New Roman" w:eastAsia="Calibri" w:hAnsi="Times New Roman"/>
                <w:sz w:val="24"/>
                <w:szCs w:val="24"/>
              </w:rPr>
              <w:t>.р</w:t>
            </w:r>
            <w:proofErr w:type="gramEnd"/>
            <w:r>
              <w:rPr>
                <w:rFonts w:ascii="Times New Roman" w:eastAsia="Calibri" w:hAnsi="Times New Roman"/>
                <w:sz w:val="24"/>
                <w:szCs w:val="24"/>
              </w:rPr>
              <w:t>уб.</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Этапы и сроки реализации муниципальной программы</w:t>
            </w:r>
          </w:p>
        </w:tc>
        <w:tc>
          <w:tcPr>
            <w:tcW w:w="6713" w:type="dxa"/>
            <w:tcBorders>
              <w:top w:val="single" w:sz="4" w:space="0" w:color="auto"/>
              <w:left w:val="single" w:sz="4" w:space="0" w:color="auto"/>
              <w:bottom w:val="single" w:sz="4" w:space="0" w:color="auto"/>
              <w:right w:val="single" w:sz="4" w:space="0" w:color="auto"/>
            </w:tcBorders>
            <w:hideMark/>
          </w:tcPr>
          <w:p w:rsidR="00033EF1" w:rsidRDefault="00033EF1">
            <w:pPr>
              <w:pStyle w:val="af9"/>
              <w:rPr>
                <w:rFonts w:ascii="Times New Roman" w:hAnsi="Times New Roman"/>
                <w:sz w:val="24"/>
                <w:szCs w:val="24"/>
              </w:rPr>
            </w:pPr>
            <w:r>
              <w:rPr>
                <w:rFonts w:ascii="Times New Roman" w:hAnsi="Times New Roman"/>
                <w:sz w:val="24"/>
                <w:szCs w:val="24"/>
              </w:rPr>
              <w:t>2017-2021 годы.</w:t>
            </w:r>
          </w:p>
          <w:p w:rsidR="00033EF1" w:rsidRDefault="00033EF1">
            <w:pPr>
              <w:pStyle w:val="af9"/>
              <w:rPr>
                <w:rFonts w:ascii="Times New Roman" w:hAnsi="Times New Roman"/>
                <w:sz w:val="24"/>
                <w:szCs w:val="24"/>
              </w:rPr>
            </w:pPr>
            <w:r>
              <w:rPr>
                <w:rFonts w:ascii="Times New Roman" w:hAnsi="Times New Roman"/>
                <w:sz w:val="24"/>
                <w:szCs w:val="24"/>
              </w:rPr>
              <w:t>Программа реализуется в один этап.</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Объемы бюджетных ассигнований муниципальной программы</w:t>
            </w:r>
          </w:p>
        </w:tc>
        <w:tc>
          <w:tcPr>
            <w:tcW w:w="6713" w:type="dxa"/>
            <w:tcBorders>
              <w:top w:val="single" w:sz="4" w:space="0" w:color="auto"/>
              <w:left w:val="single" w:sz="4" w:space="0" w:color="auto"/>
              <w:bottom w:val="single" w:sz="4" w:space="0" w:color="auto"/>
              <w:right w:val="single" w:sz="4" w:space="0" w:color="auto"/>
            </w:tcBorders>
          </w:tcPr>
          <w:p w:rsidR="00033EF1" w:rsidRDefault="00033EF1">
            <w:pPr>
              <w:pStyle w:val="af9"/>
              <w:rPr>
                <w:rFonts w:ascii="Times New Roman" w:hAnsi="Times New Roman"/>
                <w:sz w:val="24"/>
                <w:szCs w:val="24"/>
              </w:rPr>
            </w:pPr>
            <w:r>
              <w:rPr>
                <w:rFonts w:ascii="Times New Roman" w:hAnsi="Times New Roman"/>
                <w:sz w:val="24"/>
                <w:szCs w:val="24"/>
              </w:rPr>
              <w:t xml:space="preserve">Общий объем финансирования Программы  составляет за счет средств областного бюджета, районного бюджета, местного бюджета Клопицкого сельского поселения Волосовского муниципального района за период реализации составит: </w:t>
            </w:r>
          </w:p>
          <w:p w:rsidR="00033EF1" w:rsidRDefault="00033EF1">
            <w:pPr>
              <w:pStyle w:val="af9"/>
              <w:rPr>
                <w:rFonts w:ascii="Times New Roman" w:hAnsi="Times New Roman"/>
                <w:sz w:val="24"/>
                <w:szCs w:val="24"/>
              </w:rPr>
            </w:pPr>
            <w:r>
              <w:rPr>
                <w:rFonts w:ascii="Times New Roman" w:hAnsi="Times New Roman"/>
                <w:b/>
                <w:sz w:val="24"/>
                <w:szCs w:val="24"/>
              </w:rPr>
              <w:t>31 376 ,00</w:t>
            </w:r>
            <w:r>
              <w:rPr>
                <w:rFonts w:ascii="Times New Roman" w:hAnsi="Times New Roman"/>
                <w:sz w:val="24"/>
                <w:szCs w:val="24"/>
              </w:rPr>
              <w:t xml:space="preserve">  тыс.  рублей.</w:t>
            </w:r>
          </w:p>
          <w:p w:rsidR="00033EF1" w:rsidRDefault="00033EF1">
            <w:pPr>
              <w:pStyle w:val="af9"/>
              <w:rPr>
                <w:rFonts w:ascii="Times New Roman" w:hAnsi="Times New Roman"/>
                <w:sz w:val="24"/>
                <w:szCs w:val="24"/>
              </w:rPr>
            </w:pPr>
            <w:r>
              <w:rPr>
                <w:rFonts w:ascii="Times New Roman" w:hAnsi="Times New Roman"/>
                <w:sz w:val="24"/>
                <w:szCs w:val="24"/>
              </w:rPr>
              <w:t>2017 г.-  6465,10     тыс. рублей</w:t>
            </w:r>
          </w:p>
          <w:p w:rsidR="00033EF1" w:rsidRDefault="00033EF1">
            <w:pPr>
              <w:pStyle w:val="af9"/>
              <w:rPr>
                <w:rFonts w:ascii="Times New Roman" w:hAnsi="Times New Roman"/>
                <w:sz w:val="24"/>
                <w:szCs w:val="24"/>
              </w:rPr>
            </w:pPr>
            <w:r>
              <w:rPr>
                <w:rFonts w:ascii="Times New Roman" w:hAnsi="Times New Roman"/>
                <w:sz w:val="24"/>
                <w:szCs w:val="24"/>
              </w:rPr>
              <w:t>2018 г. –6950,20    тыс. рублей</w:t>
            </w:r>
          </w:p>
          <w:p w:rsidR="00033EF1" w:rsidRDefault="00033EF1">
            <w:pPr>
              <w:pStyle w:val="af9"/>
              <w:rPr>
                <w:rFonts w:ascii="Times New Roman" w:hAnsi="Times New Roman"/>
                <w:sz w:val="24"/>
                <w:szCs w:val="24"/>
              </w:rPr>
            </w:pPr>
            <w:r>
              <w:rPr>
                <w:rFonts w:ascii="Times New Roman" w:hAnsi="Times New Roman"/>
                <w:sz w:val="24"/>
                <w:szCs w:val="24"/>
              </w:rPr>
              <w:t xml:space="preserve">2019 г. –5951,00     тыс. рублей </w:t>
            </w:r>
          </w:p>
          <w:p w:rsidR="00033EF1" w:rsidRDefault="00033EF1">
            <w:pPr>
              <w:pStyle w:val="af9"/>
              <w:rPr>
                <w:rFonts w:ascii="Times New Roman" w:hAnsi="Times New Roman"/>
                <w:sz w:val="24"/>
                <w:szCs w:val="24"/>
              </w:rPr>
            </w:pPr>
            <w:r>
              <w:rPr>
                <w:rFonts w:ascii="Times New Roman" w:hAnsi="Times New Roman"/>
                <w:sz w:val="24"/>
                <w:szCs w:val="24"/>
              </w:rPr>
              <w:t xml:space="preserve">2020 г. – 5992,70     тыс. рублей </w:t>
            </w:r>
          </w:p>
          <w:p w:rsidR="00033EF1" w:rsidRDefault="00033EF1">
            <w:pPr>
              <w:pStyle w:val="af9"/>
              <w:rPr>
                <w:rFonts w:ascii="Times New Roman" w:hAnsi="Times New Roman"/>
                <w:sz w:val="24"/>
                <w:szCs w:val="24"/>
              </w:rPr>
            </w:pPr>
            <w:r>
              <w:rPr>
                <w:rFonts w:ascii="Times New Roman" w:hAnsi="Times New Roman"/>
                <w:sz w:val="24"/>
                <w:szCs w:val="24"/>
              </w:rPr>
              <w:t>2021г. –  6017,00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033EF1" w:rsidRDefault="00033EF1">
            <w:pPr>
              <w:pStyle w:val="af9"/>
              <w:rPr>
                <w:rFonts w:ascii="Times New Roman" w:hAnsi="Times New Roman"/>
                <w:sz w:val="24"/>
                <w:szCs w:val="24"/>
              </w:rPr>
            </w:pPr>
          </w:p>
          <w:p w:rsidR="00033EF1" w:rsidRDefault="00033EF1">
            <w:pPr>
              <w:pStyle w:val="af9"/>
              <w:rPr>
                <w:rFonts w:ascii="Times New Roman" w:hAnsi="Times New Roman"/>
                <w:sz w:val="24"/>
                <w:szCs w:val="24"/>
              </w:rPr>
            </w:pPr>
          </w:p>
          <w:p w:rsidR="00033EF1" w:rsidRDefault="00033EF1">
            <w:pPr>
              <w:pStyle w:val="af9"/>
              <w:rPr>
                <w:rFonts w:ascii="Times New Roman" w:hAnsi="Times New Roman"/>
                <w:sz w:val="24"/>
                <w:szCs w:val="24"/>
              </w:rPr>
            </w:pPr>
            <w:r>
              <w:rPr>
                <w:rFonts w:ascii="Times New Roman" w:hAnsi="Times New Roman"/>
                <w:sz w:val="24"/>
                <w:szCs w:val="24"/>
              </w:rPr>
              <w:t>Дополнительными источниками финансирования могут быть средства частных инвесторов, иные привлечения средства.</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Ожидаемые результаты</w:t>
            </w:r>
          </w:p>
          <w:p w:rsidR="00033EF1" w:rsidRDefault="00033EF1">
            <w:pPr>
              <w:spacing w:after="0" w:line="240" w:lineRule="atLeast"/>
              <w:rPr>
                <w:rFonts w:ascii="Times New Roman" w:hAnsi="Times New Roman"/>
                <w:sz w:val="24"/>
                <w:szCs w:val="24"/>
              </w:rPr>
            </w:pPr>
            <w:r>
              <w:rPr>
                <w:rFonts w:ascii="Times New Roman" w:hAnsi="Times New Roman"/>
                <w:sz w:val="24"/>
                <w:szCs w:val="24"/>
              </w:rPr>
              <w:t>реализации Программы</w:t>
            </w:r>
          </w:p>
        </w:tc>
        <w:tc>
          <w:tcPr>
            <w:tcW w:w="6713" w:type="dxa"/>
            <w:tcBorders>
              <w:top w:val="single" w:sz="4" w:space="0" w:color="auto"/>
              <w:left w:val="single" w:sz="4" w:space="0" w:color="auto"/>
              <w:bottom w:val="single" w:sz="4" w:space="0" w:color="auto"/>
              <w:right w:val="single" w:sz="4" w:space="0" w:color="auto"/>
            </w:tcBorders>
          </w:tcPr>
          <w:p w:rsidR="00033EF1" w:rsidRDefault="00033EF1">
            <w:pPr>
              <w:pStyle w:val="af9"/>
              <w:rPr>
                <w:rFonts w:ascii="Times New Roman" w:hAnsi="Times New Roman"/>
                <w:sz w:val="24"/>
                <w:szCs w:val="24"/>
              </w:rPr>
            </w:pPr>
            <w:r>
              <w:rPr>
                <w:rFonts w:ascii="Times New Roman" w:hAnsi="Times New Roman"/>
                <w:sz w:val="24"/>
                <w:szCs w:val="24"/>
              </w:rPr>
              <w:t xml:space="preserve">К концу 2021 года:   </w:t>
            </w:r>
          </w:p>
          <w:p w:rsidR="00033EF1" w:rsidRDefault="00033EF1">
            <w:pPr>
              <w:jc w:val="both"/>
              <w:rPr>
                <w:rFonts w:ascii="Times New Roman" w:hAnsi="Times New Roman"/>
                <w:color w:val="000000"/>
                <w:sz w:val="24"/>
                <w:szCs w:val="24"/>
                <w:lang w:eastAsia="en-US"/>
              </w:rPr>
            </w:pPr>
            <w:r>
              <w:rPr>
                <w:color w:val="000000"/>
                <w:sz w:val="28"/>
                <w:szCs w:val="28"/>
              </w:rPr>
              <w:t>-</w:t>
            </w:r>
            <w:r>
              <w:rPr>
                <w:rFonts w:ascii="Times New Roman" w:hAnsi="Times New Roman"/>
                <w:color w:val="000000"/>
                <w:sz w:val="24"/>
                <w:szCs w:val="24"/>
              </w:rPr>
              <w:t>Повышение эффективности муниципального управления;</w:t>
            </w:r>
          </w:p>
          <w:p w:rsidR="00033EF1" w:rsidRDefault="00033EF1">
            <w:pPr>
              <w:jc w:val="both"/>
              <w:rPr>
                <w:rFonts w:ascii="Times New Roman" w:hAnsi="Times New Roman"/>
                <w:color w:val="000000"/>
                <w:sz w:val="24"/>
                <w:szCs w:val="24"/>
              </w:rPr>
            </w:pPr>
            <w:r>
              <w:rPr>
                <w:rFonts w:ascii="Times New Roman" w:hAnsi="Times New Roman"/>
                <w:color w:val="000000"/>
                <w:sz w:val="24"/>
                <w:szCs w:val="24"/>
              </w:rPr>
              <w:t>-Повышение уровня доверия населения к муниципальным служащим;</w:t>
            </w:r>
          </w:p>
          <w:p w:rsidR="00033EF1" w:rsidRDefault="00033EF1">
            <w:pPr>
              <w:jc w:val="both"/>
              <w:rPr>
                <w:rFonts w:ascii="Times New Roman" w:hAnsi="Times New Roman"/>
                <w:color w:val="000000"/>
                <w:sz w:val="24"/>
                <w:szCs w:val="24"/>
              </w:rPr>
            </w:pPr>
            <w:r>
              <w:rPr>
                <w:rFonts w:ascii="Times New Roman" w:hAnsi="Times New Roman"/>
                <w:color w:val="000000"/>
                <w:sz w:val="24"/>
                <w:szCs w:val="24"/>
              </w:rPr>
              <w:lastRenderedPageBreak/>
              <w:t>-Повышение уровня профессиональной компетентности муниципальных служащих Клопицкого сельского поселения;</w:t>
            </w:r>
          </w:p>
          <w:p w:rsidR="00033EF1" w:rsidRDefault="00033EF1">
            <w:pPr>
              <w:pStyle w:val="af9"/>
              <w:rPr>
                <w:rFonts w:ascii="Times New Roman" w:hAnsi="Times New Roman"/>
                <w:color w:val="000000"/>
                <w:sz w:val="24"/>
                <w:szCs w:val="24"/>
              </w:rPr>
            </w:pPr>
            <w:r>
              <w:rPr>
                <w:rFonts w:ascii="Times New Roman" w:hAnsi="Times New Roman"/>
                <w:color w:val="000000"/>
                <w:sz w:val="24"/>
                <w:szCs w:val="24"/>
              </w:rPr>
              <w:t>-Повышение привлекательности муниципальной службы;</w:t>
            </w:r>
          </w:p>
          <w:p w:rsidR="00033EF1" w:rsidRDefault="00033EF1">
            <w:pPr>
              <w:pStyle w:val="af9"/>
              <w:rPr>
                <w:rFonts w:ascii="Times New Roman" w:eastAsia="Calibri" w:hAnsi="Times New Roman"/>
                <w:sz w:val="24"/>
                <w:szCs w:val="24"/>
              </w:rPr>
            </w:pPr>
          </w:p>
          <w:p w:rsidR="00033EF1" w:rsidRDefault="00033EF1">
            <w:pPr>
              <w:pStyle w:val="af9"/>
              <w:rPr>
                <w:rFonts w:ascii="Times New Roman" w:eastAsia="Times New Roman" w:hAnsi="Times New Roman"/>
                <w:sz w:val="24"/>
                <w:szCs w:val="24"/>
              </w:rPr>
            </w:pPr>
            <w:r>
              <w:rPr>
                <w:rFonts w:ascii="Times New Roman" w:hAnsi="Times New Roman"/>
                <w:sz w:val="24"/>
                <w:szCs w:val="24"/>
              </w:rPr>
              <w:t>-Увеличение числа муниципальных служащих, прошедших профессиональную подготовку и переподготовку</w:t>
            </w:r>
          </w:p>
          <w:p w:rsidR="00033EF1" w:rsidRDefault="00033EF1">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-Увеличение доли муниципальных объектов недвижимости, имеющих технические паспорта;</w:t>
            </w:r>
          </w:p>
          <w:p w:rsidR="00033EF1" w:rsidRDefault="00033EF1">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-Увеличение доли муниципальных объектов недвижимости и земельных участков, право муниципальной собственности, на которые зарегистрировано.</w:t>
            </w:r>
          </w:p>
        </w:tc>
      </w:tr>
    </w:tbl>
    <w:p w:rsidR="00033EF1" w:rsidRDefault="00033EF1" w:rsidP="00033EF1">
      <w:pPr>
        <w:pStyle w:val="af3"/>
        <w:jc w:val="both"/>
        <w:rPr>
          <w:rFonts w:ascii="Times New Roman" w:hAnsi="Times New Roman"/>
        </w:rPr>
      </w:pPr>
      <w:r>
        <w:rPr>
          <w:rFonts w:ascii="Times New Roman" w:hAnsi="Times New Roman"/>
        </w:rPr>
        <w:lastRenderedPageBreak/>
        <w:t xml:space="preserve">       </w:t>
      </w:r>
    </w:p>
    <w:p w:rsidR="00033EF1" w:rsidRDefault="00033EF1" w:rsidP="00033EF1">
      <w:pPr>
        <w:pStyle w:val="af3"/>
        <w:rPr>
          <w:rFonts w:ascii="Times New Roman" w:hAnsi="Times New Roman"/>
          <w:b/>
        </w:rPr>
      </w:pPr>
    </w:p>
    <w:p w:rsidR="00033EF1" w:rsidRDefault="00033EF1" w:rsidP="00033EF1">
      <w:pPr>
        <w:pStyle w:val="af3"/>
        <w:rPr>
          <w:rFonts w:ascii="Times New Roman" w:hAnsi="Times New Roman"/>
          <w:b/>
        </w:rPr>
      </w:pPr>
      <w:r>
        <w:rPr>
          <w:rFonts w:ascii="Times New Roman" w:hAnsi="Times New Roman"/>
          <w:b/>
          <w:lang w:val="en-US"/>
        </w:rPr>
        <w:t>I</w:t>
      </w:r>
      <w:r>
        <w:rPr>
          <w:rFonts w:ascii="Times New Roman" w:hAnsi="Times New Roman"/>
          <w:b/>
        </w:rPr>
        <w:t>. Общая характеристика, основные проблемы и прогноз развития сферы реализации муниципальной программы</w:t>
      </w:r>
    </w:p>
    <w:p w:rsidR="00033EF1" w:rsidRDefault="00033EF1" w:rsidP="00033EF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Развитие местного самоуправления является одним из важнейших </w:t>
      </w:r>
      <w:proofErr w:type="spellStart"/>
      <w:r>
        <w:rPr>
          <w:rFonts w:ascii="Times New Roman" w:hAnsi="Times New Roman"/>
          <w:color w:val="000000"/>
          <w:sz w:val="24"/>
          <w:szCs w:val="24"/>
        </w:rPr>
        <w:t>системообразующих</w:t>
      </w:r>
      <w:proofErr w:type="spellEnd"/>
      <w:r>
        <w:rPr>
          <w:rFonts w:ascii="Times New Roman" w:hAnsi="Times New Roman"/>
          <w:color w:val="000000"/>
          <w:sz w:val="24"/>
          <w:szCs w:val="24"/>
        </w:rPr>
        <w:t xml:space="preserve"> этапов в становлении современной политической системы России.</w:t>
      </w:r>
    </w:p>
    <w:p w:rsidR="00033EF1" w:rsidRDefault="00033EF1" w:rsidP="00033EF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033EF1" w:rsidRDefault="00033EF1" w:rsidP="00033EF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033EF1" w:rsidRDefault="00033EF1" w:rsidP="00033EF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033EF1" w:rsidRDefault="00033EF1" w:rsidP="00033EF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 xml:space="preserve">         С каждым годом роль бюджета как важнейшего инструмента социально-экономической политики в  </w:t>
      </w:r>
      <w:proofErr w:type="spellStart"/>
      <w:r>
        <w:rPr>
          <w:rFonts w:ascii="Times New Roman" w:hAnsi="Times New Roman"/>
          <w:sz w:val="24"/>
          <w:szCs w:val="24"/>
        </w:rPr>
        <w:t>Клопицком</w:t>
      </w:r>
      <w:proofErr w:type="spellEnd"/>
      <w:r>
        <w:rPr>
          <w:rFonts w:ascii="Times New Roman" w:hAnsi="Times New Roman"/>
          <w:sz w:val="24"/>
          <w:szCs w:val="24"/>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w:t>
      </w:r>
      <w:r>
        <w:rPr>
          <w:rFonts w:ascii="Times New Roman" w:hAnsi="Times New Roman"/>
          <w:sz w:val="24"/>
          <w:szCs w:val="24"/>
        </w:rPr>
        <w:lastRenderedPageBreak/>
        <w:t>решение социальных и экономических задач, повышение эффективности бюджетного процесса.</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Клопицкого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Основными результатами реализации бюджетных реформ последних лет стали:</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-формирование и исполнение бюджета Клопицкого сельского поселения по предусмотренным Бюджетным кодексом Российской Федерации единым правилам;</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-внедрение в бюджетный процесс долгосрочного бюджетного планирования;</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 xml:space="preserve">-применение программно-целевого метода бюджетного планирования и инструментов </w:t>
      </w:r>
      <w:proofErr w:type="spellStart"/>
      <w:r>
        <w:rPr>
          <w:rFonts w:ascii="Times New Roman" w:hAnsi="Times New Roman"/>
          <w:sz w:val="24"/>
          <w:szCs w:val="24"/>
        </w:rPr>
        <w:t>бюджетирования</w:t>
      </w:r>
      <w:proofErr w:type="spellEnd"/>
      <w:r>
        <w:rPr>
          <w:rFonts w:ascii="Times New Roman" w:hAnsi="Times New Roman"/>
          <w:sz w:val="24"/>
          <w:szCs w:val="24"/>
        </w:rPr>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-осуществление планирования и исполнения  бюджета Клопицкого сельского поселения с применением электронного документооборота.</w:t>
      </w:r>
    </w:p>
    <w:p w:rsidR="00033EF1" w:rsidRDefault="00033EF1" w:rsidP="00033EF1">
      <w:pPr>
        <w:spacing w:before="100" w:beforeAutospacing="1" w:after="100" w:afterAutospacing="1"/>
        <w:ind w:firstLine="709"/>
        <w:contextualSpacing/>
        <w:jc w:val="both"/>
        <w:rPr>
          <w:rFonts w:ascii="Times New Roman" w:eastAsia="Calibri" w:hAnsi="Times New Roman"/>
          <w:sz w:val="24"/>
          <w:szCs w:val="24"/>
        </w:rPr>
      </w:pPr>
      <w:r>
        <w:rPr>
          <w:rFonts w:ascii="Times New Roman" w:eastAsia="Calibri" w:hAnsi="Times New Roman"/>
          <w:sz w:val="24"/>
          <w:szCs w:val="24"/>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033EF1" w:rsidRDefault="00033EF1" w:rsidP="00033EF1">
      <w:pPr>
        <w:spacing w:before="100" w:beforeAutospacing="1" w:after="100" w:afterAutospacing="1"/>
        <w:ind w:firstLine="426"/>
        <w:contextualSpacing/>
        <w:jc w:val="both"/>
        <w:rPr>
          <w:rFonts w:ascii="Times New Roman" w:hAnsi="Times New Roman"/>
          <w:sz w:val="24"/>
          <w:szCs w:val="24"/>
        </w:rPr>
      </w:pPr>
      <w:r>
        <w:rPr>
          <w:rFonts w:ascii="Times New Roman" w:hAnsi="Times New Roman"/>
          <w:sz w:val="24"/>
          <w:szCs w:val="24"/>
        </w:rPr>
        <w:t>Оценка управления муниципальным имуществом позволяет определить следующие основные проблемы:</w:t>
      </w:r>
    </w:p>
    <w:p w:rsidR="00033EF1" w:rsidRDefault="00033EF1" w:rsidP="00033EF1">
      <w:pPr>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Невостребованность</w:t>
      </w:r>
      <w:proofErr w:type="spellEnd"/>
      <w:r>
        <w:rPr>
          <w:rFonts w:ascii="Times New Roman" w:hAnsi="Times New Roman"/>
          <w:sz w:val="24"/>
          <w:szCs w:val="24"/>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Pr>
          <w:rFonts w:ascii="Times New Roman" w:hAnsi="Times New Roman"/>
          <w:sz w:val="24"/>
          <w:szCs w:val="24"/>
        </w:rPr>
        <w:t>неликвидностью</w:t>
      </w:r>
      <w:proofErr w:type="spellEnd"/>
      <w:r>
        <w:rPr>
          <w:rFonts w:ascii="Times New Roman" w:hAnsi="Times New Roman"/>
          <w:sz w:val="24"/>
          <w:szCs w:val="24"/>
        </w:rPr>
        <w:t xml:space="preserve"> (удаленность объекта от центральных улиц, неудовлетворительное состояние объекта), и как следствие, </w:t>
      </w:r>
      <w:proofErr w:type="spellStart"/>
      <w:r>
        <w:rPr>
          <w:rFonts w:ascii="Times New Roman" w:hAnsi="Times New Roman"/>
          <w:sz w:val="24"/>
          <w:szCs w:val="24"/>
        </w:rPr>
        <w:t>недополучение</w:t>
      </w:r>
      <w:proofErr w:type="spellEnd"/>
      <w:r>
        <w:rPr>
          <w:rFonts w:ascii="Times New Roman" w:hAnsi="Times New Roman"/>
          <w:sz w:val="24"/>
          <w:szCs w:val="24"/>
        </w:rPr>
        <w:t xml:space="preserve">  доходов в бюджет муниципального  образования.</w:t>
      </w:r>
    </w:p>
    <w:p w:rsidR="00033EF1" w:rsidRDefault="00033EF1" w:rsidP="00033EF1">
      <w:pPr>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2.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033EF1" w:rsidRDefault="00033EF1" w:rsidP="00033EF1">
      <w:pPr>
        <w:pStyle w:val="af3"/>
        <w:jc w:val="both"/>
        <w:rPr>
          <w:rFonts w:ascii="Times New Roman" w:hAnsi="Times New Roman"/>
          <w:b/>
          <w:color w:val="000000"/>
        </w:rPr>
      </w:pPr>
      <w:r>
        <w:rPr>
          <w:rFonts w:ascii="Times New Roman" w:hAnsi="Times New Roman"/>
          <w:b/>
          <w:color w:val="000000"/>
          <w:lang w:val="en-US"/>
        </w:rPr>
        <w:t>II</w:t>
      </w:r>
      <w:r>
        <w:rPr>
          <w:rFonts w:ascii="Times New Roman" w:hAnsi="Times New Roman"/>
          <w:b/>
          <w:color w:val="000000"/>
        </w:rPr>
        <w:t>. Содержание проблемы и обоснование необходимости ее решения программными методами</w:t>
      </w:r>
      <w:bookmarkStart w:id="0" w:name="_Toc372093870"/>
    </w:p>
    <w:p w:rsidR="00033EF1" w:rsidRDefault="00033EF1" w:rsidP="00033EF1">
      <w:pPr>
        <w:pStyle w:val="af3"/>
        <w:jc w:val="both"/>
        <w:rPr>
          <w:rFonts w:ascii="Times New Roman" w:hAnsi="Times New Roman"/>
          <w:b/>
          <w:color w:val="000000"/>
        </w:rPr>
      </w:pPr>
      <w:r>
        <w:rPr>
          <w:rFonts w:ascii="Times New Roman" w:hAnsi="Times New Roman"/>
          <w:color w:val="000000"/>
        </w:rPr>
        <w:t xml:space="preserve">      Р</w:t>
      </w:r>
      <w:r>
        <w:rPr>
          <w:rFonts w:ascii="Times New Roman" w:hAnsi="Times New Roman"/>
        </w:rPr>
        <w:t>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-повышение качества предоставления  муниципальных услуг;</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 xml:space="preserve">-внедрение четкой системы оценки эффективности бюджетных расходов, дальнейшее развитие системы программно-целевого метода бюджетного планирования, </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lastRenderedPageBreak/>
        <w:t>-муниципального финансового контроля, межбюджетных отношений;</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-решение задачи по долгосрочному бюджетному планированию;</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 xml:space="preserve">Прогноз развития сферы реализации муниципальной программы в существенной степени зависит от разработки и утверждения долгосрочных параметров бюджета </w:t>
      </w:r>
      <w:proofErr w:type="spellStart"/>
      <w:r>
        <w:rPr>
          <w:rFonts w:ascii="Times New Roman" w:hAnsi="Times New Roman"/>
          <w:sz w:val="24"/>
          <w:szCs w:val="24"/>
        </w:rPr>
        <w:t>Сельцовского</w:t>
      </w:r>
      <w:proofErr w:type="spellEnd"/>
      <w:r>
        <w:rPr>
          <w:rFonts w:ascii="Times New Roman" w:hAnsi="Times New Roman"/>
          <w:sz w:val="24"/>
          <w:szCs w:val="24"/>
        </w:rPr>
        <w:t xml:space="preserve"> сельского поселения, в </w:t>
      </w:r>
      <w:proofErr w:type="gramStart"/>
      <w:r>
        <w:rPr>
          <w:rFonts w:ascii="Times New Roman" w:hAnsi="Times New Roman"/>
          <w:sz w:val="24"/>
          <w:szCs w:val="24"/>
        </w:rPr>
        <w:t>связи</w:t>
      </w:r>
      <w:proofErr w:type="gramEnd"/>
      <w:r>
        <w:rPr>
          <w:rFonts w:ascii="Times New Roman" w:hAnsi="Times New Roman"/>
          <w:sz w:val="24"/>
          <w:szCs w:val="24"/>
        </w:rPr>
        <w:t xml:space="preserve"> с чем муниципальная программа определяет принципиальные тенденции развития муниципальных финансов Клопицкого сельского поселения.</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К ним относятся:</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-сбалансированность бюджета сельского поселения;</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-наращивание собственных налоговых и неналоговых доходов;</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исполнения;</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-взвешенный, экономически обоснованный подход при принятии новых расходных обязательств;</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-совершенствование межбюджетных отношений;</w:t>
      </w:r>
    </w:p>
    <w:p w:rsidR="00033EF1" w:rsidRDefault="00033EF1" w:rsidP="00033EF1">
      <w:pPr>
        <w:spacing w:after="0" w:line="360" w:lineRule="auto"/>
        <w:jc w:val="both"/>
        <w:rPr>
          <w:rFonts w:ascii="Times New Roman" w:hAnsi="Times New Roman"/>
          <w:b/>
        </w:rPr>
      </w:pPr>
      <w:r>
        <w:rPr>
          <w:rFonts w:ascii="Times New Roman" w:hAnsi="Times New Roman"/>
          <w:sz w:val="24"/>
          <w:szCs w:val="24"/>
        </w:rPr>
        <w:t>-развитие системы муниципального контроля.</w:t>
      </w:r>
    </w:p>
    <w:p w:rsidR="00033EF1" w:rsidRDefault="00033EF1" w:rsidP="00033EF1">
      <w:pPr>
        <w:pStyle w:val="af3"/>
        <w:rPr>
          <w:rFonts w:ascii="Times New Roman" w:hAnsi="Times New Roman"/>
          <w:b/>
        </w:rPr>
      </w:pPr>
    </w:p>
    <w:p w:rsidR="00033EF1" w:rsidRDefault="00033EF1" w:rsidP="00033EF1">
      <w:pPr>
        <w:pStyle w:val="af3"/>
        <w:rPr>
          <w:rFonts w:ascii="Times New Roman" w:hAnsi="Times New Roman"/>
          <w:b/>
        </w:rPr>
      </w:pPr>
      <w:r>
        <w:rPr>
          <w:rFonts w:ascii="Times New Roman" w:hAnsi="Times New Roman"/>
          <w:b/>
          <w:lang w:val="en-US"/>
        </w:rPr>
        <w:t>III</w:t>
      </w:r>
      <w:r>
        <w:rPr>
          <w:rFonts w:ascii="Times New Roman" w:hAnsi="Times New Roman"/>
          <w:b/>
        </w:rPr>
        <w:t>. Цели и задачи муниципальной программы</w:t>
      </w:r>
      <w:bookmarkEnd w:id="0"/>
    </w:p>
    <w:p w:rsidR="00033EF1" w:rsidRDefault="00033EF1" w:rsidP="00033EF1">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Целями настоящей программы являются:</w:t>
      </w:r>
    </w:p>
    <w:p w:rsidR="00033EF1" w:rsidRDefault="00033EF1" w:rsidP="00033EF1">
      <w:pPr>
        <w:pStyle w:val="ConsPlusNormal"/>
        <w:spacing w:line="360" w:lineRule="auto"/>
        <w:jc w:val="both"/>
        <w:rPr>
          <w:rFonts w:ascii="Times New Roman" w:hAnsi="Times New Roman"/>
          <w:sz w:val="24"/>
          <w:szCs w:val="24"/>
        </w:rPr>
      </w:pPr>
      <w:r>
        <w:rPr>
          <w:rFonts w:ascii="Times New Roman" w:hAnsi="Times New Roman"/>
          <w:sz w:val="24"/>
          <w:szCs w:val="24"/>
        </w:rPr>
        <w:t>1. Повышение эффективности организационного, нормативного, правового и финансового обеспечения, развития и укрепления материально-технической базы  исполнительных органов муниципальной власти;</w:t>
      </w:r>
    </w:p>
    <w:p w:rsidR="00033EF1" w:rsidRDefault="00033EF1" w:rsidP="00033EF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 Обеспечение долгосрочной сбалансированности и устойчивости бюджетной системы;</w:t>
      </w:r>
    </w:p>
    <w:p w:rsidR="00033EF1" w:rsidRDefault="00033EF1" w:rsidP="00033EF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 Создание условий для оптимизации и повышения эффективности расходов бюджета поселения;</w:t>
      </w:r>
    </w:p>
    <w:p w:rsidR="00033EF1" w:rsidRDefault="00033EF1" w:rsidP="00033EF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4. Создание условий для эффективного выполнения полномочий органов местного самоуправления.</w:t>
      </w:r>
    </w:p>
    <w:p w:rsidR="00033EF1" w:rsidRDefault="00033EF1" w:rsidP="00033EF1">
      <w:pPr>
        <w:spacing w:before="100" w:beforeAutospacing="1" w:after="100" w:afterAutospacing="1" w:line="360" w:lineRule="auto"/>
        <w:contextualSpacing/>
        <w:jc w:val="both"/>
        <w:rPr>
          <w:rFonts w:ascii="Times New Roman" w:hAnsi="Times New Roman"/>
          <w:sz w:val="24"/>
          <w:szCs w:val="24"/>
        </w:rPr>
      </w:pPr>
      <w:r>
        <w:rPr>
          <w:rFonts w:ascii="Times New Roman" w:hAnsi="Times New Roman"/>
          <w:sz w:val="24"/>
          <w:szCs w:val="24"/>
        </w:rPr>
        <w:t xml:space="preserve"> 5.Эффективное управление и распоряжение муниципальным имуществом.</w:t>
      </w:r>
    </w:p>
    <w:p w:rsidR="00033EF1" w:rsidRDefault="00033EF1" w:rsidP="00033EF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Для достижения данных целей, необходимо решение следующих задач:</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1. Развитие нормативной правовой базы по вопросам муниципальной службы.</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2. Совершенствование мер по противодействию коррупции на муниципальной службе в части кадровой работы.</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3.Совершенствование организации прохождения муниципальной службы.</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4.Повышение мотивации муниципальных служащих.</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5.Совершенствование профессионального развития муниципальных служащих.</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6.  Повышение эффективности бюджетных расходов, </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7. Повышение качества исполнения бюджета;</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 xml:space="preserve">8.Совершенствование межбюджетных отношений;  </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9.Создание условий для повышения качества финансового управления бюджетных средств;</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10.Повышение качества и доступности информации о бюджетной системе и бюджетном процессе сельского поселения</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11.Обеспечение деятельности администрации Клопицкого сельского поселения.</w:t>
      </w:r>
    </w:p>
    <w:p w:rsidR="00033EF1" w:rsidRDefault="00033EF1" w:rsidP="00033EF1">
      <w:pPr>
        <w:pStyle w:val="afb"/>
        <w:spacing w:line="360" w:lineRule="auto"/>
        <w:ind w:left="0"/>
        <w:jc w:val="both"/>
      </w:pPr>
      <w:r>
        <w:t>12. Получение полной и достоверной информации о землях, составляющих территорию Клопицкого сельского поселения, и расположенных на них объектах капитального строительства и некапитальных объектах, а так же объектов жилого и нежилого фонда.</w:t>
      </w:r>
    </w:p>
    <w:p w:rsidR="00033EF1" w:rsidRDefault="00033EF1" w:rsidP="00033EF1">
      <w:pPr>
        <w:pStyle w:val="afb"/>
        <w:spacing w:line="360" w:lineRule="auto"/>
        <w:ind w:left="0"/>
        <w:jc w:val="both"/>
      </w:pPr>
      <w:r>
        <w:t>13. Создание эффективной системы использования земель для реализации социальных задач, инфраструктурных проектов в совокупности  с увеличением доходной части бюджета.</w:t>
      </w:r>
    </w:p>
    <w:p w:rsidR="00033EF1" w:rsidRDefault="00033EF1" w:rsidP="00033EF1">
      <w:pPr>
        <w:pStyle w:val="afb"/>
        <w:spacing w:line="360" w:lineRule="auto"/>
        <w:ind w:left="0"/>
        <w:jc w:val="both"/>
      </w:pPr>
      <w:r>
        <w:t>14. Инвентаризация муниципальных объектов, корректировки реестров объектов муниципальной собственности, государственная регистрация прав собственности на объекты.</w:t>
      </w:r>
    </w:p>
    <w:p w:rsidR="00033EF1" w:rsidRDefault="00033EF1" w:rsidP="00033EF1">
      <w:pPr>
        <w:pStyle w:val="afb"/>
        <w:spacing w:line="360" w:lineRule="auto"/>
        <w:ind w:left="0"/>
        <w:jc w:val="both"/>
      </w:pPr>
      <w:r>
        <w:t>15. Приватизация муниципального имущества.</w:t>
      </w:r>
    </w:p>
    <w:p w:rsidR="00033EF1" w:rsidRDefault="00033EF1" w:rsidP="00033EF1">
      <w:pPr>
        <w:pStyle w:val="afb"/>
        <w:spacing w:line="360" w:lineRule="auto"/>
        <w:ind w:left="0"/>
        <w:jc w:val="both"/>
      </w:pPr>
      <w:r>
        <w:t>16. Обеспечение условий для пополнения местного бюджета от использования имущества муниципальной казны.</w:t>
      </w:r>
    </w:p>
    <w:p w:rsidR="00033EF1" w:rsidRDefault="00033EF1" w:rsidP="00033EF1">
      <w:pPr>
        <w:pStyle w:val="af3"/>
        <w:rPr>
          <w:rFonts w:ascii="Times New Roman" w:hAnsi="Times New Roman"/>
          <w:b/>
        </w:rPr>
      </w:pPr>
      <w:r>
        <w:rPr>
          <w:rFonts w:ascii="Times New Roman" w:hAnsi="Times New Roman"/>
          <w:b/>
          <w:lang w:val="en-US"/>
        </w:rPr>
        <w:t>IV</w:t>
      </w:r>
      <w:r>
        <w:rPr>
          <w:rFonts w:ascii="Times New Roman" w:hAnsi="Times New Roman"/>
          <w:b/>
        </w:rPr>
        <w:t>. Основные ожидаемые конечные результаты и показатели (индикаторы) эффективности, сроки и этапы реализации муниципальной программы</w:t>
      </w:r>
    </w:p>
    <w:p w:rsidR="00033EF1" w:rsidRDefault="00033EF1" w:rsidP="00033EF1">
      <w:pPr>
        <w:pStyle w:val="af3"/>
        <w:jc w:val="both"/>
        <w:rPr>
          <w:rFonts w:ascii="Times New Roman" w:hAnsi="Times New Roman"/>
          <w:b/>
        </w:rPr>
      </w:pPr>
    </w:p>
    <w:p w:rsidR="00033EF1" w:rsidRDefault="00033EF1" w:rsidP="00033EF1">
      <w:pPr>
        <w:spacing w:after="0" w:line="360" w:lineRule="auto"/>
        <w:ind w:firstLine="360"/>
        <w:rPr>
          <w:rFonts w:ascii="Times New Roman" w:hAnsi="Times New Roman"/>
          <w:sz w:val="24"/>
          <w:szCs w:val="24"/>
        </w:rPr>
      </w:pPr>
      <w:r>
        <w:rPr>
          <w:rFonts w:ascii="Times New Roman" w:hAnsi="Times New Roman"/>
          <w:sz w:val="24"/>
          <w:szCs w:val="24"/>
        </w:rPr>
        <w:t>Реализация Программы предполагает достижение следующих результатов:</w:t>
      </w:r>
    </w:p>
    <w:p w:rsidR="00033EF1" w:rsidRDefault="00033EF1" w:rsidP="00033EF1">
      <w:pPr>
        <w:spacing w:after="0" w:line="360" w:lineRule="auto"/>
        <w:ind w:firstLine="360"/>
        <w:jc w:val="both"/>
        <w:rPr>
          <w:rFonts w:ascii="Times New Roman" w:hAnsi="Times New Roman"/>
          <w:color w:val="000000"/>
          <w:sz w:val="24"/>
          <w:szCs w:val="24"/>
        </w:rPr>
      </w:pPr>
      <w:r>
        <w:rPr>
          <w:rFonts w:ascii="Times New Roman" w:hAnsi="Times New Roman"/>
          <w:sz w:val="24"/>
          <w:szCs w:val="24"/>
        </w:rPr>
        <w:t xml:space="preserve">- повышение </w:t>
      </w:r>
      <w:r>
        <w:rPr>
          <w:rFonts w:ascii="Times New Roman" w:hAnsi="Times New Roman"/>
          <w:color w:val="000000"/>
          <w:sz w:val="24"/>
          <w:szCs w:val="24"/>
        </w:rPr>
        <w:t>качества и оперативности предоставления муниципальных услуг;</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color w:val="000000"/>
          <w:sz w:val="24"/>
          <w:szCs w:val="24"/>
        </w:rPr>
        <w:t xml:space="preserve">- формирование на территории </w:t>
      </w:r>
      <w:r>
        <w:rPr>
          <w:rFonts w:ascii="Times New Roman" w:hAnsi="Times New Roman"/>
          <w:sz w:val="24"/>
          <w:szCs w:val="24"/>
        </w:rPr>
        <w:t>Клопицкого</w:t>
      </w:r>
      <w:r>
        <w:rPr>
          <w:rFonts w:ascii="Times New Roman" w:hAnsi="Times New Roman"/>
          <w:color w:val="000000"/>
          <w:sz w:val="24"/>
          <w:szCs w:val="24"/>
        </w:rPr>
        <w:t xml:space="preserve"> сельского поселения современной информационной и телекоммуникационной инфраструктуры и обеспечение на ее основе высокого уровня доступности для населения информации и технологий;</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sz w:val="24"/>
          <w:szCs w:val="24"/>
        </w:rPr>
        <w:t>- с</w:t>
      </w:r>
      <w:r>
        <w:rPr>
          <w:rFonts w:ascii="Times New Roman" w:hAnsi="Times New Roman"/>
          <w:bCs/>
          <w:sz w:val="24"/>
          <w:szCs w:val="24"/>
        </w:rPr>
        <w:t>овершенствование информационного взаимодействия органов государственной власти и местного самоуправления, жителей и хозяйствующих субъектов области на основе использования информационно-коммуникационных технологий</w:t>
      </w:r>
      <w:r>
        <w:rPr>
          <w:rFonts w:ascii="Times New Roman" w:hAnsi="Times New Roman"/>
          <w:sz w:val="24"/>
          <w:szCs w:val="24"/>
        </w:rPr>
        <w:t>;</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sz w:val="24"/>
          <w:szCs w:val="24"/>
        </w:rPr>
        <w:t>- увеличение количества автоматизированных рабочих мест, оснащенных лицензионным программным обеспечением;</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color w:val="000000"/>
          <w:sz w:val="24"/>
          <w:szCs w:val="24"/>
        </w:rPr>
        <w:t>- обеспечение технической защиты информационных ресурсов поселения в соответствии с действующими нормативными документами</w:t>
      </w:r>
      <w:proofErr w:type="gramStart"/>
      <w:r>
        <w:rPr>
          <w:rFonts w:ascii="Times New Roman" w:hAnsi="Times New Roman"/>
          <w:color w:val="000000"/>
          <w:sz w:val="24"/>
          <w:szCs w:val="24"/>
        </w:rPr>
        <w:t>.</w:t>
      </w:r>
      <w:r>
        <w:rPr>
          <w:rFonts w:ascii="Times New Roman" w:hAnsi="Times New Roman"/>
          <w:sz w:val="24"/>
          <w:szCs w:val="24"/>
        </w:rPr>
        <w:t>;</w:t>
      </w:r>
      <w:proofErr w:type="gramEnd"/>
    </w:p>
    <w:p w:rsidR="00033EF1" w:rsidRDefault="00033EF1" w:rsidP="00033EF1">
      <w:pPr>
        <w:pStyle w:val="afb"/>
        <w:spacing w:line="360" w:lineRule="auto"/>
        <w:ind w:left="0"/>
        <w:jc w:val="both"/>
      </w:pPr>
      <w:r>
        <w:t xml:space="preserve">     -   повышение эффективности управления и распоряжения муниципальным имуществом, в том числе земельным ресурсами;</w:t>
      </w:r>
    </w:p>
    <w:p w:rsidR="00033EF1" w:rsidRDefault="00033EF1" w:rsidP="00033EF1">
      <w:pPr>
        <w:pStyle w:val="afb"/>
        <w:spacing w:line="360" w:lineRule="auto"/>
        <w:ind w:left="0"/>
        <w:jc w:val="both"/>
      </w:pPr>
      <w:r>
        <w:t xml:space="preserve">    -  совершенствования системы управления муниципальным имуществом</w:t>
      </w:r>
    </w:p>
    <w:p w:rsidR="00033EF1" w:rsidRDefault="00033EF1" w:rsidP="00033EF1">
      <w:pPr>
        <w:pStyle w:val="afb"/>
        <w:spacing w:line="360" w:lineRule="auto"/>
        <w:ind w:left="0"/>
        <w:jc w:val="both"/>
      </w:pPr>
      <w:r>
        <w:t xml:space="preserve">        Источником получения информации по целевым показателям эффективности являются отчеты исполнителей и соисполнителей Программы.</w:t>
      </w:r>
    </w:p>
    <w:p w:rsidR="00033EF1" w:rsidRDefault="00033EF1" w:rsidP="00033EF1">
      <w:pPr>
        <w:spacing w:after="0" w:line="360" w:lineRule="auto"/>
        <w:rPr>
          <w:rFonts w:ascii="Times New Roman" w:hAnsi="Times New Roman"/>
          <w:sz w:val="24"/>
          <w:szCs w:val="24"/>
        </w:rPr>
      </w:pPr>
      <w:r>
        <w:rPr>
          <w:rFonts w:ascii="Times New Roman" w:hAnsi="Times New Roman"/>
          <w:sz w:val="24"/>
          <w:szCs w:val="24"/>
        </w:rPr>
        <w:t>Показатель эффективности рассчитывается по формуле:</w:t>
      </w:r>
    </w:p>
    <w:tbl>
      <w:tblPr>
        <w:tblW w:w="0" w:type="auto"/>
        <w:tblBorders>
          <w:top w:val="single" w:sz="4" w:space="0" w:color="auto"/>
          <w:left w:val="single" w:sz="4" w:space="0" w:color="auto"/>
          <w:bottom w:val="single" w:sz="4" w:space="0" w:color="auto"/>
          <w:right w:val="single" w:sz="4" w:space="0" w:color="auto"/>
        </w:tblBorders>
        <w:tblLook w:val="04A0"/>
      </w:tblPr>
      <w:tblGrid>
        <w:gridCol w:w="6756"/>
      </w:tblGrid>
      <w:tr w:rsidR="00033EF1" w:rsidTr="00033EF1">
        <w:trPr>
          <w:trHeight w:val="2219"/>
        </w:trPr>
        <w:tc>
          <w:tcPr>
            <w:tcW w:w="6756" w:type="dxa"/>
            <w:tcBorders>
              <w:top w:val="nil"/>
              <w:left w:val="nil"/>
              <w:bottom w:val="nil"/>
              <w:right w:val="nil"/>
            </w:tcBorders>
            <w:hideMark/>
          </w:tcPr>
          <w:p w:rsidR="00033EF1" w:rsidRDefault="00033EF1">
            <w:pPr>
              <w:spacing w:after="0" w:line="360" w:lineRule="auto"/>
              <w:jc w:val="center"/>
              <w:rPr>
                <w:rFonts w:ascii="Times New Roman" w:hAnsi="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Xi</w:t>
            </w:r>
            <w:proofErr w:type="spellEnd"/>
            <w:r>
              <w:rPr>
                <w:rFonts w:ascii="Times New Roman" w:hAnsi="Times New Roman"/>
                <w:sz w:val="24"/>
                <w:szCs w:val="24"/>
              </w:rPr>
              <w:t xml:space="preserve"> тек – </w:t>
            </w:r>
            <w:proofErr w:type="spellStart"/>
            <w:r>
              <w:rPr>
                <w:rFonts w:ascii="Times New Roman" w:hAnsi="Times New Roman"/>
                <w:sz w:val="24"/>
                <w:szCs w:val="24"/>
              </w:rPr>
              <w:t>Xi</w:t>
            </w:r>
            <w:proofErr w:type="spellEnd"/>
            <w:r>
              <w:rPr>
                <w:rFonts w:ascii="Times New Roman" w:hAnsi="Times New Roman"/>
                <w:sz w:val="24"/>
                <w:szCs w:val="24"/>
              </w:rPr>
              <w:t xml:space="preserve"> </w:t>
            </w:r>
            <w:proofErr w:type="spellStart"/>
            <w:r>
              <w:rPr>
                <w:rFonts w:ascii="Times New Roman" w:hAnsi="Times New Roman"/>
                <w:sz w:val="24"/>
                <w:szCs w:val="24"/>
              </w:rPr>
              <w:t>начальн</w:t>
            </w:r>
            <w:proofErr w:type="spellEnd"/>
            <w:r>
              <w:rPr>
                <w:rFonts w:ascii="Times New Roman" w:hAnsi="Times New Roman"/>
                <w:sz w:val="24"/>
                <w:szCs w:val="24"/>
              </w:rPr>
              <w:t>)</w:t>
            </w:r>
          </w:p>
          <w:p w:rsidR="00033EF1" w:rsidRDefault="00033EF1">
            <w:pPr>
              <w:spacing w:after="0" w:line="360" w:lineRule="auto"/>
              <w:jc w:val="center"/>
              <w:rPr>
                <w:rFonts w:ascii="Times New Roman" w:hAnsi="Times New Roman"/>
                <w:sz w:val="24"/>
                <w:szCs w:val="24"/>
              </w:rPr>
            </w:pPr>
            <w:proofErr w:type="spellStart"/>
            <w:r>
              <w:rPr>
                <w:rFonts w:ascii="Times New Roman" w:hAnsi="Times New Roman"/>
                <w:sz w:val="24"/>
                <w:szCs w:val="24"/>
              </w:rPr>
              <w:t>Ki</w:t>
            </w:r>
            <w:proofErr w:type="spellEnd"/>
            <w:r>
              <w:rPr>
                <w:rFonts w:ascii="Times New Roman" w:hAnsi="Times New Roman"/>
                <w:sz w:val="24"/>
                <w:szCs w:val="24"/>
              </w:rPr>
              <w:t xml:space="preserve"> ------------------------------</w:t>
            </w:r>
          </w:p>
          <w:p w:rsidR="00033EF1" w:rsidRDefault="00033EF1">
            <w:pPr>
              <w:spacing w:after="0" w:line="36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Xi</w:t>
            </w:r>
            <w:proofErr w:type="spellEnd"/>
            <w:r>
              <w:rPr>
                <w:rFonts w:ascii="Times New Roman" w:hAnsi="Times New Roman"/>
                <w:sz w:val="24"/>
                <w:szCs w:val="24"/>
              </w:rPr>
              <w:t xml:space="preserve"> план – </w:t>
            </w:r>
            <w:proofErr w:type="spellStart"/>
            <w:r>
              <w:rPr>
                <w:rFonts w:ascii="Times New Roman" w:hAnsi="Times New Roman"/>
                <w:sz w:val="24"/>
                <w:szCs w:val="24"/>
              </w:rPr>
              <w:t>Xi</w:t>
            </w:r>
            <w:proofErr w:type="spellEnd"/>
            <w:r>
              <w:rPr>
                <w:rFonts w:ascii="Times New Roman" w:hAnsi="Times New Roman"/>
                <w:sz w:val="24"/>
                <w:szCs w:val="24"/>
              </w:rPr>
              <w:t xml:space="preserve"> </w:t>
            </w:r>
            <w:proofErr w:type="spellStart"/>
            <w:r>
              <w:rPr>
                <w:rFonts w:ascii="Times New Roman" w:hAnsi="Times New Roman"/>
                <w:sz w:val="24"/>
                <w:szCs w:val="24"/>
              </w:rPr>
              <w:t>начальн</w:t>
            </w:r>
            <w:proofErr w:type="spellEnd"/>
            <w:r>
              <w:rPr>
                <w:rFonts w:ascii="Times New Roman" w:hAnsi="Times New Roman"/>
                <w:sz w:val="24"/>
                <w:szCs w:val="24"/>
              </w:rPr>
              <w:t>)</w:t>
            </w:r>
          </w:p>
          <w:p w:rsidR="00033EF1" w:rsidRDefault="00033EF1">
            <w:pPr>
              <w:spacing w:after="0" w:line="360" w:lineRule="auto"/>
              <w:jc w:val="center"/>
              <w:rPr>
                <w:rFonts w:ascii="Times New Roman" w:hAnsi="Times New Roman"/>
                <w:sz w:val="24"/>
                <w:szCs w:val="24"/>
              </w:rPr>
            </w:pPr>
            <w:r>
              <w:rPr>
                <w:rFonts w:ascii="Times New Roman" w:hAnsi="Times New Roman"/>
                <w:sz w:val="24"/>
                <w:szCs w:val="24"/>
              </w:rPr>
              <w:t xml:space="preserve">Е =∑ ------------------------------------------ </w:t>
            </w:r>
            <w:proofErr w:type="spellStart"/>
            <w:r>
              <w:rPr>
                <w:rFonts w:ascii="Times New Roman" w:hAnsi="Times New Roman"/>
                <w:sz w:val="24"/>
                <w:szCs w:val="24"/>
              </w:rPr>
              <w:t>х</w:t>
            </w:r>
            <w:proofErr w:type="spellEnd"/>
            <w:r>
              <w:rPr>
                <w:rFonts w:ascii="Times New Roman" w:hAnsi="Times New Roman"/>
                <w:sz w:val="24"/>
                <w:szCs w:val="24"/>
              </w:rPr>
              <w:t xml:space="preserve"> 100%</w:t>
            </w:r>
          </w:p>
          <w:p w:rsidR="00033EF1" w:rsidRDefault="00033EF1">
            <w:pPr>
              <w:spacing w:after="0" w:line="360" w:lineRule="auto"/>
              <w:jc w:val="center"/>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F</w:t>
            </w:r>
            <w:proofErr w:type="gramEnd"/>
            <w:r>
              <w:rPr>
                <w:rFonts w:ascii="Times New Roman" w:hAnsi="Times New Roman"/>
                <w:sz w:val="24"/>
                <w:szCs w:val="24"/>
              </w:rPr>
              <w:t>тек</w:t>
            </w:r>
            <w:proofErr w:type="spellEnd"/>
            <w:r>
              <w:rPr>
                <w:rFonts w:ascii="Times New Roman" w:hAnsi="Times New Roman"/>
                <w:sz w:val="24"/>
                <w:szCs w:val="24"/>
              </w:rPr>
              <w:t xml:space="preserve"> / </w:t>
            </w:r>
            <w:proofErr w:type="spellStart"/>
            <w:r>
              <w:rPr>
                <w:rFonts w:ascii="Times New Roman" w:hAnsi="Times New Roman"/>
                <w:sz w:val="24"/>
                <w:szCs w:val="24"/>
              </w:rPr>
              <w:t>Fплан</w:t>
            </w:r>
            <w:proofErr w:type="spellEnd"/>
            <w:r>
              <w:rPr>
                <w:rFonts w:ascii="Times New Roman" w:hAnsi="Times New Roman"/>
                <w:sz w:val="24"/>
                <w:szCs w:val="24"/>
              </w:rPr>
              <w:t>)</w:t>
            </w:r>
          </w:p>
        </w:tc>
      </w:tr>
    </w:tbl>
    <w:p w:rsidR="00033EF1" w:rsidRDefault="00033EF1" w:rsidP="00033EF1">
      <w:pPr>
        <w:spacing w:after="0" w:line="360" w:lineRule="auto"/>
        <w:rPr>
          <w:rFonts w:ascii="Times New Roman" w:hAnsi="Times New Roman"/>
          <w:sz w:val="24"/>
          <w:szCs w:val="24"/>
        </w:rPr>
      </w:pPr>
      <w:r>
        <w:rPr>
          <w:rFonts w:ascii="Times New Roman" w:hAnsi="Times New Roman"/>
          <w:sz w:val="24"/>
          <w:szCs w:val="24"/>
        </w:rPr>
        <w:t>где:</w:t>
      </w:r>
    </w:p>
    <w:p w:rsidR="00033EF1" w:rsidRDefault="00033EF1" w:rsidP="00033EF1">
      <w:pPr>
        <w:spacing w:after="0" w:line="360" w:lineRule="auto"/>
        <w:rPr>
          <w:rFonts w:ascii="Times New Roman" w:hAnsi="Times New Roman"/>
          <w:sz w:val="24"/>
          <w:szCs w:val="24"/>
        </w:rPr>
      </w:pPr>
      <w:proofErr w:type="spellStart"/>
      <w:r>
        <w:rPr>
          <w:rFonts w:ascii="Times New Roman" w:hAnsi="Times New Roman"/>
          <w:sz w:val="24"/>
          <w:szCs w:val="24"/>
        </w:rPr>
        <w:t>Xi</w:t>
      </w:r>
      <w:proofErr w:type="spellEnd"/>
      <w:r>
        <w:rPr>
          <w:rFonts w:ascii="Times New Roman" w:hAnsi="Times New Roman"/>
          <w:sz w:val="24"/>
          <w:szCs w:val="24"/>
        </w:rPr>
        <w:t xml:space="preserve"> </w:t>
      </w:r>
      <w:proofErr w:type="spellStart"/>
      <w:r>
        <w:rPr>
          <w:rFonts w:ascii="Times New Roman" w:hAnsi="Times New Roman"/>
          <w:sz w:val="24"/>
          <w:szCs w:val="24"/>
        </w:rPr>
        <w:t>начальн</w:t>
      </w:r>
      <w:proofErr w:type="spellEnd"/>
      <w:r>
        <w:rPr>
          <w:rFonts w:ascii="Times New Roman" w:hAnsi="Times New Roman"/>
          <w:sz w:val="24"/>
          <w:szCs w:val="24"/>
        </w:rPr>
        <w:t xml:space="preserve"> - значение i-го целевого показателя (индикатора) на начало реализации Программы;</w:t>
      </w:r>
    </w:p>
    <w:p w:rsidR="00033EF1" w:rsidRDefault="00033EF1" w:rsidP="00033EF1">
      <w:pPr>
        <w:spacing w:after="0" w:line="360" w:lineRule="auto"/>
        <w:rPr>
          <w:rFonts w:ascii="Times New Roman" w:hAnsi="Times New Roman"/>
          <w:sz w:val="24"/>
          <w:szCs w:val="24"/>
        </w:rPr>
      </w:pPr>
      <w:proofErr w:type="spellStart"/>
      <w:r>
        <w:rPr>
          <w:rFonts w:ascii="Times New Roman" w:hAnsi="Times New Roman"/>
          <w:sz w:val="24"/>
          <w:szCs w:val="24"/>
        </w:rPr>
        <w:t>Xi</w:t>
      </w:r>
      <w:proofErr w:type="spellEnd"/>
      <w:r>
        <w:rPr>
          <w:rFonts w:ascii="Times New Roman" w:hAnsi="Times New Roman"/>
          <w:sz w:val="24"/>
          <w:szCs w:val="24"/>
        </w:rPr>
        <w:t xml:space="preserve"> план - плановое значение показателя;</w:t>
      </w:r>
    </w:p>
    <w:p w:rsidR="00033EF1" w:rsidRDefault="00033EF1" w:rsidP="00033EF1">
      <w:pPr>
        <w:spacing w:after="0" w:line="360" w:lineRule="auto"/>
        <w:rPr>
          <w:rFonts w:ascii="Times New Roman" w:hAnsi="Times New Roman"/>
          <w:sz w:val="24"/>
          <w:szCs w:val="24"/>
        </w:rPr>
      </w:pPr>
      <w:proofErr w:type="spellStart"/>
      <w:r>
        <w:rPr>
          <w:rFonts w:ascii="Times New Roman" w:hAnsi="Times New Roman"/>
          <w:sz w:val="24"/>
          <w:szCs w:val="24"/>
        </w:rPr>
        <w:t>Xi</w:t>
      </w:r>
      <w:proofErr w:type="spellEnd"/>
      <w:r>
        <w:rPr>
          <w:rFonts w:ascii="Times New Roman" w:hAnsi="Times New Roman"/>
          <w:sz w:val="24"/>
          <w:szCs w:val="24"/>
        </w:rPr>
        <w:t xml:space="preserve"> тек - текущее значение показателя;</w:t>
      </w:r>
    </w:p>
    <w:p w:rsidR="00033EF1" w:rsidRDefault="00033EF1" w:rsidP="00033EF1">
      <w:pPr>
        <w:spacing w:after="0" w:line="360" w:lineRule="auto"/>
        <w:rPr>
          <w:rFonts w:ascii="Times New Roman" w:hAnsi="Times New Roman"/>
          <w:sz w:val="24"/>
          <w:szCs w:val="24"/>
        </w:rPr>
      </w:pPr>
      <w:r>
        <w:rPr>
          <w:rFonts w:ascii="Times New Roman" w:hAnsi="Times New Roman"/>
          <w:sz w:val="24"/>
          <w:szCs w:val="24"/>
        </w:rPr>
        <w:t>F план - плановая сумма финансирования по Программе;</w:t>
      </w:r>
    </w:p>
    <w:p w:rsidR="00033EF1" w:rsidRDefault="00033EF1" w:rsidP="00033EF1">
      <w:pPr>
        <w:spacing w:after="0" w:line="360" w:lineRule="auto"/>
        <w:rPr>
          <w:rFonts w:ascii="Times New Roman" w:hAnsi="Times New Roman"/>
          <w:sz w:val="24"/>
          <w:szCs w:val="24"/>
        </w:rPr>
      </w:pPr>
      <w:r>
        <w:rPr>
          <w:rFonts w:ascii="Times New Roman" w:hAnsi="Times New Roman"/>
          <w:sz w:val="24"/>
          <w:szCs w:val="24"/>
        </w:rPr>
        <w:t>F тек - сумма финансирования на текущую дату;</w:t>
      </w:r>
    </w:p>
    <w:p w:rsidR="00033EF1" w:rsidRDefault="00033EF1" w:rsidP="00033EF1">
      <w:pPr>
        <w:spacing w:after="0" w:line="360" w:lineRule="auto"/>
        <w:rPr>
          <w:rFonts w:ascii="Times New Roman" w:hAnsi="Times New Roman"/>
          <w:sz w:val="24"/>
          <w:szCs w:val="24"/>
        </w:rPr>
      </w:pPr>
      <w:proofErr w:type="spellStart"/>
      <w:r>
        <w:rPr>
          <w:rFonts w:ascii="Times New Roman" w:hAnsi="Times New Roman"/>
          <w:sz w:val="24"/>
          <w:szCs w:val="24"/>
        </w:rPr>
        <w:t>Ki</w:t>
      </w:r>
      <w:proofErr w:type="spellEnd"/>
      <w:r>
        <w:rPr>
          <w:rFonts w:ascii="Times New Roman" w:hAnsi="Times New Roman"/>
          <w:sz w:val="24"/>
          <w:szCs w:val="24"/>
        </w:rPr>
        <w:t xml:space="preserve"> - весовой коэффициент параметра.</w:t>
      </w:r>
    </w:p>
    <w:p w:rsidR="00033EF1" w:rsidRDefault="00033EF1" w:rsidP="00033EF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033EF1" w:rsidRDefault="00376A9B" w:rsidP="00033EF1">
      <w:pPr>
        <w:spacing w:after="0" w:line="360" w:lineRule="auto"/>
        <w:ind w:firstLine="709"/>
        <w:rPr>
          <w:rFonts w:ascii="Times New Roman" w:hAnsi="Times New Roman"/>
          <w:color w:val="000000"/>
          <w:sz w:val="24"/>
          <w:szCs w:val="24"/>
        </w:rPr>
      </w:pPr>
      <w:r w:rsidRPr="00376A9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85pt;margin-top:5.65pt;width:109.85pt;height:43.15pt;z-index:251658240" wrapcoords="9912 2607 444 6703 296 8566 1627 8566 296 10055 1184 14524 9321 14524 9321 16014 10948 19366 11688 19366 13019 19366 13167 18993 12723 17131 11836 14524 18493 14152 20860 12662 20416 7448 18197 5959 11244 2607 9912 2607">
            <v:imagedata r:id="rId5" o:title=""/>
            <w10:wrap type="tight"/>
          </v:shape>
          <o:OLEObject Type="Embed" ProgID="Equation.3" ShapeID="_x0000_s1026" DrawAspect="Content" ObjectID="_1608541069" r:id="rId6"/>
        </w:pict>
      </w:r>
    </w:p>
    <w:p w:rsidR="00033EF1" w:rsidRDefault="00033EF1" w:rsidP="00033EF1">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                                                     где:</w:t>
      </w:r>
    </w:p>
    <w:p w:rsidR="00033EF1" w:rsidRDefault="00033EF1" w:rsidP="00033EF1">
      <w:pPr>
        <w:spacing w:after="0" w:line="360" w:lineRule="auto"/>
        <w:ind w:firstLine="709"/>
        <w:rPr>
          <w:rFonts w:ascii="Times New Roman" w:hAnsi="Times New Roman"/>
          <w:color w:val="000000"/>
          <w:sz w:val="24"/>
          <w:szCs w:val="24"/>
        </w:rPr>
      </w:pPr>
    </w:p>
    <w:p w:rsidR="00033EF1" w:rsidRDefault="00033EF1" w:rsidP="00033EF1">
      <w:pPr>
        <w:spacing w:after="0" w:line="360" w:lineRule="auto"/>
        <w:ind w:firstLine="709"/>
        <w:jc w:val="both"/>
        <w:rPr>
          <w:rFonts w:ascii="Times New Roman" w:hAnsi="Times New Roman"/>
          <w:color w:val="000000"/>
          <w:sz w:val="24"/>
          <w:szCs w:val="24"/>
        </w:rPr>
      </w:pPr>
      <w:proofErr w:type="spellStart"/>
      <w:r>
        <w:rPr>
          <w:rFonts w:ascii="Times New Roman" w:hAnsi="Times New Roman"/>
          <w:color w:val="000000"/>
          <w:sz w:val="24"/>
          <w:szCs w:val="24"/>
        </w:rPr>
        <w:t>Э</w:t>
      </w:r>
      <w:r>
        <w:rPr>
          <w:rFonts w:ascii="Times New Roman" w:hAnsi="Times New Roman"/>
          <w:color w:val="000000"/>
          <w:sz w:val="24"/>
          <w:szCs w:val="24"/>
          <w:vertAlign w:val="subscript"/>
        </w:rPr>
        <w:t>бюд</w:t>
      </w:r>
      <w:proofErr w:type="spellEnd"/>
      <w:r>
        <w:rPr>
          <w:rFonts w:ascii="Times New Roman" w:hAnsi="Times New Roman"/>
          <w:color w:val="000000"/>
          <w:sz w:val="24"/>
          <w:szCs w:val="24"/>
        </w:rPr>
        <w:t xml:space="preserve"> – бюджетная эффективность Программы;</w:t>
      </w:r>
    </w:p>
    <w:p w:rsidR="00033EF1" w:rsidRDefault="00033EF1" w:rsidP="00033EF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Ф</w:t>
      </w:r>
      <w:r>
        <w:rPr>
          <w:rFonts w:ascii="Times New Roman" w:hAnsi="Times New Roman"/>
          <w:color w:val="000000"/>
          <w:sz w:val="24"/>
          <w:szCs w:val="24"/>
          <w:vertAlign w:val="subscript"/>
        </w:rPr>
        <w:t>и</w:t>
      </w:r>
      <w:r>
        <w:rPr>
          <w:rFonts w:ascii="Times New Roman" w:hAnsi="Times New Roman"/>
          <w:color w:val="000000"/>
          <w:sz w:val="24"/>
          <w:szCs w:val="24"/>
        </w:rPr>
        <w:t xml:space="preserve"> – фактическое использование средств;</w:t>
      </w:r>
    </w:p>
    <w:p w:rsidR="00033EF1" w:rsidRDefault="00033EF1" w:rsidP="00033EF1">
      <w:pPr>
        <w:spacing w:after="0" w:line="360" w:lineRule="auto"/>
        <w:rPr>
          <w:rFonts w:ascii="Times New Roman" w:hAnsi="Times New Roman"/>
          <w:sz w:val="24"/>
          <w:szCs w:val="24"/>
        </w:rPr>
      </w:pPr>
      <w:proofErr w:type="spellStart"/>
      <w:r>
        <w:rPr>
          <w:rFonts w:ascii="Times New Roman" w:hAnsi="Times New Roman"/>
          <w:color w:val="000000"/>
          <w:sz w:val="24"/>
          <w:szCs w:val="24"/>
        </w:rPr>
        <w:t>Ф</w:t>
      </w:r>
      <w:r>
        <w:rPr>
          <w:rFonts w:ascii="Times New Roman" w:hAnsi="Times New Roman"/>
          <w:color w:val="000000"/>
          <w:sz w:val="24"/>
          <w:szCs w:val="24"/>
          <w:vertAlign w:val="subscript"/>
        </w:rPr>
        <w:t>п</w:t>
      </w:r>
      <w:proofErr w:type="spellEnd"/>
      <w:r>
        <w:rPr>
          <w:rFonts w:ascii="Times New Roman" w:hAnsi="Times New Roman"/>
          <w:color w:val="000000"/>
          <w:sz w:val="24"/>
          <w:szCs w:val="24"/>
        </w:rPr>
        <w:t xml:space="preserve"> – планируемое использование средств</w:t>
      </w:r>
    </w:p>
    <w:p w:rsidR="00033EF1" w:rsidRDefault="00033EF1" w:rsidP="00033EF1">
      <w:pPr>
        <w:tabs>
          <w:tab w:val="left" w:pos="1134"/>
        </w:tabs>
        <w:suppressAutoHyphens/>
        <w:autoSpaceDE w:val="0"/>
        <w:autoSpaceDN w:val="0"/>
        <w:adjustRightInd w:val="0"/>
        <w:spacing w:after="0" w:line="360" w:lineRule="auto"/>
        <w:ind w:firstLine="709"/>
        <w:jc w:val="both"/>
      </w:pPr>
      <w:r>
        <w:rPr>
          <w:rFonts w:ascii="Times New Roman" w:hAnsi="Times New Roman"/>
          <w:sz w:val="24"/>
          <w:szCs w:val="24"/>
        </w:rPr>
        <w:t xml:space="preserve"> </w:t>
      </w:r>
      <w:r>
        <w:rPr>
          <w:rFonts w:ascii="Times New Roman" w:hAnsi="Times New Roman"/>
          <w:kern w:val="2"/>
          <w:sz w:val="24"/>
          <w:szCs w:val="24"/>
        </w:rPr>
        <w:t xml:space="preserve">Указанные результаты </w:t>
      </w:r>
      <w:proofErr w:type="gramStart"/>
      <w:r>
        <w:rPr>
          <w:rFonts w:ascii="Times New Roman" w:hAnsi="Times New Roman"/>
          <w:kern w:val="2"/>
          <w:sz w:val="24"/>
          <w:szCs w:val="24"/>
        </w:rPr>
        <w:t>будут</w:t>
      </w:r>
      <w:proofErr w:type="gramEnd"/>
      <w:r>
        <w:rPr>
          <w:rFonts w:ascii="Times New Roman" w:hAnsi="Times New Roman"/>
          <w:kern w:val="2"/>
          <w:sz w:val="24"/>
          <w:szCs w:val="24"/>
        </w:rPr>
        <w:t xml:space="preserve"> достигнут за счет обеспечения исполнения расходных обязательств при сохранении долгосрочной сбалансированности и устойчивости бюджета, оптимальной долговой нагрузки с созданием механизмов и условий для оценки эффективности бюджетных расходов, за счет предоставления финансовой поддержки бюджету поселения в соответствии с требованиями бюджетного законодательства, стимулирования органов местного самоуправления к наращиванию собственной доходной базы, оказания методологической помощи органам местного самоуправления по финансово-бюджетным вопросам и мониторингу основных параметров бюджета.</w:t>
      </w:r>
      <w:r>
        <w:t xml:space="preserve">   </w:t>
      </w:r>
    </w:p>
    <w:p w:rsidR="00033EF1" w:rsidRDefault="00033EF1" w:rsidP="00033EF1">
      <w:pPr>
        <w:rPr>
          <w:rFonts w:ascii="Times New Roman" w:hAnsi="Times New Roman"/>
          <w:sz w:val="24"/>
          <w:szCs w:val="24"/>
        </w:rPr>
      </w:pPr>
    </w:p>
    <w:p w:rsidR="00033EF1" w:rsidRDefault="00033EF1" w:rsidP="00033EF1">
      <w:pPr>
        <w:pStyle w:val="af3"/>
        <w:rPr>
          <w:rFonts w:ascii="Times New Roman" w:hAnsi="Times New Roman"/>
          <w:b/>
        </w:rPr>
      </w:pPr>
      <w:bookmarkStart w:id="1" w:name="_Toc369510951"/>
      <w:bookmarkStart w:id="2" w:name="_Toc372093874"/>
      <w:proofErr w:type="gramStart"/>
      <w:r>
        <w:rPr>
          <w:rFonts w:ascii="Times New Roman" w:hAnsi="Times New Roman"/>
          <w:b/>
          <w:lang w:val="en-US"/>
        </w:rPr>
        <w:t>I</w:t>
      </w:r>
      <w:r>
        <w:rPr>
          <w:rFonts w:ascii="Times New Roman" w:hAnsi="Times New Roman"/>
          <w:b/>
        </w:rPr>
        <w:t>Х.</w:t>
      </w:r>
      <w:proofErr w:type="gramEnd"/>
      <w:r>
        <w:rPr>
          <w:rFonts w:ascii="Times New Roman" w:hAnsi="Times New Roman"/>
          <w:b/>
        </w:rPr>
        <w:t xml:space="preserve"> Анализ рисков реализации муниципальной программы и описание мер по минимизации их негативного влияния</w:t>
      </w:r>
      <w:bookmarkEnd w:id="1"/>
      <w:bookmarkEnd w:id="2"/>
    </w:p>
    <w:p w:rsidR="00033EF1" w:rsidRDefault="00033EF1" w:rsidP="00033EF1">
      <w:pPr>
        <w:pStyle w:val="af3"/>
        <w:jc w:val="both"/>
        <w:rPr>
          <w:rFonts w:ascii="Times New Roman" w:hAnsi="Times New Roman"/>
        </w:rPr>
      </w:pPr>
    </w:p>
    <w:p w:rsidR="00033EF1" w:rsidRDefault="00033EF1" w:rsidP="00033EF1">
      <w:pPr>
        <w:pStyle w:val="af3"/>
        <w:jc w:val="both"/>
        <w:rPr>
          <w:rFonts w:ascii="Times New Roman" w:hAnsi="Times New Roman"/>
        </w:rPr>
      </w:pPr>
      <w:r>
        <w:rPr>
          <w:rFonts w:ascii="Times New Roman" w:hAnsi="Times New Roman"/>
        </w:rPr>
        <w:t xml:space="preserve">     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w:t>
      </w:r>
      <w:r>
        <w:rPr>
          <w:rFonts w:ascii="Times New Roman" w:hAnsi="Times New Roman"/>
        </w:rPr>
        <w:lastRenderedPageBreak/>
        <w:t>которых может исказить (уменьшить) положительный эффект от реализации муниципальной программы.</w:t>
      </w:r>
    </w:p>
    <w:p w:rsidR="00033EF1" w:rsidRDefault="00033EF1" w:rsidP="00033EF1">
      <w:pPr>
        <w:pStyle w:val="af3"/>
        <w:jc w:val="both"/>
        <w:rPr>
          <w:rFonts w:ascii="Times New Roman" w:hAnsi="Times New Roman"/>
        </w:rPr>
      </w:pPr>
      <w:r>
        <w:rPr>
          <w:rFonts w:ascii="Times New Roman" w:hAnsi="Times New Roman"/>
        </w:rPr>
        <w:t xml:space="preserve">      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033EF1" w:rsidRDefault="00033EF1" w:rsidP="00033EF1">
      <w:pPr>
        <w:pStyle w:val="af3"/>
        <w:jc w:val="both"/>
        <w:rPr>
          <w:rFonts w:ascii="Times New Roman" w:hAnsi="Times New Roman"/>
        </w:rPr>
      </w:pPr>
      <w:r>
        <w:rPr>
          <w:rFonts w:ascii="Times New Roman" w:hAnsi="Times New Roman"/>
        </w:rPr>
        <w:t xml:space="preserve">        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033EF1" w:rsidRDefault="00033EF1" w:rsidP="00033EF1">
      <w:pPr>
        <w:pStyle w:val="af3"/>
        <w:jc w:val="both"/>
        <w:rPr>
          <w:rFonts w:ascii="Times New Roman" w:hAnsi="Times New Roman"/>
        </w:rPr>
      </w:pPr>
      <w:r>
        <w:rPr>
          <w:rFonts w:ascii="Times New Roman" w:hAnsi="Times New Roman"/>
        </w:rPr>
        <w:t xml:space="preserve">         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 </w:t>
      </w:r>
    </w:p>
    <w:p w:rsidR="00033EF1" w:rsidRDefault="00033EF1" w:rsidP="00033EF1">
      <w:pPr>
        <w:pStyle w:val="af3"/>
        <w:jc w:val="both"/>
        <w:rPr>
          <w:rFonts w:ascii="Times New Roman" w:hAnsi="Times New Roman"/>
          <w:b/>
          <w:bCs/>
        </w:rPr>
      </w:pPr>
    </w:p>
    <w:p w:rsidR="00033EF1" w:rsidRDefault="00033EF1" w:rsidP="00033EF1">
      <w:pPr>
        <w:pStyle w:val="afb"/>
        <w:jc w:val="right"/>
        <w:rPr>
          <w:highlight w:val="yellow"/>
        </w:rPr>
      </w:pPr>
      <w:r>
        <w:rPr>
          <w:highlight w:val="yellow"/>
        </w:rPr>
        <w:t xml:space="preserve">                                                                                                              </w:t>
      </w:r>
    </w:p>
    <w:p w:rsidR="00033EF1" w:rsidRDefault="00033EF1" w:rsidP="00033EF1">
      <w:pPr>
        <w:spacing w:after="0" w:line="240" w:lineRule="auto"/>
        <w:rPr>
          <w:rFonts w:ascii="Times New Roman" w:hAnsi="Times New Roman"/>
          <w:sz w:val="24"/>
          <w:szCs w:val="24"/>
          <w:highlight w:val="yellow"/>
        </w:rPr>
        <w:sectPr w:rsidR="00033EF1">
          <w:pgSz w:w="11906" w:h="16838"/>
          <w:pgMar w:top="902" w:right="1134" w:bottom="426" w:left="1077" w:header="709" w:footer="709" w:gutter="0"/>
          <w:cols w:space="720"/>
        </w:sectPr>
      </w:pPr>
    </w:p>
    <w:p w:rsidR="00033EF1" w:rsidRDefault="00033EF1" w:rsidP="00033EF1">
      <w:pPr>
        <w:pStyle w:val="af3"/>
        <w:rPr>
          <w:rFonts w:ascii="Times New Roman" w:hAnsi="Times New Roman"/>
          <w:b/>
          <w:bCs/>
        </w:rPr>
      </w:pPr>
    </w:p>
    <w:p w:rsidR="00033EF1" w:rsidRDefault="00033EF1" w:rsidP="00033EF1">
      <w:pPr>
        <w:pStyle w:val="af3"/>
        <w:jc w:val="left"/>
        <w:rPr>
          <w:rFonts w:ascii="Times New Roman" w:hAnsi="Times New Roman"/>
          <w:b/>
          <w:color w:val="00000A"/>
        </w:rPr>
      </w:pPr>
      <w:r>
        <w:rPr>
          <w:rFonts w:ascii="Times New Roman" w:hAnsi="Times New Roman"/>
          <w:b/>
          <w:bCs/>
        </w:rPr>
        <w:t xml:space="preserve">                                                          </w:t>
      </w:r>
      <w:r>
        <w:rPr>
          <w:rFonts w:ascii="Times New Roman" w:hAnsi="Times New Roman"/>
          <w:b/>
          <w:color w:val="00000A"/>
        </w:rPr>
        <w:t xml:space="preserve">Подпрограмма  1 </w:t>
      </w:r>
    </w:p>
    <w:p w:rsidR="00033EF1" w:rsidRDefault="00033EF1" w:rsidP="00033EF1">
      <w:pPr>
        <w:pStyle w:val="af3"/>
        <w:rPr>
          <w:rFonts w:ascii="Times New Roman" w:hAnsi="Times New Roman"/>
          <w:b/>
          <w:color w:val="00000A"/>
        </w:rPr>
      </w:pPr>
      <w:r>
        <w:rPr>
          <w:rFonts w:ascii="Times New Roman" w:hAnsi="Times New Roman"/>
          <w:b/>
          <w:color w:val="00000A"/>
        </w:rPr>
        <w:t xml:space="preserve">« </w:t>
      </w:r>
      <w:r>
        <w:rPr>
          <w:rFonts w:ascii="Times New Roman" w:hAnsi="Times New Roman"/>
          <w:b/>
        </w:rPr>
        <w:t>Развитие кадрового потенциала  Клопицкого сельского поселения</w:t>
      </w:r>
      <w:r>
        <w:rPr>
          <w:rFonts w:ascii="Times New Roman" w:hAnsi="Times New Roman"/>
          <w:b/>
          <w:color w:val="00000A"/>
        </w:rPr>
        <w:t>»</w:t>
      </w:r>
    </w:p>
    <w:p w:rsidR="00033EF1" w:rsidRDefault="00033EF1" w:rsidP="00033EF1">
      <w:pPr>
        <w:pStyle w:val="af3"/>
        <w:rPr>
          <w:rFonts w:ascii="Times New Roman" w:hAnsi="Times New Roman"/>
          <w:color w:val="00000A"/>
        </w:rPr>
      </w:pPr>
      <w:r>
        <w:rPr>
          <w:rFonts w:ascii="Times New Roman" w:hAnsi="Times New Roman"/>
          <w:b/>
          <w:color w:val="00000A"/>
        </w:rPr>
        <w:t>Структура подпрограммы</w:t>
      </w:r>
    </w:p>
    <w:p w:rsidR="00033EF1" w:rsidRDefault="00033EF1" w:rsidP="00033EF1">
      <w:pPr>
        <w:pStyle w:val="af3"/>
        <w:jc w:val="both"/>
        <w:rPr>
          <w:rFonts w:ascii="Times New Roman" w:hAnsi="Times New Roman"/>
          <w:color w:val="00000A"/>
        </w:rPr>
      </w:pPr>
    </w:p>
    <w:p w:rsidR="00033EF1" w:rsidRDefault="00033EF1" w:rsidP="00033EF1">
      <w:pPr>
        <w:pStyle w:val="af3"/>
        <w:rPr>
          <w:rFonts w:ascii="Times New Roman" w:hAnsi="Times New Roman"/>
          <w:color w:val="00000A"/>
        </w:rPr>
      </w:pPr>
      <w:r>
        <w:rPr>
          <w:rFonts w:ascii="Times New Roman" w:hAnsi="Times New Roman"/>
          <w:b/>
          <w:color w:val="00000A"/>
        </w:rPr>
        <w:t>1. ПАСПОРТ ПОДПРОГРАММЫ.</w:t>
      </w:r>
    </w:p>
    <w:tbl>
      <w:tblPr>
        <w:tblW w:w="0" w:type="auto"/>
        <w:tblInd w:w="98" w:type="dxa"/>
        <w:tblCellMar>
          <w:left w:w="10" w:type="dxa"/>
          <w:right w:w="10" w:type="dxa"/>
        </w:tblCellMar>
        <w:tblLook w:val="04A0"/>
      </w:tblPr>
      <w:tblGrid>
        <w:gridCol w:w="2420"/>
        <w:gridCol w:w="6946"/>
      </w:tblGrid>
      <w:tr w:rsidR="00033EF1" w:rsidTr="00033EF1">
        <w:trPr>
          <w:trHeight w:val="695"/>
        </w:trPr>
        <w:tc>
          <w:tcPr>
            <w:tcW w:w="2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t>Полное наименование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pStyle w:val="af3"/>
              <w:jc w:val="both"/>
              <w:rPr>
                <w:rFonts w:ascii="Times New Roman" w:hAnsi="Times New Roman"/>
                <w:b/>
                <w:color w:val="00000A"/>
              </w:rPr>
            </w:pPr>
            <w:r>
              <w:rPr>
                <w:rFonts w:ascii="Times New Roman" w:hAnsi="Times New Roman"/>
                <w:b/>
                <w:color w:val="00000A"/>
              </w:rPr>
              <w:t>«</w:t>
            </w:r>
            <w:r>
              <w:rPr>
                <w:rFonts w:ascii="Times New Roman" w:hAnsi="Times New Roman"/>
                <w:b/>
              </w:rPr>
              <w:t>Развитие кадрового потенциала Клопицкого сельского поселения</w:t>
            </w:r>
            <w:r>
              <w:rPr>
                <w:rFonts w:ascii="Times New Roman" w:hAnsi="Times New Roman"/>
                <w:b/>
                <w:color w:val="00000A"/>
              </w:rPr>
              <w:t>»</w:t>
            </w:r>
          </w:p>
          <w:p w:rsidR="00033EF1" w:rsidRDefault="00033EF1">
            <w:pPr>
              <w:pStyle w:val="af3"/>
              <w:jc w:val="both"/>
              <w:rPr>
                <w:rFonts w:ascii="Times New Roman" w:hAnsi="Times New Roman"/>
                <w:lang w:eastAsia="en-US"/>
              </w:rPr>
            </w:pPr>
          </w:p>
        </w:tc>
      </w:tr>
      <w:tr w:rsidR="00033EF1" w:rsidTr="00033EF1">
        <w:trPr>
          <w:trHeight w:val="1"/>
        </w:trPr>
        <w:tc>
          <w:tcPr>
            <w:tcW w:w="2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lang w:eastAsia="en-US"/>
              </w:rPr>
              <w:t>Ответственный исполнитель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left"/>
              <w:rPr>
                <w:rFonts w:ascii="Times New Roman" w:hAnsi="Times New Roman"/>
              </w:rPr>
            </w:pPr>
            <w:r>
              <w:rPr>
                <w:rFonts w:ascii="Times New Roman" w:hAnsi="Times New Roman"/>
              </w:rPr>
              <w:t>Администрация муниципального образования Клопицкое сельское поселение</w:t>
            </w:r>
          </w:p>
        </w:tc>
      </w:tr>
      <w:tr w:rsidR="00033EF1" w:rsidTr="00033EF1">
        <w:trPr>
          <w:trHeight w:val="1"/>
        </w:trPr>
        <w:tc>
          <w:tcPr>
            <w:tcW w:w="2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rPr>
                <w:rFonts w:ascii="Times New Roman" w:hAnsi="Times New Roman"/>
                <w:sz w:val="24"/>
                <w:szCs w:val="24"/>
                <w:lang w:eastAsia="en-US"/>
              </w:rPr>
            </w:pPr>
            <w:r>
              <w:rPr>
                <w:rFonts w:ascii="Times New Roman" w:hAnsi="Times New Roman"/>
                <w:sz w:val="24"/>
                <w:szCs w:val="24"/>
                <w:lang w:eastAsia="en-US"/>
              </w:rPr>
              <w:t>Исполнители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pStyle w:val="af9"/>
              <w:rPr>
                <w:rFonts w:ascii="Times New Roman" w:hAnsi="Times New Roman"/>
                <w:sz w:val="24"/>
                <w:szCs w:val="24"/>
              </w:rPr>
            </w:pPr>
            <w:r>
              <w:rPr>
                <w:rFonts w:ascii="Times New Roman" w:hAnsi="Times New Roman"/>
                <w:sz w:val="24"/>
                <w:szCs w:val="24"/>
              </w:rPr>
              <w:t>Специалисты администрации;</w:t>
            </w:r>
          </w:p>
          <w:p w:rsidR="00033EF1" w:rsidRDefault="00033EF1">
            <w:pPr>
              <w:pStyle w:val="af9"/>
              <w:rPr>
                <w:rFonts w:ascii="Times New Roman" w:hAnsi="Times New Roman"/>
                <w:sz w:val="24"/>
                <w:szCs w:val="24"/>
              </w:rPr>
            </w:pPr>
          </w:p>
        </w:tc>
      </w:tr>
      <w:tr w:rsidR="00033EF1" w:rsidTr="00033EF1">
        <w:trPr>
          <w:trHeight w:val="71"/>
        </w:trPr>
        <w:tc>
          <w:tcPr>
            <w:tcW w:w="2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t>Цели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9"/>
              <w:rPr>
                <w:rFonts w:ascii="Times New Roman" w:hAnsi="Times New Roman"/>
                <w:sz w:val="24"/>
                <w:szCs w:val="24"/>
              </w:rPr>
            </w:pPr>
            <w:r>
              <w:rPr>
                <w:rFonts w:ascii="Times New Roman" w:hAnsi="Times New Roman"/>
                <w:sz w:val="24"/>
                <w:szCs w:val="24"/>
              </w:rPr>
              <w:t xml:space="preserve">Повышение эффективности деятельности   органов местного самоуправления </w:t>
            </w:r>
          </w:p>
        </w:tc>
      </w:tr>
      <w:tr w:rsidR="00033EF1" w:rsidTr="00033EF1">
        <w:trPr>
          <w:trHeight w:val="1"/>
        </w:trPr>
        <w:tc>
          <w:tcPr>
            <w:tcW w:w="2420" w:type="dxa"/>
            <w:tcBorders>
              <w:top w:val="single" w:sz="4" w:space="0" w:color="000001"/>
              <w:left w:val="single" w:sz="4" w:space="0" w:color="000001"/>
              <w:bottom w:val="single" w:sz="4" w:space="0" w:color="000001"/>
              <w:right w:val="single" w:sz="4" w:space="0" w:color="000001"/>
            </w:tcBorders>
            <w:vAlign w:val="center"/>
            <w:hideMark/>
          </w:tcPr>
          <w:p w:rsidR="00033EF1" w:rsidRDefault="00033EF1">
            <w:pPr>
              <w:pStyle w:val="af3"/>
              <w:jc w:val="both"/>
              <w:rPr>
                <w:rFonts w:ascii="Times New Roman" w:hAnsi="Times New Roman"/>
                <w:lang w:eastAsia="en-US"/>
              </w:rPr>
            </w:pPr>
            <w:r>
              <w:rPr>
                <w:rFonts w:ascii="Times New Roman" w:hAnsi="Times New Roman"/>
                <w:lang w:eastAsia="en-US"/>
              </w:rPr>
              <w:t>Задачи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color w:val="00000A"/>
                <w:lang w:eastAsia="en-US"/>
              </w:rPr>
            </w:pPr>
            <w:r>
              <w:rPr>
                <w:b/>
              </w:rPr>
              <w:t>-</w:t>
            </w:r>
            <w:r>
              <w:t xml:space="preserve"> </w:t>
            </w:r>
            <w:r>
              <w:rPr>
                <w:rFonts w:ascii="Times New Roman" w:hAnsi="Times New Roman"/>
              </w:rPr>
              <w:t xml:space="preserve">Формирование  квалифицированного  кадрового состава  муниципальной службы и обеспечение эффективной деятельности органов местного самоуправления </w:t>
            </w:r>
          </w:p>
        </w:tc>
      </w:tr>
      <w:tr w:rsidR="00033EF1" w:rsidTr="00033EF1">
        <w:trPr>
          <w:trHeight w:val="1"/>
        </w:trPr>
        <w:tc>
          <w:tcPr>
            <w:tcW w:w="2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t>Целевые показатели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spacing w:after="0" w:line="360" w:lineRule="auto"/>
              <w:jc w:val="both"/>
              <w:rPr>
                <w:rFonts w:ascii="Times New Roman" w:hAnsi="Times New Roman"/>
                <w:sz w:val="24"/>
                <w:szCs w:val="24"/>
              </w:rPr>
            </w:pPr>
            <w:r>
              <w:rPr>
                <w:rFonts w:ascii="Times New Roman" w:hAnsi="Times New Roman"/>
                <w:sz w:val="24"/>
                <w:szCs w:val="24"/>
              </w:rPr>
              <w:t>1. Доля муниципальных служащих с высшим  образованием, %;</w:t>
            </w:r>
          </w:p>
          <w:p w:rsidR="00033EF1" w:rsidRDefault="00033EF1">
            <w:pPr>
              <w:spacing w:after="0" w:line="360" w:lineRule="auto"/>
              <w:jc w:val="both"/>
              <w:rPr>
                <w:rFonts w:ascii="Times New Roman" w:hAnsi="Times New Roman"/>
                <w:sz w:val="24"/>
                <w:szCs w:val="24"/>
              </w:rPr>
            </w:pPr>
            <w:r>
              <w:rPr>
                <w:rFonts w:ascii="Times New Roman" w:hAnsi="Times New Roman"/>
                <w:sz w:val="24"/>
                <w:szCs w:val="24"/>
              </w:rPr>
              <w:t>2. Количество муниципальных служащих, прошедших повышение  квалификации,  чел;</w:t>
            </w:r>
          </w:p>
        </w:tc>
      </w:tr>
      <w:tr w:rsidR="00033EF1" w:rsidTr="00033EF1">
        <w:trPr>
          <w:trHeight w:val="1"/>
        </w:trPr>
        <w:tc>
          <w:tcPr>
            <w:tcW w:w="2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color w:val="00000A"/>
                <w:lang w:eastAsia="en-US"/>
              </w:rPr>
            </w:pPr>
            <w:r>
              <w:rPr>
                <w:rFonts w:ascii="Times New Roman" w:hAnsi="Times New Roman"/>
                <w:color w:val="00000A"/>
                <w:lang w:eastAsia="en-US"/>
              </w:rPr>
              <w:t>Этапы и сроки реализации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color w:val="00000A"/>
                <w:lang w:eastAsia="en-US"/>
              </w:rPr>
            </w:pPr>
            <w:r>
              <w:rPr>
                <w:rFonts w:ascii="Times New Roman" w:hAnsi="Times New Roman"/>
                <w:color w:val="00000A"/>
                <w:lang w:eastAsia="en-US"/>
              </w:rPr>
              <w:t>2017-2021 годы</w:t>
            </w:r>
          </w:p>
        </w:tc>
      </w:tr>
      <w:tr w:rsidR="00033EF1" w:rsidTr="00033EF1">
        <w:trPr>
          <w:trHeight w:val="1"/>
        </w:trPr>
        <w:tc>
          <w:tcPr>
            <w:tcW w:w="2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t>Объемы бюджетных ассигнований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pStyle w:val="af9"/>
              <w:rPr>
                <w:rFonts w:ascii="Times New Roman" w:hAnsi="Times New Roman"/>
                <w:sz w:val="24"/>
                <w:szCs w:val="24"/>
              </w:rPr>
            </w:pPr>
            <w:r>
              <w:rPr>
                <w:rFonts w:ascii="Times New Roman" w:hAnsi="Times New Roman"/>
                <w:sz w:val="24"/>
                <w:szCs w:val="24"/>
              </w:rPr>
              <w:t xml:space="preserve">Финансирование подпрограммы осуществляется за счет средств областного, районного, местного бюджетов и внебюджетных источников в сумме   </w:t>
            </w:r>
            <w:r>
              <w:rPr>
                <w:rFonts w:ascii="Times New Roman" w:hAnsi="Times New Roman"/>
                <w:b/>
                <w:sz w:val="24"/>
                <w:szCs w:val="24"/>
              </w:rPr>
              <w:t>141,2</w:t>
            </w:r>
            <w:r>
              <w:rPr>
                <w:rFonts w:ascii="Times New Roman" w:hAnsi="Times New Roman"/>
                <w:sz w:val="24"/>
                <w:szCs w:val="24"/>
              </w:rPr>
              <w:t xml:space="preserve">  тыс. руб., в том числе:</w:t>
            </w:r>
          </w:p>
          <w:p w:rsidR="00033EF1" w:rsidRDefault="00033EF1">
            <w:pPr>
              <w:pStyle w:val="af9"/>
              <w:rPr>
                <w:rFonts w:ascii="Times New Roman" w:hAnsi="Times New Roman"/>
                <w:sz w:val="24"/>
                <w:szCs w:val="24"/>
              </w:rPr>
            </w:pPr>
            <w:r>
              <w:rPr>
                <w:rFonts w:ascii="Times New Roman" w:hAnsi="Times New Roman"/>
                <w:sz w:val="24"/>
                <w:szCs w:val="24"/>
              </w:rPr>
              <w:t xml:space="preserve">Всего 141,2  </w:t>
            </w:r>
            <w:proofErr w:type="spellStart"/>
            <w:r>
              <w:rPr>
                <w:rFonts w:ascii="Times New Roman" w:hAnsi="Times New Roman"/>
                <w:sz w:val="24"/>
                <w:szCs w:val="24"/>
              </w:rPr>
              <w:t>тыс</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руб.</w:t>
            </w:r>
          </w:p>
          <w:p w:rsidR="00033EF1" w:rsidRDefault="00033EF1">
            <w:pPr>
              <w:pStyle w:val="af9"/>
              <w:rPr>
                <w:rFonts w:ascii="Times New Roman" w:hAnsi="Times New Roman"/>
                <w:sz w:val="24"/>
                <w:szCs w:val="24"/>
              </w:rPr>
            </w:pPr>
            <w:r>
              <w:rPr>
                <w:rFonts w:ascii="Times New Roman" w:hAnsi="Times New Roman"/>
                <w:sz w:val="24"/>
                <w:szCs w:val="24"/>
              </w:rPr>
              <w:t>- средства районного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местного бюджета -    141,2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областного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По годам:</w:t>
            </w:r>
          </w:p>
          <w:p w:rsidR="00033EF1" w:rsidRDefault="00033EF1">
            <w:pPr>
              <w:pStyle w:val="af9"/>
              <w:rPr>
                <w:rFonts w:ascii="Times New Roman" w:hAnsi="Times New Roman"/>
                <w:sz w:val="24"/>
                <w:szCs w:val="24"/>
              </w:rPr>
            </w:pPr>
            <w:r>
              <w:rPr>
                <w:rFonts w:ascii="Times New Roman" w:hAnsi="Times New Roman"/>
                <w:sz w:val="24"/>
                <w:szCs w:val="24"/>
              </w:rPr>
              <w:t>2017 год – 35,0    тыс. руб., из них</w:t>
            </w:r>
          </w:p>
          <w:p w:rsidR="00033EF1" w:rsidRDefault="00033EF1">
            <w:pPr>
              <w:pStyle w:val="af9"/>
              <w:rPr>
                <w:rFonts w:ascii="Times New Roman" w:hAnsi="Times New Roman"/>
                <w:sz w:val="24"/>
                <w:szCs w:val="24"/>
              </w:rPr>
            </w:pPr>
            <w:r>
              <w:rPr>
                <w:rFonts w:ascii="Times New Roman" w:hAnsi="Times New Roman"/>
                <w:sz w:val="24"/>
                <w:szCs w:val="24"/>
              </w:rPr>
              <w:t>- средства районного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местного бюджета -  35,0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областного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2018 г.-   16,2    тыс. руб., из них:</w:t>
            </w:r>
          </w:p>
          <w:p w:rsidR="00033EF1" w:rsidRDefault="00033EF1">
            <w:pPr>
              <w:pStyle w:val="af9"/>
              <w:rPr>
                <w:rFonts w:ascii="Times New Roman" w:hAnsi="Times New Roman"/>
                <w:sz w:val="24"/>
                <w:szCs w:val="24"/>
              </w:rPr>
            </w:pPr>
            <w:r>
              <w:rPr>
                <w:rFonts w:ascii="Times New Roman" w:hAnsi="Times New Roman"/>
                <w:sz w:val="24"/>
                <w:szCs w:val="24"/>
              </w:rPr>
              <w:t>- средства районного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местного бюджета -     16,2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областного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2019 год -  30,0 тыс. руб., из них:</w:t>
            </w:r>
          </w:p>
          <w:p w:rsidR="00033EF1" w:rsidRDefault="00033EF1">
            <w:pPr>
              <w:pStyle w:val="af9"/>
              <w:rPr>
                <w:rFonts w:ascii="Times New Roman" w:hAnsi="Times New Roman"/>
                <w:sz w:val="24"/>
                <w:szCs w:val="24"/>
              </w:rPr>
            </w:pPr>
            <w:r>
              <w:rPr>
                <w:rFonts w:ascii="Times New Roman" w:hAnsi="Times New Roman"/>
                <w:sz w:val="24"/>
                <w:szCs w:val="24"/>
              </w:rPr>
              <w:t>- средства районного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местного бюджета -     30,0   тыс. руб.;</w:t>
            </w:r>
          </w:p>
          <w:p w:rsidR="00033EF1" w:rsidRDefault="00033EF1">
            <w:pPr>
              <w:pStyle w:val="af9"/>
              <w:rPr>
                <w:rFonts w:ascii="Times New Roman" w:hAnsi="Times New Roman"/>
                <w:sz w:val="24"/>
                <w:szCs w:val="24"/>
              </w:rPr>
            </w:pPr>
            <w:r>
              <w:rPr>
                <w:rFonts w:ascii="Times New Roman" w:hAnsi="Times New Roman"/>
                <w:sz w:val="24"/>
                <w:szCs w:val="24"/>
              </w:rPr>
              <w:t xml:space="preserve">- средства областного бюджета – 0,0 тыс. </w:t>
            </w:r>
            <w:proofErr w:type="spellStart"/>
            <w:r>
              <w:rPr>
                <w:rFonts w:ascii="Times New Roman" w:hAnsi="Times New Roman"/>
                <w:sz w:val="24"/>
                <w:szCs w:val="24"/>
              </w:rPr>
              <w:t>руб</w:t>
            </w:r>
            <w:proofErr w:type="spellEnd"/>
          </w:p>
          <w:p w:rsidR="00033EF1" w:rsidRDefault="00033EF1">
            <w:pPr>
              <w:pStyle w:val="af9"/>
              <w:rPr>
                <w:rFonts w:ascii="Times New Roman" w:hAnsi="Times New Roman"/>
                <w:sz w:val="24"/>
                <w:szCs w:val="24"/>
              </w:rPr>
            </w:pPr>
            <w:r>
              <w:rPr>
                <w:rFonts w:ascii="Times New Roman" w:hAnsi="Times New Roman"/>
                <w:sz w:val="24"/>
                <w:szCs w:val="24"/>
              </w:rPr>
              <w:t>2020 год -  30,0 тыс. руб., из них:</w:t>
            </w:r>
          </w:p>
          <w:p w:rsidR="00033EF1" w:rsidRDefault="00033EF1">
            <w:pPr>
              <w:pStyle w:val="af9"/>
              <w:rPr>
                <w:rFonts w:ascii="Times New Roman" w:hAnsi="Times New Roman"/>
                <w:sz w:val="24"/>
                <w:szCs w:val="24"/>
              </w:rPr>
            </w:pPr>
            <w:r>
              <w:rPr>
                <w:rFonts w:ascii="Times New Roman" w:hAnsi="Times New Roman"/>
                <w:sz w:val="24"/>
                <w:szCs w:val="24"/>
              </w:rPr>
              <w:lastRenderedPageBreak/>
              <w:t>- средства районного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местного бюджета -     30,0   тыс. руб.;</w:t>
            </w:r>
          </w:p>
          <w:p w:rsidR="00033EF1" w:rsidRDefault="00033EF1">
            <w:pPr>
              <w:pStyle w:val="af9"/>
              <w:rPr>
                <w:rFonts w:ascii="Times New Roman" w:hAnsi="Times New Roman"/>
                <w:sz w:val="24"/>
                <w:szCs w:val="24"/>
              </w:rPr>
            </w:pPr>
            <w:r>
              <w:rPr>
                <w:rFonts w:ascii="Times New Roman" w:hAnsi="Times New Roman"/>
                <w:sz w:val="24"/>
                <w:szCs w:val="24"/>
              </w:rPr>
              <w:t xml:space="preserve">- средства областного бюджета – 0,0 тыс. </w:t>
            </w:r>
            <w:proofErr w:type="spellStart"/>
            <w:r>
              <w:rPr>
                <w:rFonts w:ascii="Times New Roman" w:hAnsi="Times New Roman"/>
                <w:sz w:val="24"/>
                <w:szCs w:val="24"/>
              </w:rPr>
              <w:t>руб</w:t>
            </w:r>
            <w:proofErr w:type="spellEnd"/>
          </w:p>
          <w:p w:rsidR="00033EF1" w:rsidRDefault="00033EF1">
            <w:pPr>
              <w:pStyle w:val="af9"/>
              <w:rPr>
                <w:rFonts w:ascii="Times New Roman" w:hAnsi="Times New Roman"/>
                <w:sz w:val="24"/>
                <w:szCs w:val="24"/>
              </w:rPr>
            </w:pPr>
          </w:p>
          <w:p w:rsidR="00033EF1" w:rsidRDefault="00033EF1">
            <w:pPr>
              <w:pStyle w:val="af9"/>
              <w:rPr>
                <w:rFonts w:ascii="Times New Roman" w:hAnsi="Times New Roman"/>
                <w:sz w:val="24"/>
                <w:szCs w:val="24"/>
              </w:rPr>
            </w:pPr>
            <w:r>
              <w:rPr>
                <w:rFonts w:ascii="Times New Roman" w:hAnsi="Times New Roman"/>
                <w:sz w:val="24"/>
                <w:szCs w:val="24"/>
              </w:rPr>
              <w:t>2021 год -  30,0 тыс. руб., из них:</w:t>
            </w:r>
          </w:p>
          <w:p w:rsidR="00033EF1" w:rsidRDefault="00033EF1">
            <w:pPr>
              <w:pStyle w:val="af9"/>
              <w:rPr>
                <w:rFonts w:ascii="Times New Roman" w:hAnsi="Times New Roman"/>
                <w:sz w:val="24"/>
                <w:szCs w:val="24"/>
              </w:rPr>
            </w:pPr>
            <w:r>
              <w:rPr>
                <w:rFonts w:ascii="Times New Roman" w:hAnsi="Times New Roman"/>
                <w:sz w:val="24"/>
                <w:szCs w:val="24"/>
              </w:rPr>
              <w:t>- средства районного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местного бюджета -     30,0   тыс. руб.;</w:t>
            </w:r>
          </w:p>
          <w:p w:rsidR="00033EF1" w:rsidRDefault="00033EF1">
            <w:pPr>
              <w:pStyle w:val="af9"/>
              <w:rPr>
                <w:rFonts w:ascii="Times New Roman" w:hAnsi="Times New Roman"/>
                <w:sz w:val="24"/>
                <w:szCs w:val="24"/>
              </w:rPr>
            </w:pPr>
            <w:r>
              <w:rPr>
                <w:rFonts w:ascii="Times New Roman" w:hAnsi="Times New Roman"/>
                <w:sz w:val="24"/>
                <w:szCs w:val="24"/>
              </w:rPr>
              <w:t xml:space="preserve">- средства областного бюджета – 0,0 тыс. </w:t>
            </w:r>
            <w:proofErr w:type="spellStart"/>
            <w:r>
              <w:rPr>
                <w:rFonts w:ascii="Times New Roman" w:hAnsi="Times New Roman"/>
                <w:sz w:val="24"/>
                <w:szCs w:val="24"/>
              </w:rPr>
              <w:t>руб</w:t>
            </w:r>
            <w:proofErr w:type="spellEnd"/>
          </w:p>
          <w:p w:rsidR="00033EF1" w:rsidRDefault="00033EF1">
            <w:pPr>
              <w:pStyle w:val="af9"/>
              <w:rPr>
                <w:rFonts w:ascii="Times New Roman" w:hAnsi="Times New Roman"/>
                <w:sz w:val="24"/>
                <w:szCs w:val="24"/>
              </w:rPr>
            </w:pPr>
          </w:p>
        </w:tc>
      </w:tr>
      <w:tr w:rsidR="00033EF1" w:rsidTr="00033EF1">
        <w:trPr>
          <w:trHeight w:val="1"/>
        </w:trPr>
        <w:tc>
          <w:tcPr>
            <w:tcW w:w="2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lastRenderedPageBreak/>
              <w:t>Ожидаемые результаты реализации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pStyle w:val="ConsPlusNonformat0"/>
              <w:widowControl/>
              <w:tabs>
                <w:tab w:val="left" w:pos="1634"/>
              </w:tabs>
              <w:spacing w:line="360" w:lineRule="auto"/>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Подпрограммы к 2021 году предполагается:</w:t>
            </w:r>
          </w:p>
          <w:p w:rsidR="00033EF1" w:rsidRDefault="00033EF1">
            <w:pPr>
              <w:tabs>
                <w:tab w:val="left" w:pos="502"/>
              </w:tabs>
              <w:spacing w:after="0" w:line="360" w:lineRule="auto"/>
              <w:ind w:left="77"/>
              <w:jc w:val="both"/>
              <w:rPr>
                <w:rFonts w:ascii="Times New Roman" w:hAnsi="Times New Roman"/>
                <w:sz w:val="24"/>
                <w:szCs w:val="24"/>
              </w:rPr>
            </w:pPr>
            <w:r>
              <w:rPr>
                <w:rFonts w:ascii="Times New Roman" w:hAnsi="Times New Roman"/>
                <w:sz w:val="24"/>
                <w:szCs w:val="24"/>
              </w:rPr>
              <w:t xml:space="preserve">- довести количество муниципальных служащих </w:t>
            </w:r>
          </w:p>
          <w:p w:rsidR="00033EF1" w:rsidRDefault="00033EF1">
            <w:pPr>
              <w:tabs>
                <w:tab w:val="left" w:pos="502"/>
              </w:tabs>
              <w:spacing w:after="0" w:line="360" w:lineRule="auto"/>
              <w:ind w:left="77"/>
              <w:jc w:val="both"/>
              <w:rPr>
                <w:rFonts w:ascii="Times New Roman" w:hAnsi="Times New Roman"/>
                <w:sz w:val="24"/>
                <w:szCs w:val="24"/>
              </w:rPr>
            </w:pPr>
            <w:r>
              <w:rPr>
                <w:rFonts w:ascii="Times New Roman" w:hAnsi="Times New Roman"/>
                <w:sz w:val="24"/>
                <w:szCs w:val="24"/>
              </w:rPr>
              <w:t xml:space="preserve">администрации Клопицкого муниципального района, </w:t>
            </w:r>
          </w:p>
          <w:p w:rsidR="00033EF1" w:rsidRDefault="00033EF1">
            <w:pPr>
              <w:tabs>
                <w:tab w:val="left" w:pos="502"/>
              </w:tabs>
              <w:spacing w:after="0" w:line="360" w:lineRule="auto"/>
              <w:ind w:left="77"/>
              <w:jc w:val="both"/>
              <w:rPr>
                <w:rFonts w:ascii="Times New Roman" w:hAnsi="Times New Roman"/>
                <w:sz w:val="24"/>
                <w:szCs w:val="24"/>
              </w:rPr>
            </w:pPr>
            <w:proofErr w:type="gramStart"/>
            <w:r>
              <w:rPr>
                <w:rFonts w:ascii="Times New Roman" w:hAnsi="Times New Roman"/>
                <w:sz w:val="24"/>
                <w:szCs w:val="24"/>
              </w:rPr>
              <w:t>прошедших</w:t>
            </w:r>
            <w:proofErr w:type="gramEnd"/>
            <w:r>
              <w:rPr>
                <w:rFonts w:ascii="Times New Roman" w:hAnsi="Times New Roman"/>
                <w:sz w:val="24"/>
                <w:szCs w:val="24"/>
              </w:rPr>
              <w:t xml:space="preserve"> повышение квалификации до –  100%;</w:t>
            </w:r>
          </w:p>
          <w:p w:rsidR="00033EF1" w:rsidRDefault="00033EF1">
            <w:pPr>
              <w:tabs>
                <w:tab w:val="left" w:pos="502"/>
              </w:tabs>
              <w:spacing w:after="0" w:line="360" w:lineRule="auto"/>
              <w:ind w:left="77"/>
              <w:jc w:val="both"/>
              <w:rPr>
                <w:rFonts w:ascii="Times New Roman" w:hAnsi="Times New Roman"/>
                <w:sz w:val="24"/>
                <w:szCs w:val="24"/>
              </w:rPr>
            </w:pPr>
            <w:r>
              <w:rPr>
                <w:rFonts w:ascii="Times New Roman" w:hAnsi="Times New Roman"/>
                <w:sz w:val="24"/>
                <w:szCs w:val="24"/>
              </w:rPr>
              <w:t xml:space="preserve">-  повысить профессиональный уровень </w:t>
            </w:r>
            <w:proofErr w:type="gramStart"/>
            <w:r>
              <w:rPr>
                <w:rFonts w:ascii="Times New Roman" w:hAnsi="Times New Roman"/>
                <w:sz w:val="24"/>
                <w:szCs w:val="24"/>
              </w:rPr>
              <w:t>муниципальных</w:t>
            </w:r>
            <w:proofErr w:type="gramEnd"/>
            <w:r>
              <w:rPr>
                <w:rFonts w:ascii="Times New Roman" w:hAnsi="Times New Roman"/>
                <w:sz w:val="24"/>
                <w:szCs w:val="24"/>
              </w:rPr>
              <w:t xml:space="preserve"> </w:t>
            </w:r>
          </w:p>
          <w:p w:rsidR="00033EF1" w:rsidRDefault="00033EF1">
            <w:pPr>
              <w:tabs>
                <w:tab w:val="left" w:pos="502"/>
              </w:tabs>
              <w:spacing w:after="0" w:line="360" w:lineRule="auto"/>
              <w:ind w:left="77"/>
              <w:jc w:val="both"/>
              <w:rPr>
                <w:rFonts w:ascii="Times New Roman" w:hAnsi="Times New Roman"/>
                <w:sz w:val="24"/>
                <w:szCs w:val="24"/>
              </w:rPr>
            </w:pPr>
            <w:r>
              <w:rPr>
                <w:rFonts w:ascii="Times New Roman" w:hAnsi="Times New Roman"/>
                <w:sz w:val="24"/>
                <w:szCs w:val="24"/>
              </w:rPr>
              <w:t xml:space="preserve">служащих, довести долю  муниципальных служащих </w:t>
            </w:r>
          </w:p>
          <w:p w:rsidR="00033EF1" w:rsidRDefault="00033EF1">
            <w:pPr>
              <w:tabs>
                <w:tab w:val="left" w:pos="502"/>
              </w:tabs>
              <w:spacing w:after="0" w:line="360" w:lineRule="auto"/>
              <w:ind w:left="77"/>
              <w:jc w:val="both"/>
              <w:rPr>
                <w:rFonts w:ascii="Times New Roman" w:hAnsi="Times New Roman"/>
                <w:sz w:val="24"/>
                <w:szCs w:val="24"/>
              </w:rPr>
            </w:pPr>
            <w:r>
              <w:rPr>
                <w:rFonts w:ascii="Times New Roman" w:hAnsi="Times New Roman"/>
                <w:sz w:val="24"/>
                <w:szCs w:val="24"/>
              </w:rPr>
              <w:t xml:space="preserve">с </w:t>
            </w:r>
            <w:proofErr w:type="gramStart"/>
            <w:r>
              <w:rPr>
                <w:rFonts w:ascii="Times New Roman" w:hAnsi="Times New Roman"/>
                <w:sz w:val="24"/>
                <w:szCs w:val="24"/>
              </w:rPr>
              <w:t>высшим</w:t>
            </w:r>
            <w:proofErr w:type="gramEnd"/>
            <w:r>
              <w:rPr>
                <w:rFonts w:ascii="Times New Roman" w:hAnsi="Times New Roman"/>
                <w:sz w:val="24"/>
                <w:szCs w:val="24"/>
              </w:rPr>
              <w:t xml:space="preserve"> образование до 99 %;</w:t>
            </w:r>
          </w:p>
          <w:p w:rsidR="00033EF1" w:rsidRDefault="00033EF1">
            <w:pPr>
              <w:pStyle w:val="af9"/>
              <w:rPr>
                <w:rFonts w:ascii="Times New Roman" w:hAnsi="Times New Roman"/>
                <w:sz w:val="24"/>
                <w:szCs w:val="24"/>
              </w:rPr>
            </w:pPr>
          </w:p>
        </w:tc>
      </w:tr>
    </w:tbl>
    <w:p w:rsidR="00033EF1" w:rsidRDefault="00033EF1" w:rsidP="00033EF1">
      <w:pPr>
        <w:pStyle w:val="af3"/>
        <w:rPr>
          <w:rFonts w:ascii="Times New Roman" w:hAnsi="Times New Roman"/>
          <w:b/>
          <w:color w:val="00000A"/>
        </w:rPr>
      </w:pPr>
    </w:p>
    <w:p w:rsidR="00033EF1" w:rsidRDefault="00033EF1" w:rsidP="00033EF1">
      <w:pPr>
        <w:pStyle w:val="af3"/>
        <w:jc w:val="both"/>
        <w:rPr>
          <w:rFonts w:ascii="Times New Roman" w:hAnsi="Times New Roman"/>
          <w:b/>
          <w:bCs/>
          <w:color w:val="000000"/>
        </w:rPr>
      </w:pP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От того, насколько эффективно действуют органы муниципальной власти, во многом зависит доверие населения к власти в целом, ее успех и эффективность.</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Осуществление органами муниципальной власти своих полномочий и функций определяется, прежде всего, тремя факторами:</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состоянием системы органов муниципальной власти, их функционально-должностной структуры;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состоянием кадрового состава и, прежде всего, профессионализмом работников органов муниципальной власти;</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наличием инструментов и способов взаимодействия населения муниципального образования и органов муниципальной власти.</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управление профессиональной деятельностью кадров муниципальной службы;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правовое обеспечение профессиональной деятельности муниципальной службы;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управление подготовкой кадров муниципальной службы;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lastRenderedPageBreak/>
        <w:t>В сфере кадрового обеспечения муниципальной службы в муниципальном образовании выделяется несколько проблем, решение которых необходимо для достижения ощутимых результатов:</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необходимостью значительного обновления профессиональных знаний большого числа муниципальных служащих в связи с изменением содержания и условий осуществления функций муниципального управления;</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отсутствием научно обоснованных критериев, профессиональных требований к муниципальным служащим;</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становлением системы работы с резервом кадров как основным источником обновления и пополнения кадров.</w:t>
      </w:r>
    </w:p>
    <w:p w:rsidR="00033EF1" w:rsidRDefault="00033EF1" w:rsidP="00033EF1">
      <w:pPr>
        <w:autoSpaceDE w:val="0"/>
        <w:autoSpaceDN w:val="0"/>
        <w:adjustRightInd w:val="0"/>
        <w:spacing w:after="0" w:line="360" w:lineRule="auto"/>
        <w:jc w:val="both"/>
        <w:rPr>
          <w:rFonts w:ascii="Times New Roman" w:hAnsi="Times New Roman"/>
          <w:sz w:val="24"/>
          <w:szCs w:val="24"/>
        </w:rPr>
      </w:pPr>
    </w:p>
    <w:p w:rsidR="00033EF1" w:rsidRDefault="00033EF1" w:rsidP="00033EF1">
      <w:pPr>
        <w:spacing w:after="0" w:line="360" w:lineRule="auto"/>
        <w:ind w:firstLine="720"/>
        <w:jc w:val="both"/>
        <w:outlineLvl w:val="1"/>
        <w:rPr>
          <w:rFonts w:ascii="Times New Roman" w:hAnsi="Times New Roman"/>
          <w:b/>
          <w:sz w:val="24"/>
          <w:szCs w:val="24"/>
        </w:rPr>
      </w:pPr>
      <w:r>
        <w:rPr>
          <w:rFonts w:ascii="Times New Roman" w:hAnsi="Times New Roman"/>
          <w:b/>
          <w:sz w:val="24"/>
          <w:szCs w:val="24"/>
        </w:rPr>
        <w:t>2. Цель подпрограммы, показатели (индикаторы), степень влияния показателей (индикаторов) на достижение тактической цели</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ab/>
        <w:t>Цель Программы - развитие и совершенствование муниципальной службы в муниципальном образовании Клопицкое сельское поселение.</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Главными направлениями развития муниципальной службы являются:</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1. Создание комплексной нормативной правовой основы регулирования муниципальной службы.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2. Разработка эффективных механизмов проведения кадровой политики в сфере муниципальной службы в целях оптимизации кадрового состава муниципальных служащих.</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3. Рациональное использование в системе муниципальной службы современных информационных технологий.</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Для достижения основной цели Программы в рамках ее направлений необходимо решение следующих задач:</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3.1. Нормативно-правовое обеспечение порядка и условий прохождения муниципальной службы. Для решения данной задачи необходимо систематическое проведение анализа и мониторинга нормативно-правовой базы на предмет соответствия положениям федерального законодательства и законодательства Ленинградской области о муниципальной службе.</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3.2. Формирование организационно-методического и аналитического сопровождения системы муниципальной службы.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Реализация указанной задачи направлена:</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на формирование привлекательного образа муниципального служащего;</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на организацию контроля соблюдения муниципальными служащими запретов и ограничений, установленных законодательством о муниципальной службе РФ, нормативными правовыми актами Ленинградской области и органов местного самоуправления муниципального образования Клопицкое сельское поселение.</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lastRenderedPageBreak/>
        <w:t>- на внедрение программного продукта для кадрового обеспечения в администрации Клопицкого сельского поселения;</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на обеспечение системы защиты персональных данных работников и информации, связанной с осуществлением работниками трудовой (служебной) деятельности.</w:t>
      </w:r>
    </w:p>
    <w:p w:rsidR="00033EF1" w:rsidRDefault="00033EF1" w:rsidP="00033EF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4. Создание условий для профессионального развития и подготовки кадров муниципальной службы.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Реализация указанной задачи направлена:</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на организацию повышения квалификации муниципальных служащих (объемом 72 часа и более);</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на участие муниципальных служащих в обучающих семинарах (объемом менее 72 часов);</w:t>
      </w:r>
    </w:p>
    <w:p w:rsidR="00033EF1" w:rsidRDefault="00033EF1" w:rsidP="00033EF1">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5. Обеспечение устойчивого развития кадрового потенциала и повышения эффективности муниципальной службы.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Указанная задача направлена:</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на формирование кадрового резерва для замещения должностей муниципальной службы;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на систематическую работу по проведению аттестации муниципальных служащих;</w:t>
      </w:r>
    </w:p>
    <w:p w:rsidR="00033EF1" w:rsidRDefault="00033EF1" w:rsidP="00033EF1">
      <w:pPr>
        <w:spacing w:after="0" w:line="360" w:lineRule="auto"/>
        <w:ind w:firstLine="426"/>
        <w:rPr>
          <w:rFonts w:ascii="Times New Roman" w:hAnsi="Times New Roman"/>
          <w:sz w:val="24"/>
          <w:szCs w:val="24"/>
        </w:rPr>
      </w:pPr>
      <w:r>
        <w:rPr>
          <w:rFonts w:ascii="Times New Roman" w:hAnsi="Times New Roman"/>
          <w:sz w:val="24"/>
          <w:szCs w:val="24"/>
        </w:rPr>
        <w:t xml:space="preserve">  - на формирование и внедрение механизмов регулирования служебного поведения и конфликта интересов на муниципальной службе.</w:t>
      </w:r>
    </w:p>
    <w:p w:rsidR="00033EF1" w:rsidRDefault="00033EF1" w:rsidP="00033EF1">
      <w:pPr>
        <w:spacing w:after="0" w:line="360" w:lineRule="auto"/>
        <w:ind w:firstLine="720"/>
        <w:outlineLvl w:val="1"/>
        <w:rPr>
          <w:rFonts w:ascii="Times New Roman" w:hAnsi="Times New Roman"/>
          <w:b/>
          <w:sz w:val="24"/>
          <w:szCs w:val="24"/>
        </w:rPr>
      </w:pPr>
      <w:r>
        <w:rPr>
          <w:rFonts w:ascii="Times New Roman" w:hAnsi="Times New Roman"/>
          <w:b/>
          <w:sz w:val="24"/>
          <w:szCs w:val="24"/>
        </w:rPr>
        <w:t xml:space="preserve">3. Перечень мероприятий подпрограммы </w:t>
      </w:r>
    </w:p>
    <w:tbl>
      <w:tblPr>
        <w:tblW w:w="10770" w:type="dxa"/>
        <w:tblInd w:w="-214" w:type="dxa"/>
        <w:tblLayout w:type="fixed"/>
        <w:tblCellMar>
          <w:left w:w="70" w:type="dxa"/>
          <w:right w:w="70" w:type="dxa"/>
        </w:tblCellMar>
        <w:tblLook w:val="04A0"/>
      </w:tblPr>
      <w:tblGrid>
        <w:gridCol w:w="425"/>
        <w:gridCol w:w="1700"/>
        <w:gridCol w:w="1417"/>
        <w:gridCol w:w="1558"/>
        <w:gridCol w:w="992"/>
        <w:gridCol w:w="851"/>
        <w:gridCol w:w="992"/>
        <w:gridCol w:w="850"/>
        <w:gridCol w:w="590"/>
        <w:gridCol w:w="119"/>
        <w:gridCol w:w="567"/>
        <w:gridCol w:w="142"/>
        <w:gridCol w:w="567"/>
      </w:tblGrid>
      <w:tr w:rsidR="00033EF1" w:rsidTr="00033EF1">
        <w:trPr>
          <w:cantSplit/>
          <w:trHeight w:val="401"/>
        </w:trPr>
        <w:tc>
          <w:tcPr>
            <w:tcW w:w="426" w:type="dxa"/>
            <w:vMerge w:val="restart"/>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 xml:space="preserve">№ </w:t>
            </w: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701" w:type="dxa"/>
            <w:vMerge w:val="restart"/>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 xml:space="preserve">Цель, задачи, </w:t>
            </w:r>
          </w:p>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программные мероприятия</w:t>
            </w:r>
          </w:p>
        </w:tc>
        <w:tc>
          <w:tcPr>
            <w:tcW w:w="1418" w:type="dxa"/>
            <w:vMerge w:val="restart"/>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Исполнитель</w:t>
            </w:r>
          </w:p>
        </w:tc>
        <w:tc>
          <w:tcPr>
            <w:tcW w:w="1559" w:type="dxa"/>
            <w:vMerge w:val="restart"/>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Срок   исполнения</w:t>
            </w:r>
            <w:r>
              <w:rPr>
                <w:rFonts w:ascii="Times New Roman" w:hAnsi="Times New Roman"/>
                <w:b/>
                <w:sz w:val="20"/>
                <w:szCs w:val="20"/>
              </w:rPr>
              <w:br/>
            </w:r>
          </w:p>
        </w:tc>
        <w:tc>
          <w:tcPr>
            <w:tcW w:w="992" w:type="dxa"/>
            <w:vMerge w:val="restart"/>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 xml:space="preserve">Источники   </w:t>
            </w:r>
            <w:r>
              <w:rPr>
                <w:rFonts w:ascii="Times New Roman" w:hAnsi="Times New Roman"/>
                <w:b/>
                <w:sz w:val="20"/>
                <w:szCs w:val="20"/>
              </w:rPr>
              <w:br/>
              <w:t>финансирования</w:t>
            </w:r>
          </w:p>
        </w:tc>
        <w:tc>
          <w:tcPr>
            <w:tcW w:w="4678" w:type="dxa"/>
            <w:gridSpan w:val="8"/>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 xml:space="preserve">Объемы финансирования,  </w:t>
            </w:r>
            <w:r>
              <w:rPr>
                <w:rFonts w:ascii="Times New Roman" w:hAnsi="Times New Roman"/>
                <w:b/>
                <w:sz w:val="20"/>
                <w:szCs w:val="20"/>
              </w:rPr>
              <w:br/>
              <w:t>(тыс. руб.)</w:t>
            </w:r>
          </w:p>
        </w:tc>
      </w:tr>
      <w:tr w:rsidR="00033EF1" w:rsidTr="00033EF1">
        <w:trPr>
          <w:cantSplit/>
          <w:trHeight w:val="360"/>
        </w:trPr>
        <w:tc>
          <w:tcPr>
            <w:tcW w:w="426" w:type="dxa"/>
            <w:vMerge/>
            <w:tcBorders>
              <w:top w:val="single" w:sz="6" w:space="0" w:color="auto"/>
              <w:left w:val="single" w:sz="6" w:space="0" w:color="auto"/>
              <w:bottom w:val="single" w:sz="6" w:space="0" w:color="auto"/>
              <w:right w:val="single" w:sz="6" w:space="0" w:color="auto"/>
            </w:tcBorders>
            <w:vAlign w:val="center"/>
            <w:hideMark/>
          </w:tcPr>
          <w:p w:rsidR="00033EF1" w:rsidRDefault="00033EF1">
            <w:pPr>
              <w:spacing w:after="0" w:line="240" w:lineRule="auto"/>
              <w:rPr>
                <w:rFonts w:ascii="Times New Roman" w:hAnsi="Times New Roman"/>
                <w:b/>
                <w:sz w:val="20"/>
                <w:szCs w:val="20"/>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033EF1" w:rsidRDefault="00033EF1">
            <w:pPr>
              <w:spacing w:after="0" w:line="240" w:lineRule="auto"/>
              <w:rPr>
                <w:rFonts w:ascii="Times New Roman" w:hAnsi="Times New Roman"/>
                <w:b/>
                <w:sz w:val="20"/>
                <w:szCs w:val="20"/>
              </w:rPr>
            </w:pP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033EF1" w:rsidRDefault="00033EF1">
            <w:pPr>
              <w:spacing w:after="0" w:line="240" w:lineRule="auto"/>
              <w:rPr>
                <w:rFonts w:ascii="Times New Roman" w:hAnsi="Times New Roman"/>
                <w:b/>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033EF1" w:rsidRDefault="00033EF1">
            <w:pPr>
              <w:spacing w:after="0" w:line="240" w:lineRule="auto"/>
              <w:rPr>
                <w:rFonts w:ascii="Times New Roman" w:hAnsi="Times New Roman"/>
                <w:b/>
                <w:sz w:val="20"/>
                <w:szCs w:val="2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033EF1" w:rsidRDefault="00033EF1">
            <w:pPr>
              <w:spacing w:after="0" w:line="240" w:lineRule="auto"/>
              <w:rPr>
                <w:rFonts w:ascii="Times New Roman" w:hAnsi="Times New Roman"/>
                <w:b/>
                <w:sz w:val="20"/>
                <w:szCs w:val="20"/>
              </w:rPr>
            </w:pPr>
          </w:p>
        </w:tc>
        <w:tc>
          <w:tcPr>
            <w:tcW w:w="851"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всего</w:t>
            </w:r>
          </w:p>
        </w:tc>
        <w:tc>
          <w:tcPr>
            <w:tcW w:w="992"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2017</w:t>
            </w:r>
          </w:p>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год</w:t>
            </w:r>
          </w:p>
        </w:tc>
        <w:tc>
          <w:tcPr>
            <w:tcW w:w="850"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2018</w:t>
            </w:r>
          </w:p>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год</w:t>
            </w:r>
          </w:p>
        </w:tc>
        <w:tc>
          <w:tcPr>
            <w:tcW w:w="709" w:type="dxa"/>
            <w:gridSpan w:val="2"/>
            <w:tcBorders>
              <w:top w:val="single" w:sz="6" w:space="0" w:color="auto"/>
              <w:left w:val="single" w:sz="6" w:space="0" w:color="auto"/>
              <w:bottom w:val="single" w:sz="6" w:space="0" w:color="auto"/>
              <w:right w:val="single" w:sz="4"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2019</w:t>
            </w:r>
          </w:p>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год</w:t>
            </w:r>
          </w:p>
        </w:tc>
        <w:tc>
          <w:tcPr>
            <w:tcW w:w="709" w:type="dxa"/>
            <w:gridSpan w:val="2"/>
            <w:tcBorders>
              <w:top w:val="single" w:sz="6" w:space="0" w:color="auto"/>
              <w:left w:val="single" w:sz="4" w:space="0" w:color="auto"/>
              <w:bottom w:val="single" w:sz="6" w:space="0" w:color="auto"/>
              <w:right w:val="single" w:sz="4"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2020 год</w:t>
            </w:r>
          </w:p>
        </w:tc>
        <w:tc>
          <w:tcPr>
            <w:tcW w:w="567" w:type="dxa"/>
            <w:tcBorders>
              <w:top w:val="single" w:sz="6" w:space="0" w:color="auto"/>
              <w:left w:val="single" w:sz="4"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2021</w:t>
            </w:r>
          </w:p>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год</w:t>
            </w:r>
          </w:p>
        </w:tc>
      </w:tr>
      <w:tr w:rsidR="00033EF1" w:rsidTr="00033EF1">
        <w:trPr>
          <w:cantSplit/>
          <w:trHeight w:val="1134"/>
        </w:trPr>
        <w:tc>
          <w:tcPr>
            <w:tcW w:w="426"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1</w:t>
            </w:r>
          </w:p>
        </w:tc>
        <w:tc>
          <w:tcPr>
            <w:tcW w:w="1701"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rPr>
                <w:rFonts w:ascii="Times New Roman" w:hAnsi="Times New Roman"/>
                <w:sz w:val="20"/>
                <w:szCs w:val="20"/>
              </w:rPr>
            </w:pPr>
            <w:r>
              <w:rPr>
                <w:rFonts w:ascii="Times New Roman" w:hAnsi="Times New Roman"/>
                <w:sz w:val="20"/>
                <w:szCs w:val="20"/>
              </w:rPr>
              <w:t xml:space="preserve">Разработка постановлений и распоряжений администрации по вопросам  совершенствования организации и прохождения муниципальной службы        </w:t>
            </w:r>
          </w:p>
        </w:tc>
        <w:tc>
          <w:tcPr>
            <w:tcW w:w="1418"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 xml:space="preserve">Специалисты </w:t>
            </w:r>
          </w:p>
        </w:tc>
        <w:tc>
          <w:tcPr>
            <w:tcW w:w="1559" w:type="dxa"/>
            <w:tcBorders>
              <w:top w:val="single" w:sz="6" w:space="0" w:color="auto"/>
              <w:left w:val="single" w:sz="6" w:space="0" w:color="auto"/>
              <w:bottom w:val="single" w:sz="6" w:space="0" w:color="auto"/>
              <w:right w:val="single" w:sz="6" w:space="0" w:color="auto"/>
            </w:tcBorders>
            <w:textDirection w:val="btLr"/>
            <w:hideMark/>
          </w:tcPr>
          <w:p w:rsidR="00033EF1" w:rsidRDefault="00033EF1">
            <w:pPr>
              <w:spacing w:after="0" w:line="360" w:lineRule="auto"/>
              <w:ind w:left="113" w:right="113"/>
              <w:jc w:val="center"/>
              <w:rPr>
                <w:rFonts w:ascii="Times New Roman" w:hAnsi="Times New Roman"/>
                <w:sz w:val="20"/>
                <w:szCs w:val="20"/>
              </w:rPr>
            </w:pPr>
            <w:r>
              <w:rPr>
                <w:rFonts w:ascii="Times New Roman" w:hAnsi="Times New Roman"/>
                <w:sz w:val="20"/>
                <w:szCs w:val="20"/>
              </w:rPr>
              <w:t xml:space="preserve">по мере      </w:t>
            </w:r>
            <w:r>
              <w:rPr>
                <w:rFonts w:ascii="Times New Roman" w:hAnsi="Times New Roman"/>
                <w:sz w:val="20"/>
                <w:szCs w:val="20"/>
              </w:rPr>
              <w:br/>
              <w:t xml:space="preserve">разработки   </w:t>
            </w:r>
            <w:r>
              <w:rPr>
                <w:rFonts w:ascii="Times New Roman" w:hAnsi="Times New Roman"/>
                <w:sz w:val="20"/>
                <w:szCs w:val="20"/>
              </w:rPr>
              <w:br/>
              <w:t xml:space="preserve">единых норм  </w:t>
            </w:r>
            <w:r>
              <w:rPr>
                <w:rFonts w:ascii="Times New Roman" w:hAnsi="Times New Roman"/>
                <w:sz w:val="20"/>
                <w:szCs w:val="20"/>
              </w:rPr>
              <w:br/>
              <w:t xml:space="preserve">по Ленинградской </w:t>
            </w:r>
            <w:r>
              <w:rPr>
                <w:rFonts w:ascii="Times New Roman" w:hAnsi="Times New Roman"/>
                <w:sz w:val="20"/>
                <w:szCs w:val="20"/>
              </w:rPr>
              <w:br/>
              <w:t>области</w:t>
            </w:r>
          </w:p>
        </w:tc>
        <w:tc>
          <w:tcPr>
            <w:tcW w:w="992"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rPr>
                <w:rFonts w:ascii="Times New Roman" w:hAnsi="Times New Roman"/>
                <w:sz w:val="20"/>
                <w:szCs w:val="20"/>
              </w:rPr>
            </w:pPr>
          </w:p>
          <w:p w:rsidR="00033EF1" w:rsidRDefault="00033EF1">
            <w:pPr>
              <w:spacing w:after="0" w:line="360" w:lineRule="auto"/>
              <w:rPr>
                <w:rFonts w:ascii="Times New Roman" w:hAnsi="Times New Roman"/>
                <w:sz w:val="20"/>
                <w:szCs w:val="20"/>
              </w:rPr>
            </w:pPr>
          </w:p>
          <w:p w:rsidR="00033EF1" w:rsidRDefault="00033EF1">
            <w:pPr>
              <w:spacing w:after="0" w:line="360" w:lineRule="auto"/>
              <w:rPr>
                <w:rFonts w:ascii="Times New Roman" w:hAnsi="Times New Roman"/>
                <w:sz w:val="20"/>
                <w:szCs w:val="20"/>
              </w:rPr>
            </w:pPr>
            <w:r>
              <w:rPr>
                <w:rFonts w:ascii="Times New Roman" w:hAnsi="Times New Roman"/>
                <w:sz w:val="20"/>
                <w:szCs w:val="20"/>
              </w:rPr>
              <w:t>Местный бюджет</w:t>
            </w:r>
          </w:p>
        </w:tc>
        <w:tc>
          <w:tcPr>
            <w:tcW w:w="851"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709" w:type="dxa"/>
            <w:gridSpan w:val="2"/>
            <w:tcBorders>
              <w:top w:val="single" w:sz="6" w:space="0" w:color="auto"/>
              <w:left w:val="single" w:sz="6"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sz w:val="20"/>
                <w:szCs w:val="20"/>
              </w:rPr>
            </w:pPr>
          </w:p>
        </w:tc>
        <w:tc>
          <w:tcPr>
            <w:tcW w:w="709" w:type="dxa"/>
            <w:gridSpan w:val="2"/>
            <w:tcBorders>
              <w:top w:val="single" w:sz="6" w:space="0" w:color="auto"/>
              <w:left w:val="single" w:sz="4"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sz w:val="20"/>
                <w:szCs w:val="20"/>
              </w:rPr>
            </w:pPr>
          </w:p>
        </w:tc>
        <w:tc>
          <w:tcPr>
            <w:tcW w:w="567" w:type="dxa"/>
            <w:tcBorders>
              <w:top w:val="single" w:sz="6" w:space="0" w:color="auto"/>
              <w:left w:val="single" w:sz="4"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r>
      <w:tr w:rsidR="00033EF1" w:rsidTr="00033EF1">
        <w:trPr>
          <w:cantSplit/>
          <w:trHeight w:val="351"/>
        </w:trPr>
        <w:tc>
          <w:tcPr>
            <w:tcW w:w="426"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lastRenderedPageBreak/>
              <w:t>2</w:t>
            </w:r>
          </w:p>
        </w:tc>
        <w:tc>
          <w:tcPr>
            <w:tcW w:w="1701"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rPr>
                <w:rFonts w:ascii="Times New Roman" w:hAnsi="Times New Roman"/>
                <w:sz w:val="20"/>
                <w:szCs w:val="20"/>
              </w:rPr>
            </w:pPr>
            <w:r>
              <w:rPr>
                <w:rFonts w:ascii="Times New Roman" w:hAnsi="Times New Roman"/>
                <w:sz w:val="20"/>
                <w:szCs w:val="20"/>
              </w:rPr>
              <w:t>Профессиональная подготовка и повышение квалификации муниципальных служащих</w:t>
            </w:r>
          </w:p>
        </w:tc>
        <w:tc>
          <w:tcPr>
            <w:tcW w:w="1418"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Специалисты</w:t>
            </w:r>
          </w:p>
        </w:tc>
        <w:tc>
          <w:tcPr>
            <w:tcW w:w="1559"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ежегодно</w:t>
            </w:r>
          </w:p>
        </w:tc>
        <w:tc>
          <w:tcPr>
            <w:tcW w:w="992"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Местный бюджет</w:t>
            </w:r>
          </w:p>
        </w:tc>
        <w:tc>
          <w:tcPr>
            <w:tcW w:w="851"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141,2</w:t>
            </w:r>
          </w:p>
        </w:tc>
        <w:tc>
          <w:tcPr>
            <w:tcW w:w="992"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35,0</w:t>
            </w:r>
          </w:p>
        </w:tc>
        <w:tc>
          <w:tcPr>
            <w:tcW w:w="850"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16,2</w:t>
            </w:r>
          </w:p>
        </w:tc>
        <w:tc>
          <w:tcPr>
            <w:tcW w:w="709" w:type="dxa"/>
            <w:gridSpan w:val="2"/>
            <w:tcBorders>
              <w:top w:val="single" w:sz="6" w:space="0" w:color="auto"/>
              <w:left w:val="single" w:sz="6" w:space="0" w:color="auto"/>
              <w:bottom w:val="single" w:sz="6" w:space="0" w:color="auto"/>
              <w:right w:val="single" w:sz="4"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30,0</w:t>
            </w:r>
          </w:p>
        </w:tc>
        <w:tc>
          <w:tcPr>
            <w:tcW w:w="709" w:type="dxa"/>
            <w:gridSpan w:val="2"/>
            <w:tcBorders>
              <w:top w:val="single" w:sz="6" w:space="0" w:color="auto"/>
              <w:left w:val="single" w:sz="4" w:space="0" w:color="auto"/>
              <w:bottom w:val="single" w:sz="6" w:space="0" w:color="auto"/>
              <w:right w:val="single" w:sz="4"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30,0</w:t>
            </w:r>
          </w:p>
        </w:tc>
        <w:tc>
          <w:tcPr>
            <w:tcW w:w="567" w:type="dxa"/>
            <w:tcBorders>
              <w:top w:val="single" w:sz="6" w:space="0" w:color="auto"/>
              <w:left w:val="single" w:sz="4"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30,0</w:t>
            </w:r>
          </w:p>
        </w:tc>
      </w:tr>
      <w:tr w:rsidR="00033EF1" w:rsidTr="00033EF1">
        <w:trPr>
          <w:cantSplit/>
          <w:trHeight w:val="351"/>
        </w:trPr>
        <w:tc>
          <w:tcPr>
            <w:tcW w:w="426"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3</w:t>
            </w:r>
          </w:p>
        </w:tc>
        <w:tc>
          <w:tcPr>
            <w:tcW w:w="1701" w:type="dxa"/>
            <w:tcBorders>
              <w:top w:val="single" w:sz="6" w:space="0" w:color="auto"/>
              <w:left w:val="single" w:sz="6" w:space="0" w:color="auto"/>
              <w:bottom w:val="single" w:sz="6" w:space="0" w:color="auto"/>
              <w:right w:val="single" w:sz="6" w:space="0" w:color="auto"/>
            </w:tcBorders>
            <w:hideMark/>
          </w:tcPr>
          <w:p w:rsidR="00033EF1" w:rsidRDefault="00033EF1">
            <w:pPr>
              <w:pStyle w:val="ConsPlusCell"/>
              <w:spacing w:line="360" w:lineRule="auto"/>
              <w:rPr>
                <w:rFonts w:ascii="Times New Roman" w:hAnsi="Times New Roman" w:cs="Times New Roman"/>
              </w:rPr>
            </w:pPr>
            <w:r>
              <w:rPr>
                <w:rFonts w:ascii="Times New Roman" w:hAnsi="Times New Roman" w:cs="Times New Roman"/>
              </w:rPr>
              <w:t xml:space="preserve">Формирование у населения муниципального образования положительного образа  муниципального служащего: </w:t>
            </w:r>
          </w:p>
          <w:p w:rsidR="00033EF1" w:rsidRDefault="00033EF1">
            <w:pPr>
              <w:pStyle w:val="ConsPlusCell"/>
              <w:spacing w:line="360" w:lineRule="auto"/>
              <w:ind w:firstLine="170"/>
              <w:rPr>
                <w:rFonts w:ascii="Times New Roman" w:hAnsi="Times New Roman" w:cs="Times New Roman"/>
              </w:rPr>
            </w:pPr>
            <w:r>
              <w:rPr>
                <w:rFonts w:ascii="Times New Roman" w:hAnsi="Times New Roman" w:cs="Times New Roman"/>
              </w:rPr>
              <w:t>- повышение эффективности работы с обращениями граждан (приемов по личным вопросам)</w:t>
            </w:r>
          </w:p>
        </w:tc>
        <w:tc>
          <w:tcPr>
            <w:tcW w:w="1418"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Специалисты</w:t>
            </w:r>
          </w:p>
        </w:tc>
        <w:tc>
          <w:tcPr>
            <w:tcW w:w="1559"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ежегодно</w:t>
            </w:r>
          </w:p>
        </w:tc>
        <w:tc>
          <w:tcPr>
            <w:tcW w:w="992"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Местный бюджет</w:t>
            </w:r>
          </w:p>
        </w:tc>
        <w:tc>
          <w:tcPr>
            <w:tcW w:w="851"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590" w:type="dxa"/>
            <w:tcBorders>
              <w:top w:val="single" w:sz="6" w:space="0" w:color="auto"/>
              <w:left w:val="single" w:sz="6"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sz w:val="20"/>
                <w:szCs w:val="20"/>
              </w:rPr>
            </w:pPr>
          </w:p>
        </w:tc>
        <w:tc>
          <w:tcPr>
            <w:tcW w:w="828" w:type="dxa"/>
            <w:gridSpan w:val="3"/>
            <w:tcBorders>
              <w:top w:val="single" w:sz="6" w:space="0" w:color="auto"/>
              <w:left w:val="single" w:sz="4"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sz w:val="20"/>
                <w:szCs w:val="20"/>
              </w:rPr>
            </w:pPr>
          </w:p>
        </w:tc>
        <w:tc>
          <w:tcPr>
            <w:tcW w:w="567" w:type="dxa"/>
            <w:tcBorders>
              <w:top w:val="single" w:sz="6" w:space="0" w:color="auto"/>
              <w:left w:val="single" w:sz="4"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r>
      <w:tr w:rsidR="00033EF1" w:rsidTr="00033EF1">
        <w:trPr>
          <w:cantSplit/>
          <w:trHeight w:val="351"/>
        </w:trPr>
        <w:tc>
          <w:tcPr>
            <w:tcW w:w="426"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4</w:t>
            </w:r>
          </w:p>
        </w:tc>
        <w:tc>
          <w:tcPr>
            <w:tcW w:w="1701" w:type="dxa"/>
            <w:tcBorders>
              <w:top w:val="single" w:sz="6" w:space="0" w:color="auto"/>
              <w:left w:val="single" w:sz="6" w:space="0" w:color="auto"/>
              <w:bottom w:val="single" w:sz="6" w:space="0" w:color="auto"/>
              <w:right w:val="single" w:sz="6" w:space="0" w:color="auto"/>
            </w:tcBorders>
            <w:hideMark/>
          </w:tcPr>
          <w:p w:rsidR="00033EF1" w:rsidRDefault="00033EF1">
            <w:pPr>
              <w:pStyle w:val="ConsPlusCell"/>
              <w:spacing w:line="360" w:lineRule="auto"/>
              <w:rPr>
                <w:rFonts w:ascii="Times New Roman" w:hAnsi="Times New Roman" w:cs="Times New Roman"/>
              </w:rPr>
            </w:pPr>
            <w:r>
              <w:rPr>
                <w:rFonts w:ascii="Times New Roman" w:hAnsi="Times New Roman" w:cs="Times New Roman"/>
              </w:rPr>
              <w:t xml:space="preserve">Проведение аттестации муниципальных служащих                                </w:t>
            </w:r>
          </w:p>
        </w:tc>
        <w:tc>
          <w:tcPr>
            <w:tcW w:w="1418"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Специалисты</w:t>
            </w:r>
          </w:p>
        </w:tc>
        <w:tc>
          <w:tcPr>
            <w:tcW w:w="1559"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ежегодно</w:t>
            </w:r>
          </w:p>
        </w:tc>
        <w:tc>
          <w:tcPr>
            <w:tcW w:w="992"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Местный бюджет</w:t>
            </w:r>
          </w:p>
        </w:tc>
        <w:tc>
          <w:tcPr>
            <w:tcW w:w="851"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590" w:type="dxa"/>
            <w:tcBorders>
              <w:top w:val="single" w:sz="6" w:space="0" w:color="auto"/>
              <w:left w:val="single" w:sz="6"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sz w:val="20"/>
                <w:szCs w:val="20"/>
              </w:rPr>
            </w:pPr>
          </w:p>
        </w:tc>
        <w:tc>
          <w:tcPr>
            <w:tcW w:w="828" w:type="dxa"/>
            <w:gridSpan w:val="3"/>
            <w:tcBorders>
              <w:top w:val="single" w:sz="6" w:space="0" w:color="auto"/>
              <w:left w:val="single" w:sz="4"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sz w:val="20"/>
                <w:szCs w:val="20"/>
              </w:rPr>
            </w:pPr>
          </w:p>
        </w:tc>
        <w:tc>
          <w:tcPr>
            <w:tcW w:w="567" w:type="dxa"/>
            <w:tcBorders>
              <w:top w:val="single" w:sz="6" w:space="0" w:color="auto"/>
              <w:left w:val="single" w:sz="4"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r>
      <w:tr w:rsidR="00033EF1" w:rsidTr="00033EF1">
        <w:trPr>
          <w:cantSplit/>
          <w:trHeight w:val="351"/>
        </w:trPr>
        <w:tc>
          <w:tcPr>
            <w:tcW w:w="426"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lastRenderedPageBreak/>
              <w:t>5</w:t>
            </w:r>
          </w:p>
        </w:tc>
        <w:tc>
          <w:tcPr>
            <w:tcW w:w="1701" w:type="dxa"/>
            <w:tcBorders>
              <w:top w:val="single" w:sz="6" w:space="0" w:color="auto"/>
              <w:left w:val="single" w:sz="6" w:space="0" w:color="auto"/>
              <w:bottom w:val="single" w:sz="6" w:space="0" w:color="auto"/>
              <w:right w:val="single" w:sz="6" w:space="0" w:color="auto"/>
            </w:tcBorders>
            <w:hideMark/>
          </w:tcPr>
          <w:p w:rsidR="00033EF1" w:rsidRDefault="00033EF1">
            <w:pPr>
              <w:pStyle w:val="ConsPlusCell"/>
              <w:spacing w:line="360" w:lineRule="auto"/>
              <w:rPr>
                <w:rFonts w:ascii="Times New Roman" w:hAnsi="Times New Roman" w:cs="Times New Roman"/>
              </w:rPr>
            </w:pPr>
            <w:r>
              <w:rPr>
                <w:rFonts w:ascii="Times New Roman" w:hAnsi="Times New Roman" w:cs="Times New Roman"/>
              </w:rPr>
              <w:t xml:space="preserve">Проведение мероприятий по работе с кадровым резервом:  </w:t>
            </w:r>
          </w:p>
          <w:p w:rsidR="00033EF1" w:rsidRDefault="00033EF1">
            <w:pPr>
              <w:pStyle w:val="ConsPlusCell"/>
              <w:spacing w:line="360" w:lineRule="auto"/>
              <w:ind w:firstLine="170"/>
              <w:rPr>
                <w:rFonts w:ascii="Times New Roman" w:hAnsi="Times New Roman" w:cs="Times New Roman"/>
              </w:rPr>
            </w:pPr>
            <w:r>
              <w:rPr>
                <w:rFonts w:ascii="Times New Roman" w:hAnsi="Times New Roman" w:cs="Times New Roman"/>
              </w:rPr>
              <w:t>- определение потребности в кадрах и источников резерва;</w:t>
            </w:r>
          </w:p>
          <w:p w:rsidR="00033EF1" w:rsidRDefault="00033EF1">
            <w:pPr>
              <w:pStyle w:val="ConsPlusCell"/>
              <w:spacing w:line="360" w:lineRule="auto"/>
              <w:ind w:firstLine="170"/>
              <w:rPr>
                <w:rFonts w:ascii="Times New Roman" w:hAnsi="Times New Roman" w:cs="Times New Roman"/>
              </w:rPr>
            </w:pPr>
            <w:r>
              <w:rPr>
                <w:rFonts w:ascii="Times New Roman" w:hAnsi="Times New Roman" w:cs="Times New Roman"/>
              </w:rPr>
              <w:t xml:space="preserve">- определение возможных кандидатов (по результатам аттестации) в резерв по группам  муниципальных должностей        </w:t>
            </w:r>
          </w:p>
        </w:tc>
        <w:tc>
          <w:tcPr>
            <w:tcW w:w="1418"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Специалисты</w:t>
            </w:r>
          </w:p>
        </w:tc>
        <w:tc>
          <w:tcPr>
            <w:tcW w:w="1559"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ежегодно</w:t>
            </w:r>
          </w:p>
        </w:tc>
        <w:tc>
          <w:tcPr>
            <w:tcW w:w="992"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Местный бюджет</w:t>
            </w:r>
          </w:p>
        </w:tc>
        <w:tc>
          <w:tcPr>
            <w:tcW w:w="851"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590" w:type="dxa"/>
            <w:tcBorders>
              <w:top w:val="single" w:sz="6" w:space="0" w:color="auto"/>
              <w:left w:val="single" w:sz="6"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sz w:val="20"/>
                <w:szCs w:val="20"/>
              </w:rPr>
            </w:pPr>
          </w:p>
        </w:tc>
        <w:tc>
          <w:tcPr>
            <w:tcW w:w="686" w:type="dxa"/>
            <w:gridSpan w:val="2"/>
            <w:tcBorders>
              <w:top w:val="single" w:sz="6" w:space="0" w:color="auto"/>
              <w:left w:val="single" w:sz="4"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sz w:val="20"/>
                <w:szCs w:val="20"/>
              </w:rPr>
            </w:pPr>
          </w:p>
        </w:tc>
        <w:tc>
          <w:tcPr>
            <w:tcW w:w="709" w:type="dxa"/>
            <w:gridSpan w:val="2"/>
            <w:tcBorders>
              <w:top w:val="single" w:sz="6" w:space="0" w:color="auto"/>
              <w:left w:val="single" w:sz="4"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r>
      <w:tr w:rsidR="00033EF1" w:rsidTr="00033EF1">
        <w:trPr>
          <w:cantSplit/>
          <w:trHeight w:val="400"/>
        </w:trPr>
        <w:tc>
          <w:tcPr>
            <w:tcW w:w="426"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6</w:t>
            </w:r>
          </w:p>
        </w:tc>
        <w:tc>
          <w:tcPr>
            <w:tcW w:w="1701" w:type="dxa"/>
            <w:tcBorders>
              <w:top w:val="single" w:sz="6" w:space="0" w:color="auto"/>
              <w:left w:val="single" w:sz="6" w:space="0" w:color="auto"/>
              <w:bottom w:val="single" w:sz="6" w:space="0" w:color="auto"/>
              <w:right w:val="single" w:sz="6" w:space="0" w:color="auto"/>
            </w:tcBorders>
            <w:hideMark/>
          </w:tcPr>
          <w:p w:rsidR="00033EF1" w:rsidRDefault="00033EF1">
            <w:pPr>
              <w:pStyle w:val="ConsPlusCell"/>
              <w:spacing w:line="360" w:lineRule="auto"/>
              <w:rPr>
                <w:rFonts w:ascii="Times New Roman" w:hAnsi="Times New Roman" w:cs="Times New Roman"/>
              </w:rPr>
            </w:pPr>
            <w:r>
              <w:rPr>
                <w:rFonts w:ascii="Times New Roman" w:hAnsi="Times New Roman" w:cs="Times New Roman"/>
              </w:rPr>
              <w:t xml:space="preserve">Ведение реестра должностей муниципальной службы                                  </w:t>
            </w:r>
          </w:p>
        </w:tc>
        <w:tc>
          <w:tcPr>
            <w:tcW w:w="1418"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Специалисты</w:t>
            </w:r>
          </w:p>
        </w:tc>
        <w:tc>
          <w:tcPr>
            <w:tcW w:w="1559"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постоянно</w:t>
            </w:r>
          </w:p>
        </w:tc>
        <w:tc>
          <w:tcPr>
            <w:tcW w:w="992"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Местный бюджет</w:t>
            </w:r>
          </w:p>
        </w:tc>
        <w:tc>
          <w:tcPr>
            <w:tcW w:w="851"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b/>
                <w:sz w:val="20"/>
                <w:szCs w:val="20"/>
              </w:rPr>
            </w:pPr>
          </w:p>
        </w:tc>
        <w:tc>
          <w:tcPr>
            <w:tcW w:w="850"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b/>
                <w:sz w:val="20"/>
                <w:szCs w:val="20"/>
              </w:rPr>
            </w:pPr>
          </w:p>
        </w:tc>
        <w:tc>
          <w:tcPr>
            <w:tcW w:w="590" w:type="dxa"/>
            <w:tcBorders>
              <w:top w:val="single" w:sz="6" w:space="0" w:color="auto"/>
              <w:left w:val="single" w:sz="6"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b/>
                <w:sz w:val="20"/>
                <w:szCs w:val="20"/>
              </w:rPr>
            </w:pPr>
          </w:p>
        </w:tc>
        <w:tc>
          <w:tcPr>
            <w:tcW w:w="686" w:type="dxa"/>
            <w:gridSpan w:val="2"/>
            <w:tcBorders>
              <w:top w:val="single" w:sz="6" w:space="0" w:color="auto"/>
              <w:left w:val="single" w:sz="4"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b/>
                <w:sz w:val="20"/>
                <w:szCs w:val="20"/>
              </w:rPr>
            </w:pPr>
          </w:p>
        </w:tc>
        <w:tc>
          <w:tcPr>
            <w:tcW w:w="709" w:type="dxa"/>
            <w:gridSpan w:val="2"/>
            <w:tcBorders>
              <w:top w:val="single" w:sz="6" w:space="0" w:color="auto"/>
              <w:left w:val="single" w:sz="4"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b/>
                <w:sz w:val="20"/>
                <w:szCs w:val="20"/>
              </w:rPr>
            </w:pPr>
          </w:p>
        </w:tc>
      </w:tr>
      <w:tr w:rsidR="00033EF1" w:rsidTr="00033EF1">
        <w:trPr>
          <w:cantSplit/>
          <w:trHeight w:val="400"/>
        </w:trPr>
        <w:tc>
          <w:tcPr>
            <w:tcW w:w="426"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rPr>
                <w:rFonts w:ascii="Times New Roman" w:hAnsi="Times New Roman"/>
                <w:b/>
                <w:sz w:val="20"/>
                <w:szCs w:val="20"/>
              </w:rPr>
            </w:pPr>
            <w:r>
              <w:rPr>
                <w:rFonts w:ascii="Times New Roman" w:hAnsi="Times New Roman"/>
                <w:b/>
                <w:sz w:val="20"/>
                <w:szCs w:val="20"/>
              </w:rPr>
              <w:t>Всего по  подпрограмме,  в том числе:</w:t>
            </w:r>
          </w:p>
        </w:tc>
        <w:tc>
          <w:tcPr>
            <w:tcW w:w="1418"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b/>
                <w:sz w:val="20"/>
                <w:szCs w:val="20"/>
              </w:rPr>
            </w:pPr>
          </w:p>
        </w:tc>
        <w:tc>
          <w:tcPr>
            <w:tcW w:w="1559"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b/>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Местный бюджет</w:t>
            </w:r>
          </w:p>
        </w:tc>
        <w:tc>
          <w:tcPr>
            <w:tcW w:w="851" w:type="dxa"/>
            <w:tcBorders>
              <w:top w:val="single" w:sz="6" w:space="0" w:color="auto"/>
              <w:left w:val="single" w:sz="6" w:space="0" w:color="auto"/>
              <w:bottom w:val="single" w:sz="6" w:space="0" w:color="auto"/>
              <w:right w:val="single" w:sz="6" w:space="0" w:color="auto"/>
            </w:tcBorders>
            <w:vAlign w:val="center"/>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141,2</w:t>
            </w:r>
          </w:p>
        </w:tc>
        <w:tc>
          <w:tcPr>
            <w:tcW w:w="992" w:type="dxa"/>
            <w:tcBorders>
              <w:top w:val="single" w:sz="6" w:space="0" w:color="auto"/>
              <w:left w:val="single" w:sz="6" w:space="0" w:color="auto"/>
              <w:bottom w:val="single" w:sz="6" w:space="0" w:color="auto"/>
              <w:right w:val="single" w:sz="6" w:space="0" w:color="auto"/>
            </w:tcBorders>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35,0</w:t>
            </w:r>
          </w:p>
        </w:tc>
        <w:tc>
          <w:tcPr>
            <w:tcW w:w="850" w:type="dxa"/>
            <w:tcBorders>
              <w:top w:val="single" w:sz="6" w:space="0" w:color="auto"/>
              <w:left w:val="single" w:sz="6" w:space="0" w:color="auto"/>
              <w:bottom w:val="single" w:sz="6" w:space="0" w:color="auto"/>
              <w:right w:val="single" w:sz="6" w:space="0" w:color="auto"/>
            </w:tcBorders>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16,2</w:t>
            </w:r>
          </w:p>
        </w:tc>
        <w:tc>
          <w:tcPr>
            <w:tcW w:w="590" w:type="dxa"/>
            <w:tcBorders>
              <w:top w:val="single" w:sz="6" w:space="0" w:color="auto"/>
              <w:left w:val="single" w:sz="6" w:space="0" w:color="auto"/>
              <w:bottom w:val="single" w:sz="6" w:space="0" w:color="auto"/>
              <w:right w:val="single" w:sz="4" w:space="0" w:color="auto"/>
            </w:tcBorders>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30,0</w:t>
            </w:r>
          </w:p>
        </w:tc>
        <w:tc>
          <w:tcPr>
            <w:tcW w:w="686" w:type="dxa"/>
            <w:gridSpan w:val="2"/>
            <w:tcBorders>
              <w:top w:val="single" w:sz="6" w:space="0" w:color="auto"/>
              <w:left w:val="single" w:sz="4" w:space="0" w:color="auto"/>
              <w:bottom w:val="single" w:sz="6" w:space="0" w:color="auto"/>
              <w:right w:val="single" w:sz="4" w:space="0" w:color="auto"/>
            </w:tcBorders>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30,0</w:t>
            </w:r>
          </w:p>
        </w:tc>
        <w:tc>
          <w:tcPr>
            <w:tcW w:w="709" w:type="dxa"/>
            <w:gridSpan w:val="2"/>
            <w:tcBorders>
              <w:top w:val="single" w:sz="6" w:space="0" w:color="auto"/>
              <w:left w:val="single" w:sz="4" w:space="0" w:color="auto"/>
              <w:bottom w:val="single" w:sz="6" w:space="0" w:color="auto"/>
              <w:right w:val="single" w:sz="6" w:space="0" w:color="auto"/>
            </w:tcBorders>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30,0</w:t>
            </w:r>
          </w:p>
        </w:tc>
      </w:tr>
    </w:tbl>
    <w:p w:rsidR="00033EF1" w:rsidRDefault="00033EF1" w:rsidP="00033EF1">
      <w:pPr>
        <w:spacing w:after="0" w:line="360" w:lineRule="auto"/>
        <w:ind w:firstLine="720"/>
        <w:outlineLvl w:val="1"/>
        <w:rPr>
          <w:rFonts w:ascii="Times New Roman" w:hAnsi="Times New Roman"/>
          <w:b/>
          <w:sz w:val="24"/>
          <w:szCs w:val="24"/>
        </w:rPr>
      </w:pPr>
      <w:r>
        <w:rPr>
          <w:rFonts w:ascii="Times New Roman" w:hAnsi="Times New Roman"/>
          <w:b/>
          <w:sz w:val="24"/>
          <w:szCs w:val="24"/>
        </w:rPr>
        <w:t xml:space="preserve">4.  Ресурсное обеспечение подпрограммы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0"/>
        <w:gridCol w:w="1996"/>
        <w:gridCol w:w="1372"/>
        <w:gridCol w:w="1134"/>
        <w:gridCol w:w="850"/>
        <w:gridCol w:w="999"/>
        <w:gridCol w:w="840"/>
      </w:tblGrid>
      <w:tr w:rsidR="00033EF1" w:rsidTr="00033EF1">
        <w:trPr>
          <w:trHeight w:val="375"/>
        </w:trPr>
        <w:tc>
          <w:tcPr>
            <w:tcW w:w="1372" w:type="pct"/>
            <w:vMerge w:val="restart"/>
            <w:tcBorders>
              <w:top w:val="single" w:sz="4" w:space="0" w:color="auto"/>
              <w:left w:val="single" w:sz="4" w:space="0" w:color="auto"/>
              <w:bottom w:val="single" w:sz="4" w:space="0" w:color="auto"/>
              <w:right w:val="single" w:sz="4" w:space="0" w:color="auto"/>
            </w:tcBorders>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Источники финансирования</w:t>
            </w:r>
          </w:p>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(тыс. руб.)</w:t>
            </w:r>
          </w:p>
        </w:tc>
        <w:tc>
          <w:tcPr>
            <w:tcW w:w="1007" w:type="pct"/>
            <w:vMerge w:val="restart"/>
            <w:tcBorders>
              <w:top w:val="single" w:sz="4" w:space="0" w:color="auto"/>
              <w:left w:val="single" w:sz="4" w:space="0" w:color="auto"/>
              <w:bottom w:val="single" w:sz="4" w:space="0" w:color="auto"/>
              <w:right w:val="single" w:sz="4" w:space="0" w:color="auto"/>
            </w:tcBorders>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 xml:space="preserve">Всего </w:t>
            </w:r>
          </w:p>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за 2017-2021 гг.</w:t>
            </w:r>
          </w:p>
        </w:tc>
        <w:tc>
          <w:tcPr>
            <w:tcW w:w="2621" w:type="pct"/>
            <w:gridSpan w:val="5"/>
            <w:tcBorders>
              <w:top w:val="single" w:sz="4" w:space="0" w:color="auto"/>
              <w:left w:val="single" w:sz="4" w:space="0" w:color="auto"/>
              <w:bottom w:val="single" w:sz="4" w:space="0" w:color="auto"/>
              <w:right w:val="single" w:sz="4" w:space="0" w:color="auto"/>
            </w:tcBorders>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в том числе</w:t>
            </w:r>
          </w:p>
        </w:tc>
      </w:tr>
      <w:tr w:rsidR="00033EF1" w:rsidTr="00033EF1">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0"/>
                <w:szCs w:val="20"/>
                <w:lang w:eastAsia="ar-SA"/>
              </w:rPr>
            </w:pPr>
          </w:p>
        </w:tc>
        <w:tc>
          <w:tcPr>
            <w:tcW w:w="692" w:type="pct"/>
            <w:tcBorders>
              <w:top w:val="single" w:sz="4" w:space="0" w:color="auto"/>
              <w:left w:val="single" w:sz="4" w:space="0" w:color="auto"/>
              <w:bottom w:val="single" w:sz="4" w:space="0" w:color="auto"/>
              <w:right w:val="single" w:sz="4" w:space="0" w:color="auto"/>
            </w:tcBorders>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2017</w:t>
            </w:r>
          </w:p>
        </w:tc>
        <w:tc>
          <w:tcPr>
            <w:tcW w:w="572" w:type="pct"/>
            <w:tcBorders>
              <w:top w:val="single" w:sz="4" w:space="0" w:color="auto"/>
              <w:left w:val="single" w:sz="4" w:space="0" w:color="auto"/>
              <w:bottom w:val="single" w:sz="4" w:space="0" w:color="auto"/>
              <w:right w:val="single" w:sz="4" w:space="0" w:color="auto"/>
            </w:tcBorders>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2018</w:t>
            </w:r>
          </w:p>
        </w:tc>
        <w:tc>
          <w:tcPr>
            <w:tcW w:w="429" w:type="pct"/>
            <w:tcBorders>
              <w:top w:val="single" w:sz="4" w:space="0" w:color="auto"/>
              <w:left w:val="single" w:sz="4" w:space="0" w:color="auto"/>
              <w:bottom w:val="single" w:sz="4" w:space="0" w:color="auto"/>
              <w:right w:val="single" w:sz="4" w:space="0" w:color="auto"/>
            </w:tcBorders>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2019</w:t>
            </w:r>
          </w:p>
        </w:tc>
        <w:tc>
          <w:tcPr>
            <w:tcW w:w="504" w:type="pct"/>
            <w:tcBorders>
              <w:top w:val="single" w:sz="4" w:space="0" w:color="auto"/>
              <w:left w:val="single" w:sz="4" w:space="0" w:color="auto"/>
              <w:bottom w:val="single" w:sz="4" w:space="0" w:color="auto"/>
              <w:right w:val="single" w:sz="4" w:space="0" w:color="auto"/>
            </w:tcBorders>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2020</w:t>
            </w:r>
          </w:p>
        </w:tc>
        <w:tc>
          <w:tcPr>
            <w:tcW w:w="423" w:type="pct"/>
            <w:tcBorders>
              <w:top w:val="single" w:sz="4" w:space="0" w:color="auto"/>
              <w:left w:val="single" w:sz="4" w:space="0" w:color="auto"/>
              <w:bottom w:val="single" w:sz="4" w:space="0" w:color="auto"/>
              <w:right w:val="single" w:sz="4" w:space="0" w:color="auto"/>
            </w:tcBorders>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2021</w:t>
            </w:r>
          </w:p>
        </w:tc>
      </w:tr>
      <w:tr w:rsidR="00033EF1" w:rsidTr="00033EF1">
        <w:trPr>
          <w:trHeight w:val="375"/>
        </w:trPr>
        <w:tc>
          <w:tcPr>
            <w:tcW w:w="1372" w:type="pct"/>
            <w:tcBorders>
              <w:top w:val="single" w:sz="4" w:space="0" w:color="auto"/>
              <w:left w:val="single" w:sz="4" w:space="0" w:color="auto"/>
              <w:bottom w:val="single" w:sz="4" w:space="0" w:color="auto"/>
              <w:right w:val="single" w:sz="4" w:space="0" w:color="auto"/>
            </w:tcBorders>
            <w:vAlign w:val="center"/>
            <w:hideMark/>
          </w:tcPr>
          <w:p w:rsidR="00033EF1" w:rsidRDefault="00033EF1">
            <w:pPr>
              <w:suppressAutoHyphens/>
              <w:spacing w:after="0" w:line="360" w:lineRule="auto"/>
              <w:jc w:val="both"/>
              <w:rPr>
                <w:rFonts w:ascii="Times New Roman" w:hAnsi="Times New Roman"/>
                <w:color w:val="000000"/>
                <w:sz w:val="20"/>
                <w:szCs w:val="20"/>
                <w:lang w:eastAsia="ar-SA"/>
              </w:rPr>
            </w:pPr>
            <w:r>
              <w:rPr>
                <w:rFonts w:ascii="Times New Roman" w:hAnsi="Times New Roman"/>
                <w:color w:val="000000"/>
                <w:sz w:val="20"/>
                <w:szCs w:val="20"/>
                <w:lang w:eastAsia="ar-SA"/>
              </w:rPr>
              <w:t>Местный бюджет</w:t>
            </w:r>
          </w:p>
        </w:tc>
        <w:tc>
          <w:tcPr>
            <w:tcW w:w="1007" w:type="pct"/>
            <w:tcBorders>
              <w:top w:val="single" w:sz="4" w:space="0" w:color="auto"/>
              <w:left w:val="single" w:sz="4" w:space="0" w:color="auto"/>
              <w:bottom w:val="single" w:sz="4" w:space="0" w:color="auto"/>
              <w:right w:val="single" w:sz="4" w:space="0" w:color="auto"/>
            </w:tcBorders>
            <w:noWrap/>
            <w:vAlign w:val="center"/>
            <w:hideMark/>
          </w:tcPr>
          <w:p w:rsidR="00033EF1" w:rsidRDefault="00033EF1">
            <w:pPr>
              <w:suppressAutoHyphens/>
              <w:spacing w:after="0" w:line="360" w:lineRule="auto"/>
              <w:jc w:val="center"/>
              <w:rPr>
                <w:rFonts w:ascii="Times New Roman" w:hAnsi="Times New Roman"/>
                <w:bCs/>
                <w:color w:val="000000"/>
                <w:sz w:val="20"/>
                <w:szCs w:val="20"/>
                <w:lang w:eastAsia="ar-SA"/>
              </w:rPr>
            </w:pPr>
            <w:r>
              <w:rPr>
                <w:rFonts w:ascii="Times New Roman" w:hAnsi="Times New Roman"/>
                <w:bCs/>
                <w:color w:val="000000"/>
                <w:sz w:val="20"/>
                <w:szCs w:val="20"/>
                <w:lang w:eastAsia="ar-SA"/>
              </w:rPr>
              <w:t>141,2</w:t>
            </w:r>
          </w:p>
        </w:tc>
        <w:tc>
          <w:tcPr>
            <w:tcW w:w="692" w:type="pct"/>
            <w:tcBorders>
              <w:top w:val="single" w:sz="4" w:space="0" w:color="auto"/>
              <w:left w:val="single" w:sz="4" w:space="0" w:color="auto"/>
              <w:bottom w:val="single" w:sz="4" w:space="0" w:color="auto"/>
              <w:right w:val="single" w:sz="4" w:space="0" w:color="auto"/>
            </w:tcBorders>
            <w:noWrap/>
            <w:vAlign w:val="center"/>
            <w:hideMark/>
          </w:tcPr>
          <w:p w:rsidR="00033EF1" w:rsidRDefault="00033EF1">
            <w:pPr>
              <w:suppressAutoHyphens/>
              <w:spacing w:after="0" w:line="36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35,0</w:t>
            </w:r>
          </w:p>
        </w:tc>
        <w:tc>
          <w:tcPr>
            <w:tcW w:w="572" w:type="pct"/>
            <w:tcBorders>
              <w:top w:val="single" w:sz="4" w:space="0" w:color="auto"/>
              <w:left w:val="single" w:sz="4" w:space="0" w:color="auto"/>
              <w:bottom w:val="single" w:sz="4" w:space="0" w:color="auto"/>
              <w:right w:val="single" w:sz="4" w:space="0" w:color="auto"/>
            </w:tcBorders>
            <w:noWrap/>
            <w:vAlign w:val="center"/>
            <w:hideMark/>
          </w:tcPr>
          <w:p w:rsidR="00033EF1" w:rsidRDefault="00033EF1">
            <w:pPr>
              <w:suppressAutoHyphens/>
              <w:spacing w:after="0" w:line="36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16,2</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33EF1" w:rsidRDefault="00033EF1">
            <w:pPr>
              <w:suppressAutoHyphens/>
              <w:spacing w:after="0" w:line="36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30,0</w:t>
            </w:r>
          </w:p>
        </w:tc>
        <w:tc>
          <w:tcPr>
            <w:tcW w:w="504" w:type="pct"/>
            <w:tcBorders>
              <w:top w:val="single" w:sz="4" w:space="0" w:color="auto"/>
              <w:left w:val="single" w:sz="4" w:space="0" w:color="auto"/>
              <w:bottom w:val="single" w:sz="4" w:space="0" w:color="auto"/>
              <w:right w:val="single" w:sz="4" w:space="0" w:color="auto"/>
            </w:tcBorders>
            <w:vAlign w:val="center"/>
            <w:hideMark/>
          </w:tcPr>
          <w:p w:rsidR="00033EF1" w:rsidRDefault="00033EF1">
            <w:pPr>
              <w:suppressAutoHyphens/>
              <w:spacing w:after="0" w:line="36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30,0</w:t>
            </w:r>
          </w:p>
        </w:tc>
        <w:tc>
          <w:tcPr>
            <w:tcW w:w="423" w:type="pct"/>
            <w:tcBorders>
              <w:top w:val="single" w:sz="4" w:space="0" w:color="auto"/>
              <w:left w:val="single" w:sz="4" w:space="0" w:color="auto"/>
              <w:bottom w:val="single" w:sz="4" w:space="0" w:color="auto"/>
              <w:right w:val="single" w:sz="4" w:space="0" w:color="auto"/>
            </w:tcBorders>
            <w:vAlign w:val="center"/>
            <w:hideMark/>
          </w:tcPr>
          <w:p w:rsidR="00033EF1" w:rsidRDefault="00033EF1">
            <w:pPr>
              <w:suppressAutoHyphens/>
              <w:spacing w:after="0" w:line="36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30,0</w:t>
            </w:r>
          </w:p>
        </w:tc>
      </w:tr>
      <w:tr w:rsidR="00033EF1" w:rsidTr="00033EF1">
        <w:trPr>
          <w:trHeight w:val="375"/>
        </w:trPr>
        <w:tc>
          <w:tcPr>
            <w:tcW w:w="1372" w:type="pct"/>
            <w:tcBorders>
              <w:top w:val="single" w:sz="4" w:space="0" w:color="auto"/>
              <w:left w:val="single" w:sz="4" w:space="0" w:color="auto"/>
              <w:bottom w:val="single" w:sz="4" w:space="0" w:color="auto"/>
              <w:right w:val="single" w:sz="4" w:space="0" w:color="auto"/>
            </w:tcBorders>
            <w:vAlign w:val="center"/>
            <w:hideMark/>
          </w:tcPr>
          <w:p w:rsidR="00033EF1" w:rsidRDefault="00033EF1">
            <w:pPr>
              <w:suppressAutoHyphens/>
              <w:spacing w:after="0" w:line="360" w:lineRule="auto"/>
              <w:jc w:val="both"/>
              <w:rPr>
                <w:rFonts w:ascii="Times New Roman" w:hAnsi="Times New Roman"/>
                <w:b/>
                <w:bCs/>
                <w:color w:val="000000"/>
                <w:sz w:val="20"/>
                <w:szCs w:val="20"/>
                <w:lang w:eastAsia="ar-SA"/>
              </w:rPr>
            </w:pPr>
            <w:r>
              <w:rPr>
                <w:rFonts w:ascii="Times New Roman" w:hAnsi="Times New Roman"/>
                <w:b/>
                <w:bCs/>
                <w:color w:val="000000"/>
                <w:sz w:val="20"/>
                <w:szCs w:val="20"/>
                <w:lang w:eastAsia="ar-SA"/>
              </w:rPr>
              <w:t>ИТОГО</w:t>
            </w:r>
          </w:p>
        </w:tc>
        <w:tc>
          <w:tcPr>
            <w:tcW w:w="1007" w:type="pct"/>
            <w:tcBorders>
              <w:top w:val="single" w:sz="4" w:space="0" w:color="auto"/>
              <w:left w:val="single" w:sz="4" w:space="0" w:color="auto"/>
              <w:bottom w:val="single" w:sz="4" w:space="0" w:color="auto"/>
              <w:right w:val="single" w:sz="4" w:space="0" w:color="auto"/>
            </w:tcBorders>
            <w:noWrap/>
            <w:vAlign w:val="center"/>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141,2</w:t>
            </w:r>
          </w:p>
        </w:tc>
        <w:tc>
          <w:tcPr>
            <w:tcW w:w="692" w:type="pct"/>
            <w:tcBorders>
              <w:top w:val="single" w:sz="4" w:space="0" w:color="auto"/>
              <w:left w:val="single" w:sz="4" w:space="0" w:color="auto"/>
              <w:bottom w:val="single" w:sz="4" w:space="0" w:color="auto"/>
              <w:right w:val="single" w:sz="4" w:space="0" w:color="auto"/>
            </w:tcBorders>
            <w:noWrap/>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35,0</w:t>
            </w:r>
          </w:p>
        </w:tc>
        <w:tc>
          <w:tcPr>
            <w:tcW w:w="572" w:type="pct"/>
            <w:tcBorders>
              <w:top w:val="single" w:sz="4" w:space="0" w:color="auto"/>
              <w:left w:val="single" w:sz="4" w:space="0" w:color="auto"/>
              <w:bottom w:val="single" w:sz="4" w:space="0" w:color="auto"/>
              <w:right w:val="single" w:sz="4" w:space="0" w:color="auto"/>
            </w:tcBorders>
            <w:noWrap/>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16,2</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30,0</w:t>
            </w:r>
          </w:p>
        </w:tc>
        <w:tc>
          <w:tcPr>
            <w:tcW w:w="504" w:type="pct"/>
            <w:tcBorders>
              <w:top w:val="single" w:sz="4" w:space="0" w:color="auto"/>
              <w:left w:val="single" w:sz="4" w:space="0" w:color="auto"/>
              <w:bottom w:val="single" w:sz="4" w:space="0" w:color="auto"/>
              <w:right w:val="single" w:sz="4" w:space="0" w:color="auto"/>
            </w:tcBorders>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30,0</w:t>
            </w:r>
          </w:p>
        </w:tc>
        <w:tc>
          <w:tcPr>
            <w:tcW w:w="423" w:type="pct"/>
            <w:tcBorders>
              <w:top w:val="single" w:sz="4" w:space="0" w:color="auto"/>
              <w:left w:val="single" w:sz="4" w:space="0" w:color="auto"/>
              <w:bottom w:val="single" w:sz="4" w:space="0" w:color="auto"/>
              <w:right w:val="single" w:sz="4" w:space="0" w:color="auto"/>
            </w:tcBorders>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30,0</w:t>
            </w:r>
          </w:p>
        </w:tc>
      </w:tr>
    </w:tbl>
    <w:p w:rsidR="00033EF1" w:rsidRDefault="00033EF1" w:rsidP="00033EF1">
      <w:pPr>
        <w:spacing w:after="0" w:line="360" w:lineRule="auto"/>
        <w:jc w:val="center"/>
        <w:outlineLvl w:val="1"/>
        <w:rPr>
          <w:rFonts w:ascii="Times New Roman" w:hAnsi="Times New Roman"/>
          <w:b/>
          <w:sz w:val="24"/>
          <w:szCs w:val="24"/>
        </w:rPr>
      </w:pPr>
    </w:p>
    <w:p w:rsidR="00033EF1" w:rsidRDefault="00033EF1" w:rsidP="00033EF1">
      <w:pPr>
        <w:spacing w:after="0" w:line="360" w:lineRule="auto"/>
        <w:ind w:firstLine="720"/>
        <w:outlineLvl w:val="1"/>
        <w:rPr>
          <w:rFonts w:ascii="Times New Roman" w:hAnsi="Times New Roman"/>
          <w:b/>
          <w:sz w:val="24"/>
          <w:szCs w:val="24"/>
        </w:rPr>
      </w:pPr>
      <w:r>
        <w:rPr>
          <w:rFonts w:ascii="Times New Roman" w:hAnsi="Times New Roman"/>
          <w:b/>
          <w:sz w:val="24"/>
          <w:szCs w:val="24"/>
        </w:rPr>
        <w:t>5. Механизм реализации подпрограммы  2</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Организацию и управление всем комплексом работ по реализации подпрограммы осуществляет специалисты администрации Клопицкого сельского поселения.</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ходом выполнения Подпрограммы осуществляет глава администрации Клопицкого сельского поселения.</w:t>
      </w:r>
    </w:p>
    <w:p w:rsidR="00033EF1" w:rsidRDefault="00033EF1" w:rsidP="00033EF1">
      <w:pPr>
        <w:pStyle w:val="af3"/>
        <w:spacing w:after="0" w:line="360" w:lineRule="auto"/>
        <w:jc w:val="both"/>
        <w:rPr>
          <w:rFonts w:ascii="Times New Roman" w:hAnsi="Times New Roman"/>
          <w:b/>
          <w:bCs/>
          <w:color w:val="000000"/>
        </w:rPr>
      </w:pPr>
    </w:p>
    <w:p w:rsidR="00033EF1" w:rsidRDefault="00033EF1" w:rsidP="00033EF1"/>
    <w:p w:rsidR="00033EF1" w:rsidRDefault="00033EF1" w:rsidP="00033EF1"/>
    <w:p w:rsidR="00033EF1" w:rsidRDefault="00033EF1" w:rsidP="00033EF1">
      <w:pPr>
        <w:spacing w:after="0"/>
        <w:rPr>
          <w:rFonts w:ascii="Times New Roman" w:hAnsi="Times New Roman"/>
          <w:b/>
          <w:szCs w:val="20"/>
        </w:rPr>
        <w:sectPr w:rsidR="00033EF1">
          <w:pgSz w:w="11906" w:h="16838"/>
          <w:pgMar w:top="902" w:right="1134" w:bottom="902" w:left="1077" w:header="709" w:footer="709" w:gutter="0"/>
          <w:cols w:space="720"/>
        </w:sectPr>
      </w:pPr>
    </w:p>
    <w:tbl>
      <w:tblPr>
        <w:tblpPr w:leftFromText="180" w:rightFromText="180" w:horzAnchor="margin" w:tblpY="644"/>
        <w:tblW w:w="14850" w:type="dxa"/>
        <w:tblLook w:val="04A0"/>
      </w:tblPr>
      <w:tblGrid>
        <w:gridCol w:w="3120"/>
        <w:gridCol w:w="2500"/>
        <w:gridCol w:w="1560"/>
        <w:gridCol w:w="1291"/>
        <w:gridCol w:w="1609"/>
        <w:gridCol w:w="2140"/>
        <w:gridCol w:w="2630"/>
      </w:tblGrid>
      <w:tr w:rsidR="00033EF1" w:rsidTr="00033EF1">
        <w:trPr>
          <w:trHeight w:val="300"/>
        </w:trPr>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lastRenderedPageBreak/>
              <w:t>Наименование основного мероприятия</w:t>
            </w:r>
          </w:p>
        </w:tc>
        <w:tc>
          <w:tcPr>
            <w:tcW w:w="2500" w:type="dxa"/>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Ответственный исполнитель</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Годы реализации</w:t>
            </w:r>
          </w:p>
        </w:tc>
        <w:tc>
          <w:tcPr>
            <w:tcW w:w="7670" w:type="dxa"/>
            <w:gridSpan w:val="4"/>
            <w:tcBorders>
              <w:top w:val="single" w:sz="4" w:space="0" w:color="auto"/>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Оценка расходо</w:t>
            </w:r>
            <w:proofErr w:type="gramStart"/>
            <w:r>
              <w:rPr>
                <w:rFonts w:ascii="Times New Roman" w:hAnsi="Times New Roman"/>
                <w:b/>
                <w:bCs/>
                <w:color w:val="000000"/>
              </w:rPr>
              <w:t>в(</w:t>
            </w:r>
            <w:proofErr w:type="gramEnd"/>
            <w:r>
              <w:rPr>
                <w:rFonts w:ascii="Times New Roman" w:hAnsi="Times New Roman"/>
                <w:b/>
                <w:bCs/>
                <w:color w:val="000000"/>
              </w:rPr>
              <w:t>тыс.руб., в ценах соответствующих лет)</w:t>
            </w:r>
          </w:p>
        </w:tc>
      </w:tr>
      <w:tr w:rsidR="00033EF1" w:rsidTr="00033EF1">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291" w:type="dxa"/>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Всего</w:t>
            </w:r>
          </w:p>
        </w:tc>
        <w:tc>
          <w:tcPr>
            <w:tcW w:w="1609" w:type="dxa"/>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Федеральный бюджет</w:t>
            </w:r>
          </w:p>
        </w:tc>
        <w:tc>
          <w:tcPr>
            <w:tcW w:w="2140" w:type="dxa"/>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Областной бюджет Ленинградской области</w:t>
            </w:r>
          </w:p>
        </w:tc>
        <w:tc>
          <w:tcPr>
            <w:tcW w:w="2630" w:type="dxa"/>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Местный бюджет</w:t>
            </w:r>
          </w:p>
        </w:tc>
      </w:tr>
      <w:tr w:rsidR="00033EF1" w:rsidTr="00033EF1">
        <w:trPr>
          <w:trHeight w:val="1260"/>
        </w:trPr>
        <w:tc>
          <w:tcPr>
            <w:tcW w:w="3120" w:type="dxa"/>
            <w:vMerge w:val="restart"/>
            <w:tcBorders>
              <w:top w:val="nil"/>
              <w:left w:val="single" w:sz="4" w:space="0" w:color="auto"/>
              <w:bottom w:val="single" w:sz="4" w:space="0" w:color="auto"/>
              <w:right w:val="single" w:sz="4" w:space="0" w:color="auto"/>
            </w:tcBorders>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 xml:space="preserve">Основное мероприятия 1. "Развитие кадрового потенциала муниципальной службы Клопицкого сельского поселения" муниципальной </w:t>
            </w:r>
            <w:proofErr w:type="spellStart"/>
            <w:r>
              <w:rPr>
                <w:rFonts w:ascii="Times New Roman" w:hAnsi="Times New Roman"/>
                <w:b/>
                <w:bCs/>
                <w:color w:val="000000"/>
              </w:rPr>
              <w:t>прогаммы</w:t>
            </w:r>
            <w:proofErr w:type="spellEnd"/>
            <w:r>
              <w:rPr>
                <w:rFonts w:ascii="Times New Roman" w:hAnsi="Times New Roman"/>
                <w:b/>
                <w:bCs/>
                <w:color w:val="000000"/>
              </w:rPr>
              <w:t xml:space="preserve"> "Муниципальное управление Клопицкого сельского поселения Волосовского муниципального района Ленинградской области"</w:t>
            </w:r>
          </w:p>
        </w:tc>
        <w:tc>
          <w:tcPr>
            <w:tcW w:w="2500" w:type="dxa"/>
            <w:vMerge w:val="restart"/>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Администрация муниципального управления Клопицкое сельское поселение Волосовского муниципального района Ленинградской области</w:t>
            </w:r>
          </w:p>
        </w:tc>
        <w:tc>
          <w:tcPr>
            <w:tcW w:w="156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2017</w:t>
            </w:r>
          </w:p>
        </w:tc>
        <w:tc>
          <w:tcPr>
            <w:tcW w:w="1291"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35,0</w:t>
            </w:r>
          </w:p>
        </w:tc>
        <w:tc>
          <w:tcPr>
            <w:tcW w:w="160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0,00</w:t>
            </w:r>
          </w:p>
        </w:tc>
        <w:tc>
          <w:tcPr>
            <w:tcW w:w="214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0,00</w:t>
            </w:r>
          </w:p>
        </w:tc>
        <w:tc>
          <w:tcPr>
            <w:tcW w:w="263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35,0</w:t>
            </w:r>
          </w:p>
        </w:tc>
      </w:tr>
      <w:tr w:rsidR="00033EF1" w:rsidTr="00033EF1">
        <w:trPr>
          <w:trHeight w:val="1245"/>
        </w:trPr>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2018</w:t>
            </w:r>
          </w:p>
        </w:tc>
        <w:tc>
          <w:tcPr>
            <w:tcW w:w="1291"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16,2</w:t>
            </w:r>
          </w:p>
        </w:tc>
        <w:tc>
          <w:tcPr>
            <w:tcW w:w="160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0,00</w:t>
            </w:r>
          </w:p>
        </w:tc>
        <w:tc>
          <w:tcPr>
            <w:tcW w:w="214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0,00</w:t>
            </w:r>
          </w:p>
        </w:tc>
        <w:tc>
          <w:tcPr>
            <w:tcW w:w="263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16,2</w:t>
            </w:r>
          </w:p>
        </w:tc>
      </w:tr>
      <w:tr w:rsidR="00033EF1" w:rsidTr="00033EF1">
        <w:trPr>
          <w:trHeight w:val="705"/>
        </w:trPr>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2019</w:t>
            </w:r>
          </w:p>
        </w:tc>
        <w:tc>
          <w:tcPr>
            <w:tcW w:w="1291"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30,00</w:t>
            </w:r>
          </w:p>
        </w:tc>
        <w:tc>
          <w:tcPr>
            <w:tcW w:w="160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0,00</w:t>
            </w:r>
          </w:p>
        </w:tc>
        <w:tc>
          <w:tcPr>
            <w:tcW w:w="214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0,00</w:t>
            </w:r>
          </w:p>
        </w:tc>
        <w:tc>
          <w:tcPr>
            <w:tcW w:w="263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30,00</w:t>
            </w:r>
          </w:p>
        </w:tc>
      </w:tr>
      <w:tr w:rsidR="00033EF1" w:rsidTr="00033EF1">
        <w:trPr>
          <w:trHeight w:val="293"/>
        </w:trPr>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2020</w:t>
            </w:r>
          </w:p>
        </w:tc>
        <w:tc>
          <w:tcPr>
            <w:tcW w:w="1291"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30,0</w:t>
            </w:r>
          </w:p>
        </w:tc>
        <w:tc>
          <w:tcPr>
            <w:tcW w:w="1609"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0,00</w:t>
            </w:r>
          </w:p>
        </w:tc>
        <w:tc>
          <w:tcPr>
            <w:tcW w:w="214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0,00</w:t>
            </w:r>
          </w:p>
        </w:tc>
        <w:tc>
          <w:tcPr>
            <w:tcW w:w="263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30,00</w:t>
            </w:r>
          </w:p>
        </w:tc>
      </w:tr>
      <w:tr w:rsidR="00033EF1" w:rsidTr="00033EF1">
        <w:trPr>
          <w:trHeight w:val="352"/>
        </w:trPr>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2021</w:t>
            </w:r>
          </w:p>
        </w:tc>
        <w:tc>
          <w:tcPr>
            <w:tcW w:w="1291"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30,0</w:t>
            </w:r>
          </w:p>
        </w:tc>
        <w:tc>
          <w:tcPr>
            <w:tcW w:w="1609"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0,00</w:t>
            </w:r>
          </w:p>
        </w:tc>
        <w:tc>
          <w:tcPr>
            <w:tcW w:w="214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0,00</w:t>
            </w:r>
          </w:p>
        </w:tc>
        <w:tc>
          <w:tcPr>
            <w:tcW w:w="263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30,00</w:t>
            </w:r>
          </w:p>
        </w:tc>
      </w:tr>
      <w:tr w:rsidR="00033EF1" w:rsidTr="00033EF1">
        <w:trPr>
          <w:trHeight w:val="465"/>
        </w:trPr>
        <w:tc>
          <w:tcPr>
            <w:tcW w:w="3120" w:type="dxa"/>
            <w:tcBorders>
              <w:top w:val="nil"/>
              <w:left w:val="single" w:sz="4" w:space="0" w:color="auto"/>
              <w:bottom w:val="single" w:sz="4" w:space="0" w:color="auto"/>
              <w:right w:val="single" w:sz="4" w:space="0" w:color="auto"/>
            </w:tcBorders>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Итого</w:t>
            </w: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 </w:t>
            </w:r>
          </w:p>
        </w:tc>
        <w:tc>
          <w:tcPr>
            <w:tcW w:w="1291"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141,2</w:t>
            </w:r>
          </w:p>
        </w:tc>
        <w:tc>
          <w:tcPr>
            <w:tcW w:w="160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0,00</w:t>
            </w:r>
          </w:p>
        </w:tc>
        <w:tc>
          <w:tcPr>
            <w:tcW w:w="214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0,00</w:t>
            </w:r>
          </w:p>
        </w:tc>
        <w:tc>
          <w:tcPr>
            <w:tcW w:w="263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141,2</w:t>
            </w:r>
          </w:p>
        </w:tc>
      </w:tr>
      <w:tr w:rsidR="00033EF1" w:rsidTr="00033EF1">
        <w:trPr>
          <w:trHeight w:val="765"/>
        </w:trPr>
        <w:tc>
          <w:tcPr>
            <w:tcW w:w="3120" w:type="dxa"/>
            <w:tcBorders>
              <w:top w:val="nil"/>
              <w:left w:val="single" w:sz="4" w:space="0" w:color="auto"/>
              <w:bottom w:val="single" w:sz="4" w:space="0" w:color="auto"/>
              <w:right w:val="single" w:sz="4" w:space="0" w:color="auto"/>
            </w:tcBorders>
            <w:vAlign w:val="bottom"/>
            <w:hideMark/>
          </w:tcPr>
          <w:p w:rsidR="00033EF1" w:rsidRDefault="00033EF1">
            <w:pPr>
              <w:spacing w:after="0" w:line="240" w:lineRule="auto"/>
              <w:rPr>
                <w:rFonts w:ascii="Times New Roman" w:hAnsi="Times New Roman"/>
                <w:color w:val="000000"/>
              </w:rPr>
            </w:pPr>
            <w:r>
              <w:rPr>
                <w:rFonts w:ascii="Times New Roman" w:hAnsi="Times New Roman"/>
                <w:color w:val="000000"/>
              </w:rPr>
              <w:t>Мероприятие 1.1</w:t>
            </w: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nil"/>
              <w:left w:val="nil"/>
              <w:bottom w:val="single" w:sz="4" w:space="0" w:color="auto"/>
              <w:right w:val="single" w:sz="4" w:space="0" w:color="auto"/>
            </w:tcBorders>
            <w:vAlign w:val="bottom"/>
            <w:hideMark/>
          </w:tcPr>
          <w:p w:rsidR="00033EF1" w:rsidRDefault="00033EF1">
            <w:pPr>
              <w:spacing w:after="0" w:line="240" w:lineRule="auto"/>
              <w:rPr>
                <w:rFonts w:ascii="Times New Roman" w:hAnsi="Times New Roman"/>
                <w:color w:val="000000"/>
              </w:rPr>
            </w:pPr>
            <w:r>
              <w:rPr>
                <w:rFonts w:ascii="Times New Roman" w:hAnsi="Times New Roman"/>
                <w:color w:val="000000"/>
              </w:rPr>
              <w:t xml:space="preserve">         2017</w:t>
            </w:r>
          </w:p>
        </w:tc>
        <w:tc>
          <w:tcPr>
            <w:tcW w:w="1291"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35,0</w:t>
            </w:r>
          </w:p>
        </w:tc>
        <w:tc>
          <w:tcPr>
            <w:tcW w:w="160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0,00</w:t>
            </w:r>
          </w:p>
        </w:tc>
        <w:tc>
          <w:tcPr>
            <w:tcW w:w="214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0,00</w:t>
            </w:r>
          </w:p>
        </w:tc>
        <w:tc>
          <w:tcPr>
            <w:tcW w:w="263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35,0</w:t>
            </w:r>
          </w:p>
        </w:tc>
      </w:tr>
      <w:tr w:rsidR="00033EF1" w:rsidTr="00033EF1">
        <w:trPr>
          <w:trHeight w:val="1050"/>
        </w:trPr>
        <w:tc>
          <w:tcPr>
            <w:tcW w:w="3120" w:type="dxa"/>
            <w:vMerge w:val="restart"/>
            <w:tcBorders>
              <w:top w:val="nil"/>
              <w:left w:val="single" w:sz="4" w:space="0" w:color="auto"/>
              <w:bottom w:val="single" w:sz="4" w:space="0" w:color="auto"/>
              <w:right w:val="single" w:sz="4" w:space="0" w:color="auto"/>
            </w:tcBorders>
            <w:hideMark/>
          </w:tcPr>
          <w:p w:rsidR="00033EF1" w:rsidRDefault="00033EF1">
            <w:pPr>
              <w:spacing w:after="0" w:line="240" w:lineRule="auto"/>
              <w:rPr>
                <w:rFonts w:ascii="Times New Roman" w:hAnsi="Times New Roman"/>
                <w:color w:val="000000"/>
              </w:rPr>
            </w:pPr>
            <w:r>
              <w:rPr>
                <w:rFonts w:ascii="Times New Roman" w:hAnsi="Times New Roman"/>
                <w:color w:val="000000"/>
              </w:rPr>
              <w:t xml:space="preserve">Повышение квалификации муниципальных служащих:                          - без отрыва от производства;                                      - с отрывом от производства;                           </w:t>
            </w:r>
            <w:proofErr w:type="gramStart"/>
            <w:r>
              <w:rPr>
                <w:rFonts w:ascii="Times New Roman" w:hAnsi="Times New Roman"/>
                <w:color w:val="000000"/>
              </w:rPr>
              <w:t>-д</w:t>
            </w:r>
            <w:proofErr w:type="gramEnd"/>
            <w:r>
              <w:rPr>
                <w:rFonts w:ascii="Times New Roman" w:hAnsi="Times New Roman"/>
                <w:color w:val="000000"/>
              </w:rPr>
              <w:t xml:space="preserve">истанционно с </w:t>
            </w:r>
            <w:proofErr w:type="spellStart"/>
            <w:r>
              <w:rPr>
                <w:rFonts w:ascii="Times New Roman" w:hAnsi="Times New Roman"/>
                <w:color w:val="000000"/>
              </w:rPr>
              <w:t>применнением</w:t>
            </w:r>
            <w:proofErr w:type="spellEnd"/>
            <w:r>
              <w:rPr>
                <w:rFonts w:ascii="Times New Roman" w:hAnsi="Times New Roman"/>
                <w:color w:val="000000"/>
              </w:rPr>
              <w:t xml:space="preserve"> </w:t>
            </w:r>
            <w:proofErr w:type="spellStart"/>
            <w:r>
              <w:rPr>
                <w:rFonts w:ascii="Times New Roman" w:hAnsi="Times New Roman"/>
                <w:color w:val="000000"/>
              </w:rPr>
              <w:t>современныхобразовательных</w:t>
            </w:r>
            <w:proofErr w:type="spellEnd"/>
            <w:r>
              <w:rPr>
                <w:rFonts w:ascii="Times New Roman" w:hAnsi="Times New Roman"/>
                <w:color w:val="000000"/>
              </w:rPr>
              <w:t xml:space="preserve"> технологий</w:t>
            </w: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nil"/>
              <w:left w:val="nil"/>
              <w:bottom w:val="single" w:sz="4" w:space="0" w:color="auto"/>
              <w:right w:val="single" w:sz="4" w:space="0" w:color="auto"/>
            </w:tcBorders>
            <w:vAlign w:val="bottom"/>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2018</w:t>
            </w:r>
          </w:p>
        </w:tc>
        <w:tc>
          <w:tcPr>
            <w:tcW w:w="1291"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16,2</w:t>
            </w:r>
          </w:p>
        </w:tc>
        <w:tc>
          <w:tcPr>
            <w:tcW w:w="160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0,00</w:t>
            </w:r>
          </w:p>
        </w:tc>
        <w:tc>
          <w:tcPr>
            <w:tcW w:w="214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0,00</w:t>
            </w:r>
          </w:p>
        </w:tc>
        <w:tc>
          <w:tcPr>
            <w:tcW w:w="263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16,2</w:t>
            </w:r>
          </w:p>
        </w:tc>
      </w:tr>
      <w:tr w:rsidR="00033EF1" w:rsidTr="00033EF1">
        <w:trPr>
          <w:trHeight w:val="613"/>
        </w:trPr>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nil"/>
              <w:left w:val="nil"/>
              <w:bottom w:val="single" w:sz="4" w:space="0" w:color="auto"/>
              <w:right w:val="single" w:sz="4" w:space="0" w:color="auto"/>
            </w:tcBorders>
            <w:vAlign w:val="bottom"/>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2019</w:t>
            </w:r>
          </w:p>
        </w:tc>
        <w:tc>
          <w:tcPr>
            <w:tcW w:w="1291"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30,00</w:t>
            </w:r>
          </w:p>
        </w:tc>
        <w:tc>
          <w:tcPr>
            <w:tcW w:w="160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0,00</w:t>
            </w:r>
          </w:p>
        </w:tc>
        <w:tc>
          <w:tcPr>
            <w:tcW w:w="214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0,00</w:t>
            </w:r>
          </w:p>
        </w:tc>
        <w:tc>
          <w:tcPr>
            <w:tcW w:w="263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30,00</w:t>
            </w:r>
          </w:p>
        </w:tc>
      </w:tr>
      <w:tr w:rsidR="00033EF1" w:rsidTr="00033EF1">
        <w:trPr>
          <w:trHeight w:val="175"/>
        </w:trPr>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single" w:sz="4" w:space="0" w:color="auto"/>
              <w:left w:val="nil"/>
              <w:bottom w:val="single" w:sz="4" w:space="0" w:color="auto"/>
              <w:right w:val="single" w:sz="4" w:space="0" w:color="auto"/>
            </w:tcBorders>
            <w:vAlign w:val="bottom"/>
            <w:hideMark/>
          </w:tcPr>
          <w:p w:rsidR="00033EF1" w:rsidRDefault="00033EF1">
            <w:pPr>
              <w:jc w:val="center"/>
              <w:rPr>
                <w:rFonts w:ascii="Times New Roman" w:hAnsi="Times New Roman"/>
                <w:color w:val="000000"/>
              </w:rPr>
            </w:pPr>
            <w:r>
              <w:rPr>
                <w:rFonts w:ascii="Times New Roman" w:hAnsi="Times New Roman"/>
                <w:color w:val="000000"/>
              </w:rPr>
              <w:t>2020</w:t>
            </w:r>
          </w:p>
        </w:tc>
        <w:tc>
          <w:tcPr>
            <w:tcW w:w="1291"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rPr>
            </w:pPr>
            <w:r>
              <w:rPr>
                <w:rFonts w:ascii="Times New Roman" w:hAnsi="Times New Roman"/>
                <w:color w:val="000000"/>
              </w:rPr>
              <w:t>30,00</w:t>
            </w:r>
          </w:p>
        </w:tc>
        <w:tc>
          <w:tcPr>
            <w:tcW w:w="1609"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rPr>
            </w:pPr>
            <w:r>
              <w:rPr>
                <w:rFonts w:ascii="Times New Roman" w:hAnsi="Times New Roman"/>
                <w:color w:val="000000"/>
              </w:rPr>
              <w:t>0,00</w:t>
            </w:r>
          </w:p>
        </w:tc>
        <w:tc>
          <w:tcPr>
            <w:tcW w:w="214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rPr>
            </w:pPr>
            <w:r>
              <w:rPr>
                <w:rFonts w:ascii="Times New Roman" w:hAnsi="Times New Roman"/>
                <w:color w:val="000000"/>
              </w:rPr>
              <w:t>0,00</w:t>
            </w:r>
          </w:p>
        </w:tc>
        <w:tc>
          <w:tcPr>
            <w:tcW w:w="263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rPr>
            </w:pPr>
            <w:r>
              <w:rPr>
                <w:rFonts w:ascii="Times New Roman" w:hAnsi="Times New Roman"/>
                <w:color w:val="000000"/>
              </w:rPr>
              <w:t>30,00</w:t>
            </w:r>
          </w:p>
        </w:tc>
      </w:tr>
      <w:tr w:rsidR="00033EF1" w:rsidTr="00033EF1">
        <w:trPr>
          <w:trHeight w:val="322"/>
        </w:trPr>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single" w:sz="4" w:space="0" w:color="auto"/>
              <w:left w:val="nil"/>
              <w:bottom w:val="single" w:sz="4" w:space="0" w:color="auto"/>
              <w:right w:val="single" w:sz="4" w:space="0" w:color="auto"/>
            </w:tcBorders>
            <w:vAlign w:val="bottom"/>
            <w:hideMark/>
          </w:tcPr>
          <w:p w:rsidR="00033EF1" w:rsidRDefault="00033EF1">
            <w:pPr>
              <w:jc w:val="center"/>
              <w:rPr>
                <w:rFonts w:ascii="Times New Roman" w:hAnsi="Times New Roman"/>
                <w:color w:val="000000"/>
              </w:rPr>
            </w:pPr>
            <w:r>
              <w:rPr>
                <w:rFonts w:ascii="Times New Roman" w:hAnsi="Times New Roman"/>
                <w:color w:val="000000"/>
              </w:rPr>
              <w:t>2021</w:t>
            </w:r>
          </w:p>
        </w:tc>
        <w:tc>
          <w:tcPr>
            <w:tcW w:w="1291"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rPr>
            </w:pPr>
            <w:r>
              <w:rPr>
                <w:rFonts w:ascii="Times New Roman" w:hAnsi="Times New Roman"/>
                <w:color w:val="000000"/>
              </w:rPr>
              <w:t>30,0</w:t>
            </w:r>
          </w:p>
        </w:tc>
        <w:tc>
          <w:tcPr>
            <w:tcW w:w="1609"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rPr>
            </w:pPr>
            <w:r>
              <w:rPr>
                <w:rFonts w:ascii="Times New Roman" w:hAnsi="Times New Roman"/>
                <w:color w:val="000000"/>
              </w:rPr>
              <w:t>0,00</w:t>
            </w:r>
          </w:p>
        </w:tc>
        <w:tc>
          <w:tcPr>
            <w:tcW w:w="214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rPr>
            </w:pPr>
            <w:r>
              <w:rPr>
                <w:rFonts w:ascii="Times New Roman" w:hAnsi="Times New Roman"/>
                <w:color w:val="000000"/>
              </w:rPr>
              <w:t>0,00</w:t>
            </w:r>
          </w:p>
        </w:tc>
        <w:tc>
          <w:tcPr>
            <w:tcW w:w="263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rPr>
            </w:pPr>
            <w:r>
              <w:rPr>
                <w:rFonts w:ascii="Times New Roman" w:hAnsi="Times New Roman"/>
                <w:color w:val="000000"/>
              </w:rPr>
              <w:t>30,00</w:t>
            </w:r>
          </w:p>
        </w:tc>
      </w:tr>
    </w:tbl>
    <w:p w:rsidR="00033EF1" w:rsidRDefault="00033EF1" w:rsidP="00033EF1">
      <w:pPr>
        <w:rPr>
          <w:rFonts w:ascii="Times New Roman" w:hAnsi="Times New Roman"/>
          <w:b/>
          <w:sz w:val="24"/>
          <w:szCs w:val="24"/>
        </w:rPr>
      </w:pPr>
      <w:r>
        <w:rPr>
          <w:rFonts w:ascii="Times New Roman" w:hAnsi="Times New Roman"/>
          <w:b/>
          <w:sz w:val="24"/>
          <w:szCs w:val="24"/>
        </w:rPr>
        <w:t>План реализации подпрограммы №1 «Развитие кадрового потенциала муниципальной службы Клопицкого сельского поселения»</w:t>
      </w:r>
    </w:p>
    <w:p w:rsidR="00033EF1" w:rsidRDefault="00033EF1" w:rsidP="00033EF1">
      <w:pPr>
        <w:spacing w:after="0"/>
        <w:rPr>
          <w:rFonts w:ascii="Times New Roman" w:hAnsi="Times New Roman"/>
          <w:b/>
          <w:sz w:val="24"/>
          <w:szCs w:val="24"/>
        </w:rPr>
        <w:sectPr w:rsidR="00033EF1">
          <w:pgSz w:w="16838" w:h="11906" w:orient="landscape"/>
          <w:pgMar w:top="1077" w:right="902" w:bottom="1134" w:left="902" w:header="709" w:footer="709" w:gutter="0"/>
          <w:cols w:space="720"/>
        </w:sectPr>
      </w:pPr>
    </w:p>
    <w:p w:rsidR="00033EF1" w:rsidRDefault="00033EF1" w:rsidP="00033EF1">
      <w:pPr>
        <w:pStyle w:val="af3"/>
        <w:rPr>
          <w:rFonts w:ascii="Times New Roman" w:hAnsi="Times New Roman"/>
          <w:b/>
          <w:color w:val="00000A"/>
        </w:rPr>
      </w:pPr>
      <w:r>
        <w:rPr>
          <w:rFonts w:ascii="Times New Roman" w:hAnsi="Times New Roman"/>
          <w:b/>
          <w:color w:val="00000A"/>
        </w:rPr>
        <w:lastRenderedPageBreak/>
        <w:t>Подпрограмма 2</w:t>
      </w:r>
    </w:p>
    <w:p w:rsidR="00033EF1" w:rsidRDefault="00033EF1" w:rsidP="00033EF1">
      <w:pPr>
        <w:pStyle w:val="af3"/>
        <w:rPr>
          <w:rFonts w:ascii="Times New Roman" w:hAnsi="Times New Roman"/>
          <w:b/>
          <w:color w:val="00000A"/>
        </w:rPr>
      </w:pPr>
      <w:r>
        <w:rPr>
          <w:rFonts w:ascii="Times New Roman" w:hAnsi="Times New Roman"/>
          <w:b/>
          <w:color w:val="00000A"/>
        </w:rPr>
        <w:t>«</w:t>
      </w:r>
      <w:r>
        <w:rPr>
          <w:rFonts w:ascii="Times New Roman" w:hAnsi="Times New Roman"/>
          <w:b/>
        </w:rPr>
        <w:t>Развитие информационно-аналитического сопровождения Клопицкого сельского поселения</w:t>
      </w:r>
      <w:r>
        <w:rPr>
          <w:rFonts w:ascii="Times New Roman" w:hAnsi="Times New Roman"/>
          <w:b/>
          <w:color w:val="00000A"/>
        </w:rPr>
        <w:t>»</w:t>
      </w:r>
    </w:p>
    <w:p w:rsidR="00033EF1" w:rsidRDefault="00033EF1" w:rsidP="00033EF1">
      <w:pPr>
        <w:pStyle w:val="af3"/>
        <w:rPr>
          <w:rFonts w:ascii="Times New Roman" w:hAnsi="Times New Roman"/>
          <w:color w:val="00000A"/>
        </w:rPr>
      </w:pPr>
      <w:r>
        <w:rPr>
          <w:rFonts w:ascii="Times New Roman" w:hAnsi="Times New Roman"/>
          <w:b/>
          <w:color w:val="00000A"/>
        </w:rPr>
        <w:t>1. ПАСПОРТ ПОДПРОГРАММЫ.</w:t>
      </w:r>
    </w:p>
    <w:p w:rsidR="00033EF1" w:rsidRDefault="00033EF1" w:rsidP="00033EF1">
      <w:pPr>
        <w:pStyle w:val="af3"/>
        <w:jc w:val="both"/>
        <w:rPr>
          <w:rFonts w:ascii="Times New Roman" w:hAnsi="Times New Roman"/>
          <w:color w:val="00000A"/>
        </w:rPr>
      </w:pPr>
    </w:p>
    <w:tbl>
      <w:tblPr>
        <w:tblW w:w="0" w:type="auto"/>
        <w:tblInd w:w="98" w:type="dxa"/>
        <w:tblCellMar>
          <w:left w:w="10" w:type="dxa"/>
          <w:right w:w="10" w:type="dxa"/>
        </w:tblCellMar>
        <w:tblLook w:val="04A0"/>
      </w:tblPr>
      <w:tblGrid>
        <w:gridCol w:w="2714"/>
        <w:gridCol w:w="6227"/>
      </w:tblGrid>
      <w:tr w:rsidR="00033EF1" w:rsidTr="00033EF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t>Полное наименование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pStyle w:val="af3"/>
              <w:jc w:val="left"/>
              <w:rPr>
                <w:rFonts w:ascii="Times New Roman" w:hAnsi="Times New Roman"/>
                <w:color w:val="00000A"/>
              </w:rPr>
            </w:pPr>
            <w:r>
              <w:rPr>
                <w:rFonts w:ascii="Times New Roman" w:hAnsi="Times New Roman"/>
                <w:color w:val="00000A"/>
              </w:rPr>
              <w:t>«</w:t>
            </w:r>
            <w:r>
              <w:rPr>
                <w:rFonts w:ascii="Times New Roman" w:hAnsi="Times New Roman"/>
              </w:rPr>
              <w:t>Развитие информационно-аналитического сопровождения   Клопицкого сельского поселения</w:t>
            </w:r>
            <w:r>
              <w:rPr>
                <w:rFonts w:ascii="Times New Roman" w:hAnsi="Times New Roman"/>
                <w:color w:val="00000A"/>
              </w:rPr>
              <w:t>»</w:t>
            </w:r>
          </w:p>
          <w:p w:rsidR="00033EF1" w:rsidRDefault="00033EF1">
            <w:pPr>
              <w:pStyle w:val="af3"/>
              <w:jc w:val="both"/>
              <w:rPr>
                <w:rFonts w:ascii="Times New Roman" w:hAnsi="Times New Roman"/>
                <w:lang w:eastAsia="en-US"/>
              </w:rPr>
            </w:pPr>
          </w:p>
        </w:tc>
      </w:tr>
      <w:tr w:rsidR="00033EF1" w:rsidTr="00033EF1">
        <w:trPr>
          <w:trHeight w:val="903"/>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lang w:eastAsia="en-US"/>
              </w:rPr>
              <w:t>Ответственный исполнитель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rPr>
              <w:t xml:space="preserve">Специалисты администрации </w:t>
            </w:r>
          </w:p>
        </w:tc>
      </w:tr>
      <w:tr w:rsidR="00033EF1" w:rsidTr="00033EF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lang w:eastAsia="en-US"/>
              </w:rPr>
              <w:t>Соисполнители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rPr>
                <w:rFonts w:ascii="Times New Roman" w:hAnsi="Times New Roman"/>
                <w:sz w:val="24"/>
                <w:szCs w:val="24"/>
                <w:lang w:eastAsia="en-US"/>
              </w:rPr>
            </w:pPr>
            <w:r>
              <w:rPr>
                <w:rFonts w:ascii="Times New Roman" w:hAnsi="Times New Roman"/>
                <w:sz w:val="24"/>
                <w:szCs w:val="24"/>
              </w:rPr>
              <w:t xml:space="preserve">Специалисты администрации </w:t>
            </w:r>
          </w:p>
        </w:tc>
      </w:tr>
      <w:tr w:rsidR="00033EF1" w:rsidTr="00033EF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t>Цели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spacing w:after="0" w:line="360" w:lineRule="auto"/>
              <w:jc w:val="both"/>
              <w:rPr>
                <w:rFonts w:ascii="Times New Roman" w:hAnsi="Times New Roman"/>
                <w:sz w:val="24"/>
                <w:szCs w:val="24"/>
              </w:rPr>
            </w:pPr>
            <w:r>
              <w:rPr>
                <w:rFonts w:ascii="Times New Roman" w:hAnsi="Times New Roman"/>
                <w:sz w:val="24"/>
                <w:szCs w:val="24"/>
              </w:rPr>
              <w:t>Повышение эффективности функционирования экономики, государственного управления 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033EF1" w:rsidRDefault="00033EF1">
            <w:pPr>
              <w:pStyle w:val="af3"/>
              <w:jc w:val="both"/>
              <w:rPr>
                <w:rFonts w:ascii="Times New Roman" w:hAnsi="Times New Roman"/>
                <w:lang w:eastAsia="en-US"/>
              </w:rPr>
            </w:pPr>
          </w:p>
        </w:tc>
      </w:tr>
      <w:tr w:rsidR="00033EF1" w:rsidTr="00033EF1">
        <w:trPr>
          <w:trHeight w:val="1"/>
        </w:trPr>
        <w:tc>
          <w:tcPr>
            <w:tcW w:w="0" w:type="auto"/>
            <w:tcBorders>
              <w:top w:val="single" w:sz="4" w:space="0" w:color="000001"/>
              <w:left w:val="single" w:sz="4" w:space="0" w:color="000001"/>
              <w:bottom w:val="single" w:sz="4" w:space="0" w:color="000001"/>
              <w:right w:val="single" w:sz="4" w:space="0" w:color="000001"/>
            </w:tcBorders>
            <w:vAlign w:val="center"/>
            <w:hideMark/>
          </w:tcPr>
          <w:p w:rsidR="00033EF1" w:rsidRDefault="00033EF1">
            <w:pPr>
              <w:pStyle w:val="af3"/>
              <w:jc w:val="both"/>
              <w:rPr>
                <w:rFonts w:ascii="Times New Roman" w:hAnsi="Times New Roman"/>
                <w:lang w:eastAsia="en-US"/>
              </w:rPr>
            </w:pPr>
            <w:r>
              <w:rPr>
                <w:rFonts w:ascii="Times New Roman" w:hAnsi="Times New Roman"/>
                <w:lang w:eastAsia="en-US"/>
              </w:rPr>
              <w:t>Задачи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spacing w:after="0" w:line="360" w:lineRule="auto"/>
              <w:ind w:firstLine="360"/>
              <w:jc w:val="both"/>
              <w:rPr>
                <w:rFonts w:ascii="Times New Roman" w:hAnsi="Times New Roman"/>
                <w:color w:val="000000"/>
                <w:sz w:val="24"/>
                <w:szCs w:val="24"/>
              </w:rPr>
            </w:pPr>
            <w:r>
              <w:rPr>
                <w:rFonts w:ascii="Times New Roman" w:hAnsi="Times New Roman"/>
                <w:color w:val="000000"/>
                <w:sz w:val="24"/>
                <w:szCs w:val="24"/>
              </w:rPr>
              <w:t>- создание условий для развития информационного общества на территории поселения;</w:t>
            </w:r>
          </w:p>
          <w:p w:rsidR="00033EF1" w:rsidRDefault="00033EF1">
            <w:pPr>
              <w:spacing w:after="0" w:line="360" w:lineRule="auto"/>
              <w:ind w:firstLine="360"/>
              <w:jc w:val="both"/>
              <w:rPr>
                <w:rFonts w:ascii="Times New Roman" w:hAnsi="Times New Roman"/>
                <w:color w:val="000000"/>
                <w:sz w:val="24"/>
                <w:szCs w:val="24"/>
              </w:rPr>
            </w:pPr>
            <w:r>
              <w:rPr>
                <w:rFonts w:ascii="Times New Roman" w:hAnsi="Times New Roman"/>
                <w:color w:val="000000"/>
                <w:sz w:val="24"/>
                <w:szCs w:val="24"/>
              </w:rPr>
              <w:t>- повышение качества и доступности государственных и муниципальных услуг на основе перевода их в электронный вид;</w:t>
            </w:r>
          </w:p>
          <w:p w:rsidR="00033EF1" w:rsidRDefault="00033EF1">
            <w:pPr>
              <w:spacing w:after="0" w:line="360" w:lineRule="auto"/>
              <w:ind w:firstLine="360"/>
              <w:jc w:val="both"/>
              <w:rPr>
                <w:rFonts w:ascii="Times New Roman" w:hAnsi="Times New Roman"/>
                <w:sz w:val="24"/>
                <w:szCs w:val="24"/>
              </w:rPr>
            </w:pPr>
            <w:r>
              <w:rPr>
                <w:rFonts w:ascii="Times New Roman" w:hAnsi="Times New Roman"/>
                <w:sz w:val="24"/>
                <w:szCs w:val="24"/>
              </w:rPr>
              <w:t>- приобретение лицензионного системного и антивирусного программного обеспечения;</w:t>
            </w:r>
          </w:p>
          <w:p w:rsidR="00033EF1" w:rsidRDefault="00033EF1">
            <w:pPr>
              <w:spacing w:after="0" w:line="360" w:lineRule="auto"/>
              <w:ind w:firstLine="360"/>
              <w:jc w:val="both"/>
              <w:rPr>
                <w:rFonts w:ascii="Times New Roman" w:hAnsi="Times New Roman"/>
                <w:sz w:val="24"/>
                <w:szCs w:val="24"/>
              </w:rPr>
            </w:pPr>
            <w:r>
              <w:rPr>
                <w:rFonts w:ascii="Times New Roman" w:hAnsi="Times New Roman"/>
                <w:sz w:val="24"/>
                <w:szCs w:val="24"/>
              </w:rPr>
              <w:t>- обеспечение  информационной  безопасности  деятельности  органов  местного самоуправления,  защиты  муниципальных  информационных  ресурсов;</w:t>
            </w:r>
          </w:p>
          <w:p w:rsidR="00033EF1" w:rsidRDefault="00033EF1">
            <w:pPr>
              <w:spacing w:after="0" w:line="360" w:lineRule="auto"/>
              <w:ind w:firstLine="360"/>
              <w:jc w:val="both"/>
              <w:rPr>
                <w:rFonts w:ascii="Times New Roman" w:hAnsi="Times New Roman"/>
                <w:sz w:val="24"/>
                <w:szCs w:val="24"/>
              </w:rPr>
            </w:pPr>
            <w:r>
              <w:rPr>
                <w:rFonts w:ascii="Times New Roman" w:hAnsi="Times New Roman"/>
                <w:sz w:val="24"/>
                <w:szCs w:val="24"/>
              </w:rPr>
              <w:t>-  развитие нормативной базы муниципальной информатизации.</w:t>
            </w:r>
          </w:p>
          <w:p w:rsidR="00033EF1" w:rsidRDefault="00033EF1">
            <w:pPr>
              <w:spacing w:after="0" w:line="360" w:lineRule="auto"/>
              <w:jc w:val="both"/>
              <w:rPr>
                <w:rFonts w:ascii="Times New Roman" w:hAnsi="Times New Roman"/>
                <w:color w:val="FF0000"/>
                <w:sz w:val="24"/>
                <w:szCs w:val="24"/>
              </w:rPr>
            </w:pPr>
            <w:r>
              <w:rPr>
                <w:rFonts w:ascii="Times New Roman" w:hAnsi="Times New Roman"/>
                <w:sz w:val="24"/>
                <w:szCs w:val="24"/>
              </w:rPr>
              <w:t xml:space="preserve">      - развитие ин</w:t>
            </w:r>
            <w:r>
              <w:rPr>
                <w:rFonts w:ascii="Times New Roman" w:hAnsi="Times New Roman"/>
                <w:sz w:val="24"/>
                <w:szCs w:val="24"/>
              </w:rPr>
              <w:softHyphen/>
              <w:t>формационного общества и электронного правительства;</w:t>
            </w:r>
            <w:r>
              <w:rPr>
                <w:rFonts w:ascii="Times New Roman" w:hAnsi="Times New Roman"/>
                <w:color w:val="FF0000"/>
                <w:sz w:val="24"/>
                <w:szCs w:val="24"/>
              </w:rPr>
              <w:t xml:space="preserve"> </w:t>
            </w:r>
          </w:p>
          <w:p w:rsidR="00033EF1" w:rsidRDefault="00033EF1">
            <w:pPr>
              <w:spacing w:after="0" w:line="360" w:lineRule="auto"/>
              <w:ind w:firstLine="360"/>
              <w:jc w:val="both"/>
              <w:rPr>
                <w:rFonts w:ascii="Times New Roman" w:hAnsi="Times New Roman"/>
                <w:sz w:val="24"/>
                <w:szCs w:val="24"/>
              </w:rPr>
            </w:pPr>
            <w:r>
              <w:rPr>
                <w:rFonts w:ascii="Times New Roman" w:hAnsi="Times New Roman"/>
                <w:sz w:val="24"/>
                <w:szCs w:val="24"/>
              </w:rPr>
              <w:t>- обеспечение доступности населению современных ин</w:t>
            </w:r>
            <w:r>
              <w:rPr>
                <w:rFonts w:ascii="Times New Roman" w:hAnsi="Times New Roman"/>
                <w:sz w:val="24"/>
                <w:szCs w:val="24"/>
              </w:rPr>
              <w:softHyphen/>
              <w:t>формационно-телекоммуни</w:t>
            </w:r>
            <w:r>
              <w:rPr>
                <w:rFonts w:ascii="Times New Roman" w:hAnsi="Times New Roman"/>
                <w:sz w:val="24"/>
                <w:szCs w:val="24"/>
              </w:rPr>
              <w:softHyphen/>
              <w:t>кационных услуг;</w:t>
            </w:r>
            <w:r>
              <w:rPr>
                <w:rFonts w:ascii="Times New Roman" w:hAnsi="Times New Roman"/>
                <w:color w:val="FF0000"/>
                <w:sz w:val="24"/>
                <w:szCs w:val="24"/>
              </w:rPr>
              <w:t xml:space="preserve"> </w:t>
            </w:r>
            <w:r>
              <w:rPr>
                <w:rFonts w:ascii="Times New Roman" w:hAnsi="Times New Roman"/>
                <w:sz w:val="24"/>
                <w:szCs w:val="24"/>
              </w:rPr>
              <w:t xml:space="preserve">обеспечение качества предоставления государственных и </w:t>
            </w:r>
            <w:r>
              <w:rPr>
                <w:rFonts w:ascii="Times New Roman" w:hAnsi="Times New Roman"/>
                <w:sz w:val="24"/>
                <w:szCs w:val="24"/>
              </w:rPr>
              <w:lastRenderedPageBreak/>
              <w:t>муниципальных услуг.</w:t>
            </w:r>
          </w:p>
          <w:p w:rsidR="00033EF1" w:rsidRDefault="00033EF1">
            <w:pPr>
              <w:spacing w:after="0" w:line="240" w:lineRule="atLeast"/>
              <w:jc w:val="both"/>
              <w:rPr>
                <w:rFonts w:ascii="Times New Roman" w:hAnsi="Times New Roman"/>
                <w:sz w:val="24"/>
                <w:szCs w:val="24"/>
              </w:rPr>
            </w:pPr>
          </w:p>
        </w:tc>
      </w:tr>
      <w:tr w:rsidR="00033EF1" w:rsidTr="00033EF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lastRenderedPageBreak/>
              <w:t>Целевые показатели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spacing w:after="0" w:line="360" w:lineRule="auto"/>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доля муниципальных услуг, которые население может получить в электронном виде, в общем объеме муниципальных услуг, оказываемых в сельском поселении, с учетом их поэтапного перевода в электронный вид;</w:t>
            </w:r>
          </w:p>
          <w:p w:rsidR="00033EF1" w:rsidRDefault="00033EF1">
            <w:pPr>
              <w:spacing w:after="0" w:line="360" w:lineRule="auto"/>
              <w:jc w:val="both"/>
              <w:rPr>
                <w:rFonts w:ascii="Times New Roman" w:hAnsi="Times New Roman"/>
                <w:sz w:val="24"/>
                <w:szCs w:val="24"/>
              </w:rPr>
            </w:pPr>
            <w:r>
              <w:rPr>
                <w:rFonts w:ascii="Times New Roman" w:hAnsi="Times New Roman"/>
                <w:color w:val="000000"/>
                <w:sz w:val="24"/>
                <w:szCs w:val="24"/>
              </w:rPr>
              <w:t xml:space="preserve">- доля </w:t>
            </w:r>
            <w:r>
              <w:rPr>
                <w:rFonts w:ascii="Times New Roman" w:hAnsi="Times New Roman"/>
                <w:sz w:val="24"/>
                <w:szCs w:val="24"/>
              </w:rPr>
              <w:t>персональных компьютеров в Администрации Клопицкого сельского поселения, оснащённых лицензионным системным программным обеспечением;</w:t>
            </w:r>
          </w:p>
          <w:p w:rsidR="00033EF1" w:rsidRDefault="00033EF1">
            <w:pPr>
              <w:spacing w:after="0" w:line="360" w:lineRule="auto"/>
              <w:ind w:firstLine="357"/>
              <w:jc w:val="both"/>
              <w:rPr>
                <w:rFonts w:ascii="Times New Roman" w:hAnsi="Times New Roman"/>
                <w:sz w:val="24"/>
                <w:szCs w:val="24"/>
              </w:rPr>
            </w:pPr>
            <w:r>
              <w:rPr>
                <w:rFonts w:ascii="Times New Roman" w:hAnsi="Times New Roman"/>
                <w:sz w:val="24"/>
                <w:szCs w:val="24"/>
              </w:rPr>
              <w:t>- доля сотрудников, участвующих в обучающих семинарах по вопросам информационных технологий, используемых в муниципальном управлении, к общему количеству сотрудников;</w:t>
            </w:r>
          </w:p>
          <w:p w:rsidR="00033EF1" w:rsidRDefault="00033EF1">
            <w:pPr>
              <w:spacing w:after="0" w:line="240" w:lineRule="atLeast"/>
              <w:rPr>
                <w:rFonts w:ascii="Times New Roman" w:hAnsi="Times New Roman"/>
                <w:sz w:val="24"/>
                <w:szCs w:val="24"/>
                <w:lang w:eastAsia="en-US"/>
              </w:rPr>
            </w:pPr>
          </w:p>
        </w:tc>
      </w:tr>
      <w:tr w:rsidR="00033EF1" w:rsidTr="00033EF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color w:val="00000A"/>
                <w:lang w:eastAsia="en-US"/>
              </w:rPr>
            </w:pPr>
            <w:r>
              <w:rPr>
                <w:rFonts w:ascii="Times New Roman" w:hAnsi="Times New Roman"/>
                <w:color w:val="00000A"/>
                <w:lang w:eastAsia="en-US"/>
              </w:rPr>
              <w:t>Этапы и сроки реализации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color w:val="00000A"/>
                <w:lang w:eastAsia="en-US"/>
              </w:rPr>
            </w:pPr>
            <w:r>
              <w:rPr>
                <w:rFonts w:ascii="Times New Roman" w:hAnsi="Times New Roman"/>
                <w:color w:val="00000A"/>
                <w:lang w:eastAsia="en-US"/>
              </w:rPr>
              <w:t>2017-2021 годы</w:t>
            </w:r>
          </w:p>
        </w:tc>
      </w:tr>
      <w:tr w:rsidR="00033EF1" w:rsidTr="00033EF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t>Объемы бюджетных ассигнований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pStyle w:val="af9"/>
              <w:rPr>
                <w:rFonts w:ascii="Times New Roman" w:hAnsi="Times New Roman"/>
                <w:sz w:val="24"/>
                <w:szCs w:val="24"/>
              </w:rPr>
            </w:pPr>
            <w:r>
              <w:rPr>
                <w:rFonts w:ascii="Times New Roman" w:hAnsi="Times New Roman"/>
                <w:sz w:val="24"/>
                <w:szCs w:val="24"/>
              </w:rPr>
              <w:t>Финансирование подпрограммы осуществляется за счет средств местного бюджетов в сумме  879,6 тыс. руб., в том числе:</w:t>
            </w:r>
          </w:p>
          <w:p w:rsidR="00033EF1" w:rsidRDefault="00033EF1">
            <w:pPr>
              <w:pStyle w:val="af9"/>
              <w:rPr>
                <w:rFonts w:ascii="Times New Roman" w:hAnsi="Times New Roman"/>
                <w:sz w:val="24"/>
                <w:szCs w:val="24"/>
              </w:rPr>
            </w:pPr>
            <w:r>
              <w:rPr>
                <w:rFonts w:ascii="Times New Roman" w:hAnsi="Times New Roman"/>
                <w:sz w:val="24"/>
                <w:szCs w:val="24"/>
              </w:rPr>
              <w:t>По годам:</w:t>
            </w:r>
          </w:p>
          <w:p w:rsidR="00033EF1" w:rsidRDefault="00033EF1">
            <w:pPr>
              <w:pStyle w:val="af9"/>
              <w:rPr>
                <w:rFonts w:ascii="Times New Roman" w:hAnsi="Times New Roman"/>
                <w:sz w:val="24"/>
                <w:szCs w:val="24"/>
              </w:rPr>
            </w:pPr>
            <w:r>
              <w:rPr>
                <w:rFonts w:ascii="Times New Roman" w:hAnsi="Times New Roman"/>
                <w:b/>
                <w:sz w:val="24"/>
                <w:szCs w:val="24"/>
              </w:rPr>
              <w:t>2017 год -</w:t>
            </w:r>
            <w:r>
              <w:rPr>
                <w:rFonts w:ascii="Times New Roman" w:hAnsi="Times New Roman"/>
                <w:sz w:val="24"/>
                <w:szCs w:val="24"/>
              </w:rPr>
              <w:t xml:space="preserve">     130,1   тыс. руб., из них</w:t>
            </w:r>
          </w:p>
          <w:p w:rsidR="00033EF1" w:rsidRDefault="00033EF1">
            <w:pPr>
              <w:pStyle w:val="af9"/>
              <w:rPr>
                <w:rFonts w:ascii="Times New Roman" w:hAnsi="Times New Roman"/>
                <w:sz w:val="24"/>
                <w:szCs w:val="24"/>
              </w:rPr>
            </w:pPr>
            <w:r>
              <w:rPr>
                <w:rFonts w:ascii="Times New Roman" w:hAnsi="Times New Roman"/>
                <w:sz w:val="24"/>
                <w:szCs w:val="24"/>
              </w:rPr>
              <w:t>-средства местного  бюджета 164,1 тыс. руб.</w:t>
            </w:r>
          </w:p>
          <w:p w:rsidR="00033EF1" w:rsidRDefault="00033EF1">
            <w:pPr>
              <w:pStyle w:val="af9"/>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187,5            тыс. руб., из них:</w:t>
            </w:r>
          </w:p>
          <w:p w:rsidR="00033EF1" w:rsidRDefault="00033EF1">
            <w:pPr>
              <w:pStyle w:val="af9"/>
              <w:rPr>
                <w:rFonts w:ascii="Times New Roman" w:hAnsi="Times New Roman"/>
                <w:sz w:val="24"/>
                <w:szCs w:val="24"/>
              </w:rPr>
            </w:pPr>
            <w:r>
              <w:rPr>
                <w:rFonts w:ascii="Times New Roman" w:hAnsi="Times New Roman"/>
                <w:sz w:val="24"/>
                <w:szCs w:val="24"/>
              </w:rPr>
              <w:t>-средства местного  бюджета     220,3 тыс. руб.</w:t>
            </w:r>
          </w:p>
          <w:p w:rsidR="00033EF1" w:rsidRDefault="00033EF1">
            <w:pPr>
              <w:pStyle w:val="af9"/>
              <w:rPr>
                <w:rFonts w:ascii="Times New Roman" w:hAnsi="Times New Roman"/>
                <w:sz w:val="24"/>
                <w:szCs w:val="24"/>
              </w:rPr>
            </w:pPr>
            <w:r>
              <w:rPr>
                <w:rFonts w:ascii="Times New Roman" w:hAnsi="Times New Roman"/>
                <w:b/>
                <w:sz w:val="24"/>
                <w:szCs w:val="24"/>
              </w:rPr>
              <w:t>2019 год</w:t>
            </w:r>
            <w:r>
              <w:rPr>
                <w:rFonts w:ascii="Times New Roman" w:hAnsi="Times New Roman"/>
                <w:sz w:val="24"/>
                <w:szCs w:val="24"/>
              </w:rPr>
              <w:t xml:space="preserve"> -      174,0        тыс. руб., из них:</w:t>
            </w:r>
          </w:p>
          <w:p w:rsidR="00033EF1" w:rsidRDefault="00033EF1">
            <w:pPr>
              <w:pStyle w:val="af9"/>
              <w:rPr>
                <w:rFonts w:ascii="Calibri" w:hAnsi="Calibri"/>
                <w:sz w:val="24"/>
                <w:szCs w:val="24"/>
              </w:rPr>
            </w:pPr>
            <w:r>
              <w:rPr>
                <w:rFonts w:ascii="Times New Roman" w:hAnsi="Times New Roman"/>
                <w:sz w:val="24"/>
                <w:szCs w:val="24"/>
              </w:rPr>
              <w:t>- средства местного бюджета -          162,0        тыс. руб</w:t>
            </w:r>
            <w:r>
              <w:rPr>
                <w:sz w:val="24"/>
                <w:szCs w:val="24"/>
              </w:rPr>
              <w:t>.;</w:t>
            </w:r>
          </w:p>
          <w:p w:rsidR="00033EF1" w:rsidRDefault="00033EF1">
            <w:pPr>
              <w:pStyle w:val="af9"/>
              <w:rPr>
                <w:rFonts w:ascii="Times New Roman" w:hAnsi="Times New Roman"/>
                <w:sz w:val="24"/>
                <w:szCs w:val="24"/>
              </w:rPr>
            </w:pPr>
            <w:r>
              <w:rPr>
                <w:rFonts w:ascii="Times New Roman" w:hAnsi="Times New Roman"/>
                <w:b/>
                <w:sz w:val="24"/>
                <w:szCs w:val="24"/>
              </w:rPr>
              <w:t>2019 год</w:t>
            </w:r>
            <w:r>
              <w:rPr>
                <w:rFonts w:ascii="Times New Roman" w:hAnsi="Times New Roman"/>
                <w:sz w:val="24"/>
                <w:szCs w:val="24"/>
              </w:rPr>
              <w:t xml:space="preserve"> -      179,0        тыс. руб., из них:</w:t>
            </w:r>
          </w:p>
          <w:p w:rsidR="00033EF1" w:rsidRDefault="00033EF1">
            <w:pPr>
              <w:pStyle w:val="af9"/>
              <w:rPr>
                <w:rFonts w:ascii="Calibri" w:hAnsi="Calibri"/>
                <w:sz w:val="24"/>
                <w:szCs w:val="24"/>
              </w:rPr>
            </w:pPr>
            <w:r>
              <w:rPr>
                <w:rFonts w:ascii="Times New Roman" w:hAnsi="Times New Roman"/>
                <w:sz w:val="24"/>
                <w:szCs w:val="24"/>
              </w:rPr>
              <w:t>- средства местного бюджета -          167,0        тыс. руб</w:t>
            </w:r>
            <w:r>
              <w:rPr>
                <w:sz w:val="24"/>
                <w:szCs w:val="24"/>
              </w:rPr>
              <w:t>.;</w:t>
            </w:r>
          </w:p>
          <w:p w:rsidR="00033EF1" w:rsidRDefault="00033EF1">
            <w:pPr>
              <w:pStyle w:val="af9"/>
              <w:rPr>
                <w:rFonts w:ascii="Times New Roman" w:hAnsi="Times New Roman"/>
                <w:sz w:val="24"/>
                <w:szCs w:val="24"/>
              </w:rPr>
            </w:pPr>
            <w:r>
              <w:rPr>
                <w:rFonts w:ascii="Times New Roman" w:hAnsi="Times New Roman"/>
                <w:b/>
                <w:sz w:val="24"/>
                <w:szCs w:val="24"/>
              </w:rPr>
              <w:t>2020 год</w:t>
            </w:r>
            <w:r>
              <w:rPr>
                <w:rFonts w:ascii="Times New Roman" w:hAnsi="Times New Roman"/>
                <w:sz w:val="24"/>
                <w:szCs w:val="24"/>
              </w:rPr>
              <w:t xml:space="preserve"> -      209,0        тыс. руб., из них:</w:t>
            </w:r>
          </w:p>
          <w:p w:rsidR="00033EF1" w:rsidRDefault="00033EF1">
            <w:pPr>
              <w:pStyle w:val="af9"/>
              <w:rPr>
                <w:rFonts w:ascii="Calibri" w:hAnsi="Calibri"/>
                <w:sz w:val="24"/>
                <w:szCs w:val="24"/>
              </w:rPr>
            </w:pPr>
            <w:r>
              <w:rPr>
                <w:rFonts w:ascii="Times New Roman" w:hAnsi="Times New Roman"/>
                <w:sz w:val="24"/>
                <w:szCs w:val="24"/>
              </w:rPr>
              <w:t>- средства местного бюджета -          174,0        тыс. руб</w:t>
            </w:r>
            <w:r>
              <w:rPr>
                <w:sz w:val="24"/>
                <w:szCs w:val="24"/>
              </w:rPr>
              <w:t>.;</w:t>
            </w:r>
          </w:p>
          <w:p w:rsidR="00033EF1" w:rsidRDefault="00033EF1">
            <w:pPr>
              <w:pStyle w:val="af9"/>
              <w:rPr>
                <w:sz w:val="24"/>
                <w:szCs w:val="24"/>
              </w:rPr>
            </w:pPr>
          </w:p>
          <w:p w:rsidR="00033EF1" w:rsidRDefault="00033EF1">
            <w:pPr>
              <w:pStyle w:val="af9"/>
              <w:rPr>
                <w:rFonts w:ascii="Times New Roman" w:hAnsi="Times New Roman"/>
                <w:color w:val="00000A"/>
                <w:sz w:val="24"/>
                <w:szCs w:val="24"/>
              </w:rPr>
            </w:pPr>
          </w:p>
        </w:tc>
      </w:tr>
      <w:tr w:rsidR="00033EF1" w:rsidTr="00033EF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t>Ожидаемые результаты реализации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spacing w:after="0" w:line="360" w:lineRule="auto"/>
              <w:jc w:val="both"/>
              <w:rPr>
                <w:rFonts w:ascii="Times New Roman" w:hAnsi="Times New Roman"/>
                <w:color w:val="000000"/>
                <w:sz w:val="24"/>
                <w:szCs w:val="24"/>
              </w:rPr>
            </w:pPr>
            <w:r>
              <w:rPr>
                <w:rFonts w:ascii="Times New Roman" w:hAnsi="Times New Roman"/>
                <w:sz w:val="24"/>
                <w:szCs w:val="24"/>
              </w:rPr>
              <w:t xml:space="preserve">- повышение </w:t>
            </w:r>
            <w:r>
              <w:rPr>
                <w:rFonts w:ascii="Times New Roman" w:hAnsi="Times New Roman"/>
                <w:color w:val="000000"/>
                <w:sz w:val="24"/>
                <w:szCs w:val="24"/>
              </w:rPr>
              <w:t>качества и оперативности предоставления муниципальных услуг;</w:t>
            </w:r>
          </w:p>
          <w:p w:rsidR="00033EF1" w:rsidRDefault="00033EF1">
            <w:pPr>
              <w:spacing w:after="0" w:line="360" w:lineRule="auto"/>
              <w:jc w:val="both"/>
              <w:rPr>
                <w:rFonts w:ascii="Times New Roman" w:hAnsi="Times New Roman"/>
                <w:sz w:val="24"/>
                <w:szCs w:val="24"/>
              </w:rPr>
            </w:pPr>
            <w:r>
              <w:rPr>
                <w:rFonts w:ascii="Times New Roman" w:hAnsi="Times New Roman"/>
                <w:color w:val="000000"/>
                <w:sz w:val="24"/>
                <w:szCs w:val="24"/>
              </w:rPr>
              <w:t xml:space="preserve">- формирование на территории </w:t>
            </w:r>
            <w:r>
              <w:rPr>
                <w:rFonts w:ascii="Times New Roman" w:hAnsi="Times New Roman"/>
                <w:sz w:val="24"/>
                <w:szCs w:val="24"/>
              </w:rPr>
              <w:t>Клопицкого</w:t>
            </w:r>
            <w:r>
              <w:rPr>
                <w:rFonts w:ascii="Times New Roman" w:hAnsi="Times New Roman"/>
                <w:color w:val="000000"/>
                <w:sz w:val="24"/>
                <w:szCs w:val="24"/>
              </w:rPr>
              <w:t xml:space="preserve"> сельского поселения современной информационной и телекоммуникационной инфраструктуры и обеспечение на ее основе высокого уровня доступности для населения информации и технологий;</w:t>
            </w:r>
          </w:p>
          <w:p w:rsidR="00033EF1" w:rsidRDefault="00033EF1">
            <w:pPr>
              <w:spacing w:after="0" w:line="360" w:lineRule="auto"/>
              <w:jc w:val="both"/>
              <w:rPr>
                <w:rFonts w:ascii="Times New Roman" w:hAnsi="Times New Roman"/>
                <w:sz w:val="24"/>
                <w:szCs w:val="24"/>
              </w:rPr>
            </w:pPr>
            <w:r>
              <w:rPr>
                <w:rFonts w:ascii="Times New Roman" w:hAnsi="Times New Roman"/>
                <w:sz w:val="24"/>
                <w:szCs w:val="24"/>
              </w:rPr>
              <w:t xml:space="preserve">- </w:t>
            </w:r>
            <w:bookmarkStart w:id="3" w:name="RANGE!B16"/>
            <w:r>
              <w:rPr>
                <w:rFonts w:ascii="Times New Roman" w:hAnsi="Times New Roman"/>
                <w:sz w:val="24"/>
                <w:szCs w:val="24"/>
              </w:rPr>
              <w:t>с</w:t>
            </w:r>
            <w:r>
              <w:rPr>
                <w:rFonts w:ascii="Times New Roman" w:hAnsi="Times New Roman"/>
                <w:bCs/>
                <w:sz w:val="24"/>
                <w:szCs w:val="24"/>
              </w:rPr>
              <w:t xml:space="preserve">овершенствование информационного взаимодействия органов государственной власти и местного самоуправления, жителей и хозяйствующих субъектов </w:t>
            </w:r>
            <w:r>
              <w:rPr>
                <w:rFonts w:ascii="Times New Roman" w:hAnsi="Times New Roman"/>
                <w:bCs/>
                <w:sz w:val="24"/>
                <w:szCs w:val="24"/>
              </w:rPr>
              <w:lastRenderedPageBreak/>
              <w:t>области на основе использования информационно-коммуникационных    технологий</w:t>
            </w:r>
            <w:bookmarkEnd w:id="3"/>
            <w:r>
              <w:rPr>
                <w:rFonts w:ascii="Times New Roman" w:hAnsi="Times New Roman"/>
                <w:sz w:val="24"/>
                <w:szCs w:val="24"/>
              </w:rPr>
              <w:t>;</w:t>
            </w:r>
          </w:p>
          <w:p w:rsidR="00033EF1" w:rsidRDefault="00033EF1">
            <w:pPr>
              <w:spacing w:after="0" w:line="360" w:lineRule="auto"/>
              <w:jc w:val="both"/>
              <w:rPr>
                <w:rFonts w:ascii="Times New Roman" w:hAnsi="Times New Roman"/>
                <w:sz w:val="24"/>
                <w:szCs w:val="24"/>
              </w:rPr>
            </w:pPr>
            <w:r>
              <w:rPr>
                <w:rFonts w:ascii="Times New Roman" w:hAnsi="Times New Roman"/>
                <w:sz w:val="24"/>
                <w:szCs w:val="24"/>
              </w:rPr>
              <w:t>- увеличение количества автоматизированных рабочих мест, оснащенных лицензионным программным обеспечением;</w:t>
            </w:r>
          </w:p>
          <w:p w:rsidR="00033EF1" w:rsidRDefault="00033EF1">
            <w:pPr>
              <w:pStyle w:val="af3"/>
              <w:spacing w:after="0" w:line="360" w:lineRule="auto"/>
              <w:jc w:val="left"/>
              <w:rPr>
                <w:rFonts w:ascii="Times New Roman" w:hAnsi="Times New Roman"/>
              </w:rPr>
            </w:pPr>
            <w:r>
              <w:rPr>
                <w:rFonts w:ascii="Times New Roman" w:hAnsi="Times New Roman"/>
                <w:color w:val="000000"/>
              </w:rPr>
              <w:t>- обеспечение технической защиты информационных ресурсов сельского поселения в соответствии с действующими нормативными документами</w:t>
            </w:r>
          </w:p>
        </w:tc>
      </w:tr>
    </w:tbl>
    <w:p w:rsidR="00033EF1" w:rsidRDefault="00033EF1" w:rsidP="00033EF1">
      <w:pPr>
        <w:rPr>
          <w:sz w:val="24"/>
          <w:szCs w:val="24"/>
        </w:rPr>
      </w:pPr>
    </w:p>
    <w:p w:rsidR="00033EF1" w:rsidRDefault="00033EF1" w:rsidP="00033EF1">
      <w:pPr>
        <w:pStyle w:val="af3"/>
        <w:rPr>
          <w:rFonts w:ascii="Times New Roman" w:hAnsi="Times New Roman"/>
          <w:color w:val="00000A"/>
        </w:rPr>
      </w:pPr>
      <w:r>
        <w:rPr>
          <w:rFonts w:ascii="Times New Roman" w:hAnsi="Times New Roman"/>
          <w:b/>
          <w:color w:val="00000A"/>
        </w:rPr>
        <w:t>1. Характеристика проблем, на решение которых направлена Подпрограмма.</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Поэтому необходимым условием построения информационного общества является процесс информатизации, означающий широкомасштабное применение ИКТ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Использование компьютерных информационных технологий в деятельности Администрации Клопицкого сельского поселения в настоящее время является одним из важнейших факторов повышения эффективности их работы, а также своевременного и неукоснительного выполнения федеральных и региональных законодательных актов.</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 xml:space="preserve">В здании Администрации Клопицкого сельского поселения восстановлены и успешно функционируют одна локальная вычислительная сеть, к которым подключены все отделы Администрации. Все ПК в Администрации имеют идентификационный  номер и пароль.  Каждый отдел имеет доступ к нормативно-справочным системам, электронной почте и возможности пользоваться средствами сети Интернет. Автоматизированы основные направления деятельности поселения. </w:t>
      </w:r>
      <w:proofErr w:type="gramStart"/>
      <w:r>
        <w:rPr>
          <w:rFonts w:ascii="Times New Roman" w:hAnsi="Times New Roman"/>
          <w:sz w:val="24"/>
          <w:szCs w:val="24"/>
        </w:rPr>
        <w:t>Активно  используется  информационная  система  регистрации документов и обращений граждан,  которая  позволяет  оперативно  отслеживать  сроки  исполнения документов, поступивших из Правительства Ленинградской области, от граждан, предприятий и организаций.</w:t>
      </w:r>
      <w:proofErr w:type="gramEnd"/>
      <w:r>
        <w:rPr>
          <w:rFonts w:ascii="Times New Roman" w:hAnsi="Times New Roman"/>
          <w:sz w:val="24"/>
          <w:szCs w:val="24"/>
        </w:rPr>
        <w:t xml:space="preserve">  В процессе эксплуатации системы документооборота создан  банк  нормативных  актов Клопицкого сельского поселения. В соответствии с требованиями федерального законодательства разработан и поддерживается в актуальном состоянии официальный сайт Клопицкого сельского поселения.</w:t>
      </w:r>
    </w:p>
    <w:p w:rsidR="00033EF1" w:rsidRDefault="00033EF1" w:rsidP="00033EF1">
      <w:pPr>
        <w:spacing w:after="0" w:line="360" w:lineRule="auto"/>
        <w:ind w:right="-72" w:firstLine="357"/>
        <w:jc w:val="both"/>
        <w:rPr>
          <w:rFonts w:ascii="Times New Roman" w:hAnsi="Times New Roman"/>
          <w:sz w:val="24"/>
          <w:szCs w:val="24"/>
        </w:rPr>
      </w:pPr>
      <w:r>
        <w:rPr>
          <w:rFonts w:ascii="Times New Roman" w:hAnsi="Times New Roman"/>
          <w:color w:val="000000"/>
          <w:sz w:val="24"/>
          <w:szCs w:val="24"/>
        </w:rPr>
        <w:lastRenderedPageBreak/>
        <w:t xml:space="preserve">Но существующая информационно-телекоммуникационная инфраструктура </w:t>
      </w:r>
      <w:r>
        <w:rPr>
          <w:rFonts w:ascii="Times New Roman" w:hAnsi="Times New Roman"/>
          <w:sz w:val="24"/>
          <w:szCs w:val="24"/>
        </w:rPr>
        <w:t>Клопицкого</w:t>
      </w:r>
      <w:r>
        <w:rPr>
          <w:rFonts w:ascii="Times New Roman" w:hAnsi="Times New Roman"/>
          <w:color w:val="000000"/>
          <w:sz w:val="24"/>
          <w:szCs w:val="24"/>
        </w:rPr>
        <w:t xml:space="preserve"> сельского поселения в настоящее время  еще далека от уровня, обеспечивающего ее максимально эффективное использование, и </w:t>
      </w:r>
      <w:r>
        <w:rPr>
          <w:rFonts w:ascii="Times New Roman" w:hAnsi="Times New Roman"/>
          <w:sz w:val="24"/>
          <w:szCs w:val="24"/>
        </w:rPr>
        <w:t>требует решения ряда проблем.</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Характеристики более 80 % персональных компьютеров соответствуют необходимым требованиям.</w:t>
      </w:r>
    </w:p>
    <w:p w:rsidR="00033EF1" w:rsidRDefault="00033EF1" w:rsidP="00033EF1">
      <w:pPr>
        <w:spacing w:after="0" w:line="360" w:lineRule="auto"/>
        <w:ind w:firstLine="357"/>
        <w:jc w:val="both"/>
        <w:rPr>
          <w:rFonts w:ascii="Times New Roman" w:hAnsi="Times New Roman"/>
          <w:color w:val="000000"/>
          <w:sz w:val="24"/>
          <w:szCs w:val="24"/>
        </w:rPr>
      </w:pPr>
      <w:r>
        <w:rPr>
          <w:rFonts w:ascii="Times New Roman" w:hAnsi="Times New Roman"/>
          <w:color w:val="000000"/>
          <w:sz w:val="24"/>
          <w:szCs w:val="24"/>
        </w:rPr>
        <w:t xml:space="preserve">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 Кроме того, начало обращения юридически значимых электронных документов предъявляет принципиально новые требования к информационной безопасности и надежности функционирования </w:t>
      </w:r>
      <w:proofErr w:type="spellStart"/>
      <w:r>
        <w:rPr>
          <w:rFonts w:ascii="Times New Roman" w:hAnsi="Times New Roman"/>
          <w:color w:val="000000"/>
          <w:sz w:val="24"/>
          <w:szCs w:val="24"/>
        </w:rPr>
        <w:t>ИТ-инфраструктуры</w:t>
      </w:r>
      <w:proofErr w:type="spellEnd"/>
      <w:r>
        <w:rPr>
          <w:rFonts w:ascii="Times New Roman" w:hAnsi="Times New Roman"/>
          <w:color w:val="000000"/>
          <w:sz w:val="24"/>
          <w:szCs w:val="24"/>
        </w:rPr>
        <w:t>. Решение этой задачи является самостоятельным направлением деятельности. Перевод государственных и муниципальных услуг в электронный вид в рамках данной Программы позволит качественно и в установленные Правительством Российской Федерации сроки достичь необходимых результатов.</w:t>
      </w:r>
    </w:p>
    <w:p w:rsidR="00033EF1" w:rsidRDefault="00033EF1" w:rsidP="00033EF1">
      <w:pPr>
        <w:spacing w:after="0" w:line="360" w:lineRule="auto"/>
        <w:ind w:firstLine="357"/>
        <w:jc w:val="both"/>
        <w:rPr>
          <w:rFonts w:ascii="Times New Roman" w:hAnsi="Times New Roman"/>
          <w:color w:val="000000"/>
          <w:sz w:val="24"/>
          <w:szCs w:val="24"/>
        </w:rPr>
      </w:pPr>
      <w:r>
        <w:rPr>
          <w:rFonts w:ascii="Times New Roman" w:hAnsi="Times New Roman"/>
          <w:sz w:val="24"/>
          <w:szCs w:val="24"/>
        </w:rPr>
        <w:t>Особое внимание необходимо уделить защите информации, сохранности информационных баз от несанкционированного доступа и внешних воздействий. Необходимо аттестовать всю действующую локально-вычислительную сеть.</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 xml:space="preserve">Необходимо внедрение программного обеспечения в области градостроительной деятельности. </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Для обеспечения качественной реализации функций управления административно-хозяйственным комплексом поселения необходимо оперативное представление всем субъектам управления достоверной информации об инфраструктуре, экономическом и социальном развитии поселения.</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Значительная часть населения, особенно имеющая низкие доходы, не имеет технических средств и не обладает необходимыми навыками для использования продуктов информационного общества. С данными группами  необходимо проводить широкую разъяснительную работу с использованием традиционных СМИ. Для них так же необходимо создать бесплатные точки доступа к сети Интернет.</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Компьютерная грамотность  сотрудников отделов Администрации  Клопицкого сельского поселения становится  недостаточной  для  эффективной  эксплуатации  имеющихся  компьютерных  комплексов.</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lastRenderedPageBreak/>
        <w:t>Реализация муниципальной подпрограммы  «Развитие информационно-аналитического сопровождения Клопицкого сельского поселения » на 2017-2021 годы позволит качественно и в установленные сроки достичь необходимых результатов.</w:t>
      </w:r>
    </w:p>
    <w:p w:rsidR="00033EF1" w:rsidRDefault="00033EF1" w:rsidP="00033EF1">
      <w:pPr>
        <w:pStyle w:val="af3"/>
        <w:jc w:val="both"/>
        <w:rPr>
          <w:rFonts w:ascii="Times New Roman" w:hAnsi="Times New Roman"/>
          <w:b/>
          <w:bCs/>
          <w:color w:val="000000"/>
        </w:rPr>
      </w:pPr>
      <w:r>
        <w:rPr>
          <w:rFonts w:ascii="Times New Roman" w:hAnsi="Times New Roman"/>
        </w:rPr>
        <w:t xml:space="preserve">  </w:t>
      </w:r>
      <w:r>
        <w:rPr>
          <w:rFonts w:ascii="Times New Roman" w:hAnsi="Times New Roman"/>
          <w:b/>
          <w:bCs/>
          <w:color w:val="000000"/>
        </w:rPr>
        <w:t xml:space="preserve">2. Цели и задачи Подпрограммы </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sz w:val="24"/>
          <w:szCs w:val="24"/>
        </w:rPr>
        <w:t>Основными целями Программы являются повышение эффективности функционирования экономики, государственного управления 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sz w:val="24"/>
          <w:szCs w:val="24"/>
        </w:rPr>
        <w:t>Предлагаемая Программа направлена на решение следующих ключевых задач:</w:t>
      </w:r>
    </w:p>
    <w:p w:rsidR="00033EF1" w:rsidRDefault="00033EF1" w:rsidP="00033EF1">
      <w:pPr>
        <w:spacing w:after="0" w:line="360" w:lineRule="auto"/>
        <w:ind w:firstLine="360"/>
        <w:jc w:val="both"/>
        <w:rPr>
          <w:rFonts w:ascii="Times New Roman" w:hAnsi="Times New Roman"/>
          <w:color w:val="000000"/>
          <w:sz w:val="24"/>
          <w:szCs w:val="24"/>
        </w:rPr>
      </w:pPr>
      <w:r>
        <w:rPr>
          <w:rFonts w:ascii="Times New Roman" w:hAnsi="Times New Roman"/>
          <w:color w:val="000000"/>
          <w:sz w:val="24"/>
          <w:szCs w:val="24"/>
        </w:rPr>
        <w:t>- создание условий для развития информационного общества и электронного правительства на территории поселения;</w:t>
      </w:r>
    </w:p>
    <w:p w:rsidR="00033EF1" w:rsidRDefault="00033EF1" w:rsidP="00033EF1">
      <w:pPr>
        <w:spacing w:after="0" w:line="360" w:lineRule="auto"/>
        <w:ind w:firstLine="360"/>
        <w:jc w:val="both"/>
        <w:rPr>
          <w:rFonts w:ascii="Times New Roman" w:hAnsi="Times New Roman"/>
          <w:color w:val="0070C0"/>
          <w:sz w:val="24"/>
          <w:szCs w:val="24"/>
        </w:rPr>
      </w:pPr>
      <w:r>
        <w:rPr>
          <w:rFonts w:ascii="Times New Roman" w:hAnsi="Times New Roman"/>
          <w:color w:val="000000"/>
          <w:sz w:val="24"/>
          <w:szCs w:val="24"/>
        </w:rPr>
        <w:t>-  повышение качества и доступности государственных и муниципальных услуг на основе перевода их в электронный вид;</w:t>
      </w:r>
      <w:r>
        <w:rPr>
          <w:rFonts w:ascii="Times New Roman" w:hAnsi="Times New Roman"/>
          <w:color w:val="0070C0"/>
          <w:sz w:val="24"/>
          <w:szCs w:val="24"/>
        </w:rPr>
        <w:t xml:space="preserve"> </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sz w:val="24"/>
          <w:szCs w:val="24"/>
        </w:rPr>
        <w:t>-  приобретение лицензионного системного и антивирусного программного обеспечения;</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sz w:val="24"/>
          <w:szCs w:val="24"/>
        </w:rPr>
        <w:t>-  обеспечение  информационной  безопасности  деятельности  органов  местного самоуправления,  защиты  муниципальных  информационных  ресурсов;</w:t>
      </w:r>
    </w:p>
    <w:p w:rsidR="00033EF1" w:rsidRDefault="00033EF1" w:rsidP="00033EF1">
      <w:pPr>
        <w:spacing w:after="0" w:line="360" w:lineRule="auto"/>
        <w:rPr>
          <w:rFonts w:ascii="Times New Roman" w:hAnsi="Times New Roman"/>
          <w:sz w:val="24"/>
          <w:szCs w:val="24"/>
        </w:rPr>
      </w:pPr>
      <w:r>
        <w:rPr>
          <w:rFonts w:ascii="Times New Roman" w:hAnsi="Times New Roman"/>
          <w:color w:val="0070C0"/>
          <w:sz w:val="24"/>
          <w:szCs w:val="24"/>
        </w:rPr>
        <w:t xml:space="preserve">       </w:t>
      </w:r>
      <w:r>
        <w:rPr>
          <w:rFonts w:ascii="Times New Roman" w:hAnsi="Times New Roman"/>
          <w:sz w:val="24"/>
          <w:szCs w:val="24"/>
        </w:rPr>
        <w:t>- обеспечение доступности населению современных ин</w:t>
      </w:r>
      <w:r>
        <w:rPr>
          <w:rFonts w:ascii="Times New Roman" w:hAnsi="Times New Roman"/>
          <w:sz w:val="24"/>
          <w:szCs w:val="24"/>
        </w:rPr>
        <w:softHyphen/>
        <w:t>формационно-телекоммуни</w:t>
      </w:r>
      <w:r>
        <w:rPr>
          <w:rFonts w:ascii="Times New Roman" w:hAnsi="Times New Roman"/>
          <w:sz w:val="24"/>
          <w:szCs w:val="24"/>
        </w:rPr>
        <w:softHyphen/>
        <w:t xml:space="preserve">кационных услуг; </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sz w:val="24"/>
          <w:szCs w:val="24"/>
        </w:rPr>
        <w:t>- обеспечение прав граждан и организаций на информацию и удовлетворение информационных потребностей;</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sz w:val="24"/>
          <w:szCs w:val="24"/>
        </w:rPr>
        <w:t>-  развитие нормативной базы муниципальной информатизации.</w:t>
      </w:r>
    </w:p>
    <w:p w:rsidR="00033EF1" w:rsidRDefault="00033EF1" w:rsidP="00033EF1">
      <w:pPr>
        <w:spacing w:after="0" w:line="360" w:lineRule="auto"/>
        <w:ind w:firstLine="360"/>
        <w:jc w:val="both"/>
        <w:rPr>
          <w:rFonts w:ascii="Times New Roman" w:hAnsi="Times New Roman"/>
          <w:sz w:val="24"/>
          <w:szCs w:val="24"/>
        </w:rPr>
      </w:pPr>
    </w:p>
    <w:p w:rsidR="00033EF1" w:rsidRDefault="00033EF1" w:rsidP="00033EF1">
      <w:pPr>
        <w:widowControl w:val="0"/>
        <w:autoSpaceDE w:val="0"/>
        <w:autoSpaceDN w:val="0"/>
        <w:adjustRightInd w:val="0"/>
        <w:spacing w:after="0" w:line="360" w:lineRule="auto"/>
        <w:ind w:firstLine="360"/>
        <w:rPr>
          <w:rFonts w:ascii="Times New Roman" w:hAnsi="Times New Roman"/>
          <w:b/>
          <w:bCs/>
          <w:sz w:val="24"/>
          <w:szCs w:val="24"/>
        </w:rPr>
      </w:pPr>
      <w:r>
        <w:rPr>
          <w:rFonts w:ascii="Times New Roman" w:hAnsi="Times New Roman"/>
          <w:b/>
          <w:bCs/>
          <w:sz w:val="24"/>
          <w:szCs w:val="24"/>
        </w:rPr>
        <w:t>3. Система индикаторов экономической и социальной эффективности реализации подпрограммы</w:t>
      </w:r>
    </w:p>
    <w:p w:rsidR="00033EF1" w:rsidRDefault="00033EF1" w:rsidP="00033EF1">
      <w:pPr>
        <w:widowControl w:val="0"/>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Индикаторами и показателями, позволяющими оценить ход реализации Программы, являются:</w:t>
      </w:r>
    </w:p>
    <w:p w:rsidR="00033EF1" w:rsidRDefault="00033EF1" w:rsidP="00033EF1">
      <w:pPr>
        <w:spacing w:after="0" w:line="360" w:lineRule="auto"/>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доля муниципальных услуг, которые население может получить в электронном виде, в общем объеме муниципальных услуг, оказываемых в сельском поселении, с учетом их поэтапного перевода в электронный вид;</w:t>
      </w:r>
    </w:p>
    <w:p w:rsidR="00033EF1" w:rsidRDefault="00033EF1" w:rsidP="00033EF1">
      <w:pPr>
        <w:spacing w:after="0" w:line="360" w:lineRule="auto"/>
        <w:jc w:val="both"/>
        <w:rPr>
          <w:rFonts w:ascii="Times New Roman" w:hAnsi="Times New Roman"/>
          <w:sz w:val="24"/>
          <w:szCs w:val="24"/>
        </w:rPr>
      </w:pPr>
      <w:r>
        <w:rPr>
          <w:rFonts w:ascii="Times New Roman" w:hAnsi="Times New Roman"/>
          <w:color w:val="000000"/>
          <w:sz w:val="24"/>
          <w:szCs w:val="24"/>
        </w:rPr>
        <w:t xml:space="preserve">- доля </w:t>
      </w:r>
      <w:r>
        <w:rPr>
          <w:rFonts w:ascii="Times New Roman" w:hAnsi="Times New Roman"/>
          <w:sz w:val="24"/>
          <w:szCs w:val="24"/>
        </w:rPr>
        <w:t>персональных компьютеров в Администрации Клопицкого сельского поселения, оснащённых лицензионным системным программным обеспечением;</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 доля сотрудников, участвующих в обучающих семинарах по вопросам информационных технологий, используемых в муниципальном управлении, к общему количеству сотрудников.</w:t>
      </w:r>
    </w:p>
    <w:p w:rsidR="00033EF1" w:rsidRDefault="00033EF1" w:rsidP="00033EF1"/>
    <w:p w:rsidR="00033EF1" w:rsidRDefault="00033EF1" w:rsidP="00033EF1"/>
    <w:p w:rsidR="00BA39EB" w:rsidRDefault="00BA39EB" w:rsidP="00033EF1">
      <w:pPr>
        <w:pStyle w:val="af3"/>
        <w:rPr>
          <w:rFonts w:ascii="Times New Roman" w:hAnsi="Times New Roman"/>
          <w:b/>
        </w:rPr>
        <w:sectPr w:rsidR="00BA39EB" w:rsidSect="00C65D2D">
          <w:pgSz w:w="11906" w:h="16838"/>
          <w:pgMar w:top="709" w:right="1134" w:bottom="426" w:left="1077" w:header="709" w:footer="709" w:gutter="0"/>
          <w:cols w:space="720"/>
        </w:sectPr>
      </w:pPr>
    </w:p>
    <w:p w:rsidR="00033EF1" w:rsidRDefault="00033EF1" w:rsidP="00033EF1">
      <w:pPr>
        <w:pStyle w:val="af3"/>
        <w:rPr>
          <w:rFonts w:ascii="Times New Roman" w:hAnsi="Times New Roman"/>
          <w:b/>
        </w:rPr>
      </w:pPr>
      <w:r>
        <w:rPr>
          <w:rFonts w:ascii="Times New Roman" w:hAnsi="Times New Roman"/>
          <w:b/>
        </w:rPr>
        <w:lastRenderedPageBreak/>
        <w:t>Перечень  мероприятий Подпрограммы на 2017 – 2021 годы.</w:t>
      </w:r>
    </w:p>
    <w:p w:rsidR="00033EF1" w:rsidRDefault="00033EF1" w:rsidP="00033EF1">
      <w:pPr>
        <w:pStyle w:val="af3"/>
        <w:rPr>
          <w:rFonts w:ascii="Times New Roman" w:hAnsi="Times New Roman"/>
          <w:b/>
        </w:rPr>
      </w:pPr>
    </w:p>
    <w:tbl>
      <w:tblPr>
        <w:tblW w:w="15168" w:type="dxa"/>
        <w:tblInd w:w="675" w:type="dxa"/>
        <w:tblLayout w:type="fixed"/>
        <w:tblLook w:val="04A0"/>
      </w:tblPr>
      <w:tblGrid>
        <w:gridCol w:w="968"/>
        <w:gridCol w:w="3485"/>
        <w:gridCol w:w="2129"/>
        <w:gridCol w:w="1356"/>
        <w:gridCol w:w="1356"/>
        <w:gridCol w:w="1357"/>
        <w:gridCol w:w="1162"/>
        <w:gridCol w:w="969"/>
        <w:gridCol w:w="826"/>
        <w:gridCol w:w="1560"/>
      </w:tblGrid>
      <w:tr w:rsidR="00033EF1" w:rsidTr="00BA39EB">
        <w:trPr>
          <w:trHeight w:val="1379"/>
        </w:trPr>
        <w:tc>
          <w:tcPr>
            <w:tcW w:w="968" w:type="dxa"/>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w:t>
            </w:r>
            <w:proofErr w:type="spellStart"/>
            <w:proofErr w:type="gramStart"/>
            <w:r>
              <w:rPr>
                <w:rFonts w:ascii="Times New Roman" w:hAnsi="Times New Roman"/>
                <w:b/>
                <w:bCs/>
                <w:color w:val="000000"/>
                <w:sz w:val="24"/>
                <w:szCs w:val="24"/>
              </w:rPr>
              <w:t>п</w:t>
            </w:r>
            <w:proofErr w:type="spellEnd"/>
            <w:proofErr w:type="gramEnd"/>
            <w:r>
              <w:rPr>
                <w:rFonts w:ascii="Times New Roman" w:hAnsi="Times New Roman"/>
                <w:b/>
                <w:bCs/>
                <w:color w:val="000000"/>
                <w:sz w:val="24"/>
                <w:szCs w:val="24"/>
              </w:rPr>
              <w:t>/</w:t>
            </w:r>
            <w:proofErr w:type="spellStart"/>
            <w:r>
              <w:rPr>
                <w:rFonts w:ascii="Times New Roman" w:hAnsi="Times New Roman"/>
                <w:b/>
                <w:bCs/>
                <w:color w:val="000000"/>
                <w:sz w:val="24"/>
                <w:szCs w:val="24"/>
              </w:rPr>
              <w:t>п</w:t>
            </w:r>
            <w:proofErr w:type="spellEnd"/>
          </w:p>
        </w:tc>
        <w:tc>
          <w:tcPr>
            <w:tcW w:w="3485" w:type="dxa"/>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Наименование предприятия</w:t>
            </w:r>
          </w:p>
        </w:tc>
        <w:tc>
          <w:tcPr>
            <w:tcW w:w="2129" w:type="dxa"/>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Источники финансирования</w:t>
            </w:r>
          </w:p>
        </w:tc>
        <w:tc>
          <w:tcPr>
            <w:tcW w:w="7026" w:type="dxa"/>
            <w:gridSpan w:val="6"/>
            <w:tcBorders>
              <w:top w:val="single" w:sz="4" w:space="0" w:color="auto"/>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Объем финансирования тыс</w:t>
            </w:r>
            <w:proofErr w:type="gramStart"/>
            <w:r>
              <w:rPr>
                <w:rFonts w:ascii="Times New Roman" w:hAnsi="Times New Roman"/>
                <w:b/>
                <w:bCs/>
                <w:color w:val="000000"/>
                <w:sz w:val="24"/>
                <w:szCs w:val="24"/>
              </w:rPr>
              <w:t>.р</w:t>
            </w:r>
            <w:proofErr w:type="gramEnd"/>
            <w:r>
              <w:rPr>
                <w:rFonts w:ascii="Times New Roman" w:hAnsi="Times New Roman"/>
                <w:b/>
                <w:bCs/>
                <w:color w:val="000000"/>
                <w:sz w:val="24"/>
                <w:szCs w:val="24"/>
              </w:rPr>
              <w:t>уб.</w:t>
            </w:r>
          </w:p>
        </w:tc>
        <w:tc>
          <w:tcPr>
            <w:tcW w:w="1560" w:type="dxa"/>
            <w:tcBorders>
              <w:top w:val="single" w:sz="4" w:space="0" w:color="auto"/>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Сроки проведения мероприятия, годы</w:t>
            </w:r>
          </w:p>
        </w:tc>
      </w:tr>
      <w:tr w:rsidR="00033EF1" w:rsidTr="00BA39EB">
        <w:trPr>
          <w:trHeight w:val="597"/>
        </w:trPr>
        <w:tc>
          <w:tcPr>
            <w:tcW w:w="968" w:type="dxa"/>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3485" w:type="dxa"/>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1356" w:type="dxa"/>
            <w:tcBorders>
              <w:top w:val="nil"/>
              <w:left w:val="nil"/>
              <w:bottom w:val="single" w:sz="4" w:space="0" w:color="auto"/>
              <w:right w:val="single" w:sz="4" w:space="0" w:color="auto"/>
            </w:tcBorders>
            <w:vAlign w:val="bottom"/>
            <w:hideMark/>
          </w:tcPr>
          <w:p w:rsidR="00033EF1" w:rsidRDefault="00033EF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Всего</w:t>
            </w:r>
          </w:p>
        </w:tc>
        <w:tc>
          <w:tcPr>
            <w:tcW w:w="1356" w:type="dxa"/>
            <w:tcBorders>
              <w:top w:val="nil"/>
              <w:left w:val="nil"/>
              <w:bottom w:val="single" w:sz="4" w:space="0" w:color="auto"/>
              <w:right w:val="single" w:sz="4" w:space="0" w:color="auto"/>
            </w:tcBorders>
            <w:vAlign w:val="bottom"/>
            <w:hideMark/>
          </w:tcPr>
          <w:p w:rsidR="00033EF1" w:rsidRDefault="00033EF1">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2017</w:t>
            </w:r>
          </w:p>
        </w:tc>
        <w:tc>
          <w:tcPr>
            <w:tcW w:w="1357" w:type="dxa"/>
            <w:tcBorders>
              <w:top w:val="nil"/>
              <w:left w:val="nil"/>
              <w:bottom w:val="single" w:sz="4" w:space="0" w:color="auto"/>
              <w:right w:val="single" w:sz="4" w:space="0" w:color="auto"/>
            </w:tcBorders>
            <w:vAlign w:val="bottom"/>
            <w:hideMark/>
          </w:tcPr>
          <w:p w:rsidR="00033EF1" w:rsidRDefault="00033EF1">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2018</w:t>
            </w:r>
          </w:p>
        </w:tc>
        <w:tc>
          <w:tcPr>
            <w:tcW w:w="1162" w:type="dxa"/>
            <w:tcBorders>
              <w:top w:val="nil"/>
              <w:left w:val="nil"/>
              <w:bottom w:val="single" w:sz="4" w:space="0" w:color="auto"/>
              <w:right w:val="single" w:sz="4" w:space="0" w:color="auto"/>
            </w:tcBorders>
            <w:vAlign w:val="bottom"/>
            <w:hideMark/>
          </w:tcPr>
          <w:p w:rsidR="00033EF1" w:rsidRDefault="00033EF1">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2019</w:t>
            </w:r>
          </w:p>
        </w:tc>
        <w:tc>
          <w:tcPr>
            <w:tcW w:w="969" w:type="dxa"/>
            <w:tcBorders>
              <w:top w:val="nil"/>
              <w:left w:val="nil"/>
              <w:bottom w:val="single" w:sz="4" w:space="0" w:color="auto"/>
              <w:right w:val="single" w:sz="4" w:space="0" w:color="auto"/>
            </w:tcBorders>
            <w:vAlign w:val="bottom"/>
            <w:hideMark/>
          </w:tcPr>
          <w:p w:rsidR="00033EF1" w:rsidRDefault="00033EF1">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2020</w:t>
            </w:r>
          </w:p>
        </w:tc>
        <w:tc>
          <w:tcPr>
            <w:tcW w:w="826" w:type="dxa"/>
            <w:tcBorders>
              <w:top w:val="nil"/>
              <w:left w:val="nil"/>
              <w:bottom w:val="single" w:sz="4" w:space="0" w:color="auto"/>
              <w:right w:val="single" w:sz="4" w:space="0" w:color="auto"/>
            </w:tcBorders>
            <w:vAlign w:val="bottom"/>
            <w:hideMark/>
          </w:tcPr>
          <w:p w:rsidR="00033EF1" w:rsidRDefault="00033EF1">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2021</w:t>
            </w:r>
          </w:p>
        </w:tc>
        <w:tc>
          <w:tcPr>
            <w:tcW w:w="1560" w:type="dxa"/>
            <w:tcBorders>
              <w:top w:val="nil"/>
              <w:left w:val="nil"/>
              <w:bottom w:val="single" w:sz="4" w:space="0" w:color="auto"/>
              <w:right w:val="single" w:sz="4" w:space="0" w:color="auto"/>
            </w:tcBorders>
            <w:vAlign w:val="bottom"/>
            <w:hideMark/>
          </w:tcPr>
          <w:p w:rsidR="00033EF1" w:rsidRDefault="00033EF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w:t>
            </w:r>
          </w:p>
        </w:tc>
      </w:tr>
      <w:tr w:rsidR="00033EF1" w:rsidTr="00BA39EB">
        <w:trPr>
          <w:trHeight w:val="674"/>
        </w:trPr>
        <w:tc>
          <w:tcPr>
            <w:tcW w:w="15168" w:type="dxa"/>
            <w:gridSpan w:val="10"/>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2.1 Подготовка и размещение информации о деятельности органов местного самоуправления в местных печатных и электронных СМИ</w:t>
            </w:r>
          </w:p>
        </w:tc>
      </w:tr>
      <w:tr w:rsidR="00033EF1" w:rsidTr="00BA39EB">
        <w:trPr>
          <w:trHeight w:val="1563"/>
        </w:trPr>
        <w:tc>
          <w:tcPr>
            <w:tcW w:w="968" w:type="dxa"/>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r>
              <w:rPr>
                <w:rFonts w:ascii="Times New Roman" w:hAnsi="Times New Roman"/>
                <w:color w:val="000000"/>
                <w:sz w:val="24"/>
                <w:szCs w:val="24"/>
              </w:rPr>
              <w:t>2.1.1</w:t>
            </w:r>
          </w:p>
        </w:tc>
        <w:tc>
          <w:tcPr>
            <w:tcW w:w="3485" w:type="dxa"/>
            <w:tcBorders>
              <w:top w:val="nil"/>
              <w:left w:val="nil"/>
              <w:bottom w:val="single" w:sz="4" w:space="0" w:color="auto"/>
              <w:right w:val="single" w:sz="4" w:space="0" w:color="auto"/>
            </w:tcBorders>
            <w:hideMark/>
          </w:tcPr>
          <w:p w:rsidR="00033EF1" w:rsidRDefault="00033EF1">
            <w:pPr>
              <w:spacing w:after="0" w:line="240" w:lineRule="auto"/>
              <w:rPr>
                <w:rFonts w:ascii="Times New Roman" w:hAnsi="Times New Roman"/>
                <w:color w:val="000000"/>
                <w:sz w:val="24"/>
                <w:szCs w:val="24"/>
              </w:rPr>
            </w:pPr>
            <w:r>
              <w:rPr>
                <w:rFonts w:ascii="Times New Roman" w:hAnsi="Times New Roman"/>
                <w:color w:val="000000"/>
                <w:sz w:val="24"/>
                <w:szCs w:val="24"/>
              </w:rPr>
              <w:t>Размещение информации о деятельности органов местного самоуправления в газете "Сельская новь"</w:t>
            </w:r>
          </w:p>
        </w:tc>
        <w:tc>
          <w:tcPr>
            <w:tcW w:w="212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Местный бюджет</w:t>
            </w:r>
          </w:p>
        </w:tc>
        <w:tc>
          <w:tcPr>
            <w:tcW w:w="1356"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399,0</w:t>
            </w:r>
          </w:p>
        </w:tc>
        <w:tc>
          <w:tcPr>
            <w:tcW w:w="1356"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63,00</w:t>
            </w:r>
          </w:p>
        </w:tc>
        <w:tc>
          <w:tcPr>
            <w:tcW w:w="1357"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84,00</w:t>
            </w:r>
          </w:p>
        </w:tc>
        <w:tc>
          <w:tcPr>
            <w:tcW w:w="1162"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84,00</w:t>
            </w:r>
          </w:p>
        </w:tc>
        <w:tc>
          <w:tcPr>
            <w:tcW w:w="969"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84,0</w:t>
            </w:r>
          </w:p>
        </w:tc>
        <w:tc>
          <w:tcPr>
            <w:tcW w:w="826"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84,0</w:t>
            </w:r>
          </w:p>
        </w:tc>
        <w:tc>
          <w:tcPr>
            <w:tcW w:w="1560" w:type="dxa"/>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r>
              <w:rPr>
                <w:rFonts w:ascii="Times New Roman" w:hAnsi="Times New Roman"/>
                <w:color w:val="000000"/>
                <w:sz w:val="24"/>
                <w:szCs w:val="24"/>
              </w:rPr>
              <w:t>2017-2021</w:t>
            </w:r>
          </w:p>
        </w:tc>
      </w:tr>
      <w:tr w:rsidR="00033EF1" w:rsidTr="00BA39EB">
        <w:trPr>
          <w:trHeight w:val="629"/>
        </w:trPr>
        <w:tc>
          <w:tcPr>
            <w:tcW w:w="15168" w:type="dxa"/>
            <w:gridSpan w:val="10"/>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2.2. Приобретение товаров, работ, услуг в целях обеспечения текущего финансирования Интернет-сайтов органов местного самоуправления, информационных систем</w:t>
            </w:r>
          </w:p>
        </w:tc>
      </w:tr>
      <w:tr w:rsidR="00033EF1" w:rsidTr="00BA39EB">
        <w:trPr>
          <w:trHeight w:val="3927"/>
        </w:trPr>
        <w:tc>
          <w:tcPr>
            <w:tcW w:w="968" w:type="dxa"/>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r>
              <w:rPr>
                <w:rFonts w:ascii="Times New Roman" w:hAnsi="Times New Roman"/>
                <w:color w:val="000000"/>
                <w:sz w:val="24"/>
                <w:szCs w:val="24"/>
              </w:rPr>
              <w:t>2.2.1</w:t>
            </w:r>
          </w:p>
        </w:tc>
        <w:tc>
          <w:tcPr>
            <w:tcW w:w="3485" w:type="dxa"/>
            <w:tcBorders>
              <w:top w:val="nil"/>
              <w:left w:val="nil"/>
              <w:bottom w:val="single" w:sz="4" w:space="0" w:color="auto"/>
              <w:right w:val="single" w:sz="4" w:space="0" w:color="auto"/>
            </w:tcBorders>
          </w:tcPr>
          <w:p w:rsidR="00033EF1" w:rsidRDefault="00033EF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Обеспечение работы сайта </w:t>
            </w:r>
            <w:proofErr w:type="spellStart"/>
            <w:r>
              <w:rPr>
                <w:rFonts w:ascii="Times New Roman" w:hAnsi="Times New Roman"/>
                <w:color w:val="000000"/>
                <w:sz w:val="24"/>
                <w:szCs w:val="24"/>
              </w:rPr>
              <w:t>поселения</w:t>
            </w:r>
            <w:proofErr w:type="gramStart"/>
            <w:r>
              <w:rPr>
                <w:rFonts w:ascii="Times New Roman" w:hAnsi="Times New Roman"/>
                <w:color w:val="000000"/>
                <w:sz w:val="24"/>
                <w:szCs w:val="24"/>
              </w:rPr>
              <w:t>,т</w:t>
            </w:r>
            <w:proofErr w:type="gramEnd"/>
            <w:r>
              <w:rPr>
                <w:rFonts w:ascii="Times New Roman" w:hAnsi="Times New Roman"/>
                <w:color w:val="000000"/>
                <w:sz w:val="24"/>
                <w:szCs w:val="24"/>
              </w:rPr>
              <w:t>ехническое</w:t>
            </w:r>
            <w:proofErr w:type="spellEnd"/>
            <w:r>
              <w:rPr>
                <w:rFonts w:ascii="Times New Roman" w:hAnsi="Times New Roman"/>
                <w:color w:val="000000"/>
                <w:sz w:val="24"/>
                <w:szCs w:val="24"/>
              </w:rPr>
              <w:t xml:space="preserve"> обслуживание компьютерной техники, приобретение и обновление программного обеспечения, приобретение антивирусного программного обеспечения</w:t>
            </w:r>
          </w:p>
          <w:p w:rsidR="00033EF1" w:rsidRDefault="00033EF1">
            <w:pPr>
              <w:spacing w:after="0" w:line="240" w:lineRule="auto"/>
              <w:rPr>
                <w:rFonts w:ascii="Times New Roman" w:hAnsi="Times New Roman"/>
                <w:color w:val="000000"/>
                <w:sz w:val="24"/>
                <w:szCs w:val="24"/>
              </w:rPr>
            </w:pPr>
          </w:p>
        </w:tc>
        <w:tc>
          <w:tcPr>
            <w:tcW w:w="212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Местный бюджет</w:t>
            </w:r>
          </w:p>
        </w:tc>
        <w:tc>
          <w:tcPr>
            <w:tcW w:w="1356"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480,6</w:t>
            </w:r>
          </w:p>
        </w:tc>
        <w:tc>
          <w:tcPr>
            <w:tcW w:w="1356"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67,1</w:t>
            </w:r>
          </w:p>
        </w:tc>
        <w:tc>
          <w:tcPr>
            <w:tcW w:w="1357"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103,5</w:t>
            </w:r>
          </w:p>
        </w:tc>
        <w:tc>
          <w:tcPr>
            <w:tcW w:w="1162"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90,00</w:t>
            </w:r>
          </w:p>
        </w:tc>
        <w:tc>
          <w:tcPr>
            <w:tcW w:w="969"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95,0</w:t>
            </w:r>
          </w:p>
        </w:tc>
        <w:tc>
          <w:tcPr>
            <w:tcW w:w="826"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125,0</w:t>
            </w:r>
          </w:p>
        </w:tc>
        <w:tc>
          <w:tcPr>
            <w:tcW w:w="1560" w:type="dxa"/>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r>
              <w:rPr>
                <w:rFonts w:ascii="Times New Roman" w:hAnsi="Times New Roman"/>
                <w:color w:val="000000"/>
                <w:sz w:val="24"/>
                <w:szCs w:val="24"/>
              </w:rPr>
              <w:t>2017-2021</w:t>
            </w:r>
          </w:p>
        </w:tc>
      </w:tr>
    </w:tbl>
    <w:p w:rsidR="00033EF1" w:rsidRDefault="00033EF1" w:rsidP="00033EF1">
      <w:pPr>
        <w:pStyle w:val="af3"/>
        <w:jc w:val="both"/>
        <w:rPr>
          <w:rFonts w:ascii="Times New Roman" w:hAnsi="Times New Roman"/>
        </w:rPr>
      </w:pPr>
    </w:p>
    <w:p w:rsidR="00033EF1" w:rsidRDefault="00033EF1" w:rsidP="00033EF1">
      <w:pPr>
        <w:pStyle w:val="af3"/>
        <w:jc w:val="both"/>
        <w:rPr>
          <w:rFonts w:ascii="Times New Roman" w:hAnsi="Times New Roman"/>
          <w:b/>
        </w:rPr>
      </w:pPr>
      <w:r>
        <w:rPr>
          <w:rFonts w:ascii="Times New Roman" w:hAnsi="Times New Roman"/>
          <w:b/>
        </w:rPr>
        <w:t>4. Механизм реализации Подпрограммы</w:t>
      </w:r>
    </w:p>
    <w:p w:rsidR="00033EF1" w:rsidRDefault="00033EF1" w:rsidP="00033EF1">
      <w:pPr>
        <w:pStyle w:val="af3"/>
        <w:jc w:val="both"/>
        <w:rPr>
          <w:rFonts w:ascii="Times New Roman" w:hAnsi="Times New Roman"/>
          <w:b/>
        </w:rPr>
      </w:pPr>
      <w:r>
        <w:rPr>
          <w:rFonts w:ascii="Times New Roman" w:hAnsi="Times New Roman"/>
        </w:rPr>
        <w:t xml:space="preserve">  </w:t>
      </w:r>
      <w:r>
        <w:t xml:space="preserve"> </w:t>
      </w:r>
      <w:r>
        <w:rPr>
          <w:rFonts w:ascii="Times New Roman" w:hAnsi="Times New Roman"/>
        </w:rPr>
        <w:t>Исполнителем  Подпрограммы является администрация Клопицкого сельского поселения, которая выступает от имени муниципального образования Заказчиком данной Подпрограммы, и реализует её путём размещения заказов на поставки товаров, выполнение работ и оказание услуг для муниципальных нужд.</w:t>
      </w:r>
      <w:r>
        <w:rPr>
          <w:rFonts w:ascii="Times New Roman" w:hAnsi="Times New Roman"/>
          <w:b/>
        </w:rPr>
        <w:t xml:space="preserve">  </w:t>
      </w:r>
    </w:p>
    <w:p w:rsidR="00033EF1" w:rsidRDefault="00033EF1" w:rsidP="00033EF1">
      <w:pPr>
        <w:pStyle w:val="af9"/>
        <w:jc w:val="both"/>
        <w:rPr>
          <w:rFonts w:ascii="Times New Roman" w:hAnsi="Times New Roman"/>
          <w:sz w:val="24"/>
          <w:szCs w:val="24"/>
        </w:rPr>
      </w:pPr>
      <w:r>
        <w:rPr>
          <w:rFonts w:ascii="Times New Roman" w:hAnsi="Times New Roman"/>
          <w:sz w:val="24"/>
          <w:szCs w:val="24"/>
        </w:rPr>
        <w:t xml:space="preserve"> Размещение муниципального заказа на реализацию мероприятий Подпрограммы или части мероприятий Подпрограммы осуществляется в соответствии с требованиями:</w:t>
      </w:r>
    </w:p>
    <w:p w:rsidR="00033EF1" w:rsidRDefault="00033EF1" w:rsidP="00033EF1">
      <w:pPr>
        <w:pStyle w:val="af9"/>
        <w:jc w:val="both"/>
        <w:rPr>
          <w:rFonts w:ascii="Times New Roman" w:hAnsi="Times New Roman"/>
          <w:sz w:val="24"/>
          <w:szCs w:val="24"/>
        </w:rPr>
      </w:pPr>
      <w:r>
        <w:rPr>
          <w:rFonts w:ascii="Times New Roman" w:hAnsi="Times New Roman"/>
          <w:sz w:val="24"/>
          <w:szCs w:val="24"/>
        </w:rPr>
        <w:t xml:space="preserve"> - Бюджетного кодекса РФ;</w:t>
      </w:r>
    </w:p>
    <w:p w:rsidR="00033EF1" w:rsidRDefault="00033EF1" w:rsidP="00033EF1">
      <w:pPr>
        <w:pStyle w:val="af9"/>
        <w:jc w:val="both"/>
        <w:rPr>
          <w:rFonts w:ascii="Times New Roman" w:hAnsi="Times New Roman"/>
          <w:sz w:val="24"/>
          <w:szCs w:val="24"/>
        </w:rPr>
      </w:pPr>
      <w:r>
        <w:rPr>
          <w:rFonts w:ascii="Times New Roman" w:hAnsi="Times New Roman"/>
          <w:sz w:val="24"/>
          <w:szCs w:val="24"/>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033EF1" w:rsidRDefault="00033EF1" w:rsidP="00033EF1">
      <w:pPr>
        <w:spacing w:after="0" w:line="360" w:lineRule="auto"/>
        <w:jc w:val="center"/>
        <w:outlineLvl w:val="1"/>
        <w:rPr>
          <w:rFonts w:ascii="Times New Roman" w:hAnsi="Times New Roman"/>
          <w:b/>
          <w:sz w:val="24"/>
          <w:szCs w:val="24"/>
        </w:rPr>
      </w:pPr>
    </w:p>
    <w:p w:rsidR="00033EF1" w:rsidRDefault="00033EF1" w:rsidP="00033EF1">
      <w:pPr>
        <w:pStyle w:val="af9"/>
        <w:jc w:val="both"/>
        <w:rPr>
          <w:rFonts w:ascii="Times New Roman" w:hAnsi="Times New Roman"/>
          <w:sz w:val="24"/>
          <w:szCs w:val="24"/>
        </w:rPr>
      </w:pPr>
    </w:p>
    <w:p w:rsidR="00033EF1" w:rsidRDefault="00033EF1" w:rsidP="00033EF1">
      <w:pPr>
        <w:pStyle w:val="af9"/>
        <w:jc w:val="both"/>
        <w:rPr>
          <w:rFonts w:ascii="Times New Roman" w:hAnsi="Times New Roman"/>
          <w:sz w:val="24"/>
          <w:szCs w:val="24"/>
        </w:rPr>
      </w:pPr>
    </w:p>
    <w:p w:rsidR="00033EF1" w:rsidRDefault="00033EF1" w:rsidP="00033EF1">
      <w:pPr>
        <w:pStyle w:val="af9"/>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5. Финансовое обеспечение реализации Подпрограммы</w:t>
      </w:r>
    </w:p>
    <w:p w:rsidR="00033EF1" w:rsidRDefault="00033EF1" w:rsidP="00033EF1">
      <w:pPr>
        <w:pStyle w:val="af9"/>
        <w:jc w:val="both"/>
        <w:rPr>
          <w:rFonts w:ascii="Times New Roman" w:hAnsi="Times New Roman"/>
          <w:sz w:val="24"/>
          <w:szCs w:val="24"/>
        </w:rPr>
      </w:pPr>
      <w:r>
        <w:rPr>
          <w:rFonts w:ascii="Times New Roman" w:hAnsi="Times New Roman"/>
          <w:sz w:val="24"/>
          <w:szCs w:val="24"/>
        </w:rPr>
        <w:t xml:space="preserve">Объем финансирования Подпрограммы на проведение мероприятий за счет средств местного бюджета Клопицкого  сельского поселения  составляет  879,6 тыс. рублей, в том числе: </w:t>
      </w:r>
    </w:p>
    <w:p w:rsidR="00033EF1" w:rsidRDefault="00033EF1" w:rsidP="00033EF1">
      <w:pPr>
        <w:pStyle w:val="af9"/>
        <w:rPr>
          <w:rFonts w:ascii="Times New Roman" w:eastAsia="ヒラギノ角ゴ Pro W3" w:hAnsi="Times New Roman"/>
          <w:sz w:val="24"/>
          <w:szCs w:val="24"/>
        </w:rPr>
      </w:pPr>
      <w:r>
        <w:rPr>
          <w:rFonts w:ascii="Times New Roman" w:eastAsia="ヒラギノ角ゴ Pro W3" w:hAnsi="Times New Roman"/>
          <w:sz w:val="24"/>
          <w:szCs w:val="24"/>
        </w:rPr>
        <w:t>в 2017 году –____ 130,1    тыс. руб.;</w:t>
      </w:r>
    </w:p>
    <w:p w:rsidR="00033EF1" w:rsidRDefault="00033EF1" w:rsidP="00033EF1">
      <w:pPr>
        <w:pStyle w:val="af9"/>
        <w:rPr>
          <w:rFonts w:ascii="Times New Roman" w:eastAsia="ヒラギノ角ゴ Pro W3" w:hAnsi="Times New Roman"/>
          <w:sz w:val="24"/>
          <w:szCs w:val="24"/>
        </w:rPr>
      </w:pPr>
      <w:r>
        <w:rPr>
          <w:rFonts w:ascii="Times New Roman" w:eastAsia="ヒラギノ角ゴ Pro W3" w:hAnsi="Times New Roman"/>
          <w:sz w:val="24"/>
          <w:szCs w:val="24"/>
        </w:rPr>
        <w:t>в 2018 году -  ____187,5</w:t>
      </w:r>
      <w:r>
        <w:rPr>
          <w:rFonts w:ascii="Times New Roman" w:eastAsia="ヒラギノ角ゴ Pro W3" w:hAnsi="Times New Roman"/>
          <w:sz w:val="24"/>
          <w:szCs w:val="24"/>
          <w:u w:val="single"/>
        </w:rPr>
        <w:t xml:space="preserve">     </w:t>
      </w:r>
      <w:proofErr w:type="spellStart"/>
      <w:proofErr w:type="gramStart"/>
      <w:r>
        <w:rPr>
          <w:rFonts w:ascii="Times New Roman" w:eastAsia="ヒラギノ角ゴ Pro W3" w:hAnsi="Times New Roman"/>
          <w:sz w:val="24"/>
          <w:szCs w:val="24"/>
          <w:u w:val="single"/>
        </w:rPr>
        <w:t>тыс</w:t>
      </w:r>
      <w:proofErr w:type="spellEnd"/>
      <w:proofErr w:type="gramEnd"/>
      <w:r>
        <w:rPr>
          <w:rFonts w:ascii="Times New Roman" w:eastAsia="ヒラギノ角ゴ Pro W3" w:hAnsi="Times New Roman"/>
          <w:sz w:val="24"/>
          <w:szCs w:val="24"/>
          <w:u w:val="single"/>
        </w:rPr>
        <w:t xml:space="preserve"> </w:t>
      </w:r>
      <w:proofErr w:type="spellStart"/>
      <w:r>
        <w:rPr>
          <w:rFonts w:ascii="Times New Roman" w:eastAsia="ヒラギノ角ゴ Pro W3" w:hAnsi="Times New Roman"/>
          <w:sz w:val="24"/>
          <w:szCs w:val="24"/>
          <w:u w:val="single"/>
        </w:rPr>
        <w:t>руб</w:t>
      </w:r>
      <w:proofErr w:type="spellEnd"/>
      <w:r>
        <w:rPr>
          <w:rFonts w:ascii="Times New Roman" w:eastAsia="ヒラギノ角ゴ Pro W3" w:hAnsi="Times New Roman"/>
          <w:sz w:val="24"/>
          <w:szCs w:val="24"/>
          <w:u w:val="single"/>
        </w:rPr>
        <w:t>;</w:t>
      </w:r>
    </w:p>
    <w:p w:rsidR="00033EF1" w:rsidRDefault="00033EF1" w:rsidP="00033EF1">
      <w:pPr>
        <w:pStyle w:val="af9"/>
        <w:rPr>
          <w:rFonts w:ascii="Times New Roman" w:eastAsia="ヒラギノ角ゴ Pro W3" w:hAnsi="Times New Roman"/>
          <w:sz w:val="24"/>
          <w:szCs w:val="24"/>
        </w:rPr>
      </w:pPr>
      <w:r>
        <w:rPr>
          <w:rFonts w:ascii="Times New Roman" w:eastAsia="ヒラギノ角ゴ Pro W3" w:hAnsi="Times New Roman"/>
          <w:sz w:val="24"/>
          <w:szCs w:val="24"/>
        </w:rPr>
        <w:t>в 2019 году – ____ 174,0_  тыс. руб.;</w:t>
      </w:r>
    </w:p>
    <w:p w:rsidR="00033EF1" w:rsidRDefault="00033EF1" w:rsidP="00033EF1">
      <w:pPr>
        <w:pStyle w:val="af9"/>
        <w:rPr>
          <w:rFonts w:ascii="Times New Roman" w:eastAsia="ヒラギノ角ゴ Pro W3" w:hAnsi="Times New Roman"/>
          <w:sz w:val="24"/>
          <w:szCs w:val="24"/>
        </w:rPr>
      </w:pPr>
      <w:r>
        <w:rPr>
          <w:rFonts w:ascii="Times New Roman" w:eastAsia="ヒラギノ角ゴ Pro W3" w:hAnsi="Times New Roman"/>
          <w:sz w:val="24"/>
          <w:szCs w:val="24"/>
        </w:rPr>
        <w:t>в 2020 году – ____ 179,0_  тыс. руб.;</w:t>
      </w:r>
    </w:p>
    <w:p w:rsidR="00033EF1" w:rsidRDefault="00033EF1" w:rsidP="00033EF1">
      <w:pPr>
        <w:pStyle w:val="af9"/>
        <w:rPr>
          <w:rFonts w:ascii="Times New Roman" w:eastAsia="ヒラギノ角ゴ Pro W3" w:hAnsi="Times New Roman"/>
          <w:sz w:val="24"/>
          <w:szCs w:val="24"/>
        </w:rPr>
      </w:pPr>
      <w:r>
        <w:rPr>
          <w:rFonts w:ascii="Times New Roman" w:eastAsia="ヒラギノ角ゴ Pro W3" w:hAnsi="Times New Roman"/>
          <w:sz w:val="24"/>
          <w:szCs w:val="24"/>
        </w:rPr>
        <w:t>в 2021 году – ____ 209,0_  тыс. руб.;</w:t>
      </w:r>
    </w:p>
    <w:p w:rsidR="00033EF1" w:rsidRDefault="00033EF1" w:rsidP="00033EF1">
      <w:pPr>
        <w:pStyle w:val="af9"/>
        <w:rPr>
          <w:rFonts w:ascii="Times New Roman" w:eastAsia="ヒラギノ角ゴ Pro W3" w:hAnsi="Times New Roman"/>
          <w:sz w:val="24"/>
          <w:szCs w:val="24"/>
        </w:rPr>
      </w:pPr>
    </w:p>
    <w:p w:rsidR="00033EF1" w:rsidRDefault="00033EF1" w:rsidP="00033EF1">
      <w:pPr>
        <w:pStyle w:val="af9"/>
        <w:rPr>
          <w:rFonts w:ascii="Times New Roman" w:eastAsia="ヒラギノ角ゴ Pro W3" w:hAnsi="Times New Roman"/>
          <w:sz w:val="24"/>
          <w:szCs w:val="24"/>
        </w:rPr>
      </w:pPr>
    </w:p>
    <w:p w:rsidR="00033EF1" w:rsidRDefault="00033EF1" w:rsidP="00033EF1">
      <w:pPr>
        <w:pStyle w:val="af9"/>
        <w:jc w:val="both"/>
        <w:rPr>
          <w:rFonts w:ascii="Times New Roman" w:eastAsia="Times New Roman" w:hAnsi="Times New Roman"/>
          <w:sz w:val="24"/>
          <w:szCs w:val="24"/>
        </w:rPr>
      </w:pPr>
      <w:r>
        <w:rPr>
          <w:rFonts w:ascii="Times New Roman" w:hAnsi="Times New Roman"/>
          <w:sz w:val="24"/>
          <w:szCs w:val="24"/>
        </w:rPr>
        <w:t xml:space="preserve">Дополнительными источниками финансирования мероприятий подпрограммы  могут быть средства федерального и областного бюджетов, средства частных инвесторов и иные привлеченные средства. </w:t>
      </w:r>
    </w:p>
    <w:p w:rsidR="00033EF1" w:rsidRDefault="00033EF1" w:rsidP="00033EF1">
      <w:pPr>
        <w:pStyle w:val="af9"/>
        <w:rPr>
          <w:rFonts w:ascii="Times New Roman" w:hAnsi="Times New Roman"/>
          <w:sz w:val="24"/>
          <w:szCs w:val="24"/>
        </w:rPr>
      </w:pPr>
    </w:p>
    <w:p w:rsidR="00033EF1" w:rsidRDefault="00033EF1" w:rsidP="00033EF1">
      <w:pPr>
        <w:pStyle w:val="af9"/>
        <w:rPr>
          <w:rFonts w:ascii="Times New Roman" w:hAnsi="Times New Roman"/>
          <w:sz w:val="24"/>
          <w:szCs w:val="24"/>
        </w:rPr>
      </w:pPr>
    </w:p>
    <w:p w:rsidR="00033EF1" w:rsidRDefault="00033EF1" w:rsidP="00033EF1">
      <w:pPr>
        <w:pStyle w:val="af9"/>
        <w:rPr>
          <w:rFonts w:ascii="Times New Roman" w:hAnsi="Times New Roman"/>
          <w:b/>
          <w:bCs/>
          <w:color w:val="000000"/>
          <w:sz w:val="24"/>
          <w:szCs w:val="24"/>
        </w:rPr>
      </w:pPr>
      <w:r>
        <w:rPr>
          <w:rFonts w:ascii="Times New Roman" w:hAnsi="Times New Roman"/>
          <w:b/>
          <w:bCs/>
          <w:color w:val="000000"/>
          <w:sz w:val="24"/>
          <w:szCs w:val="24"/>
        </w:rPr>
        <w:t>6. Сроки и этапы реализации Подпрограммы</w:t>
      </w:r>
    </w:p>
    <w:p w:rsidR="00033EF1" w:rsidRDefault="00033EF1" w:rsidP="00033EF1">
      <w:pPr>
        <w:pStyle w:val="af9"/>
        <w:rPr>
          <w:rFonts w:ascii="Times New Roman" w:hAnsi="Times New Roman"/>
          <w:color w:val="000000"/>
          <w:sz w:val="24"/>
          <w:szCs w:val="24"/>
        </w:rPr>
      </w:pPr>
    </w:p>
    <w:p w:rsidR="00033EF1" w:rsidRDefault="00033EF1" w:rsidP="00033EF1">
      <w:pPr>
        <w:pStyle w:val="af9"/>
        <w:rPr>
          <w:rFonts w:ascii="Times New Roman" w:hAnsi="Times New Roman"/>
          <w:color w:val="000000"/>
          <w:sz w:val="24"/>
          <w:szCs w:val="24"/>
        </w:rPr>
      </w:pPr>
      <w:r>
        <w:rPr>
          <w:rFonts w:ascii="Times New Roman" w:hAnsi="Times New Roman"/>
          <w:color w:val="000000"/>
          <w:sz w:val="24"/>
          <w:szCs w:val="24"/>
        </w:rPr>
        <w:t xml:space="preserve">     Реализация Подпрограммы рассчитана на 2017-2021 годы. Этапы реализации в соответствии с перечнем основных мероприятий Подпрограммы. </w:t>
      </w:r>
    </w:p>
    <w:p w:rsidR="00033EF1" w:rsidRDefault="00033EF1" w:rsidP="00033EF1">
      <w:pPr>
        <w:pStyle w:val="af9"/>
        <w:rPr>
          <w:rFonts w:ascii="Times New Roman" w:hAnsi="Times New Roman"/>
          <w:sz w:val="24"/>
          <w:szCs w:val="24"/>
        </w:rPr>
      </w:pPr>
    </w:p>
    <w:p w:rsidR="00BA39EB" w:rsidRDefault="00BA39EB" w:rsidP="00033EF1">
      <w:pPr>
        <w:sectPr w:rsidR="00BA39EB" w:rsidSect="00BA39EB">
          <w:pgSz w:w="16838" w:h="11906" w:orient="landscape"/>
          <w:pgMar w:top="1134" w:right="425" w:bottom="1077" w:left="238" w:header="709" w:footer="709" w:gutter="0"/>
          <w:cols w:space="720"/>
        </w:sectPr>
      </w:pPr>
    </w:p>
    <w:tbl>
      <w:tblPr>
        <w:tblW w:w="15375" w:type="dxa"/>
        <w:tblInd w:w="93" w:type="dxa"/>
        <w:tblLayout w:type="fixed"/>
        <w:tblLook w:val="04A0"/>
      </w:tblPr>
      <w:tblGrid>
        <w:gridCol w:w="2285"/>
        <w:gridCol w:w="568"/>
        <w:gridCol w:w="1562"/>
        <w:gridCol w:w="1122"/>
        <w:gridCol w:w="13"/>
        <w:gridCol w:w="1058"/>
        <w:gridCol w:w="119"/>
        <w:gridCol w:w="906"/>
        <w:gridCol w:w="284"/>
        <w:gridCol w:w="536"/>
        <w:gridCol w:w="399"/>
        <w:gridCol w:w="1129"/>
        <w:gridCol w:w="105"/>
        <w:gridCol w:w="914"/>
        <w:gridCol w:w="673"/>
        <w:gridCol w:w="855"/>
        <w:gridCol w:w="475"/>
        <w:gridCol w:w="731"/>
        <w:gridCol w:w="965"/>
        <w:gridCol w:w="676"/>
      </w:tblGrid>
      <w:tr w:rsidR="00033EF1" w:rsidTr="001A31CA">
        <w:trPr>
          <w:gridAfter w:val="1"/>
          <w:wAfter w:w="676" w:type="dxa"/>
          <w:trHeight w:val="495"/>
        </w:trPr>
        <w:tc>
          <w:tcPr>
            <w:tcW w:w="14699" w:type="dxa"/>
            <w:gridSpan w:val="19"/>
            <w:vAlign w:val="bottom"/>
            <w:hideMark/>
          </w:tcPr>
          <w:p w:rsidR="00033EF1" w:rsidRDefault="00033EF1">
            <w:pPr>
              <w:jc w:val="center"/>
              <w:rPr>
                <w:rFonts w:ascii="Times New Roman" w:hAnsi="Times New Roman"/>
                <w:b/>
                <w:bCs/>
                <w:sz w:val="24"/>
                <w:szCs w:val="24"/>
              </w:rPr>
            </w:pPr>
            <w:r>
              <w:rPr>
                <w:rFonts w:ascii="Times New Roman" w:hAnsi="Times New Roman"/>
                <w:b/>
                <w:bCs/>
                <w:sz w:val="24"/>
                <w:szCs w:val="24"/>
              </w:rPr>
              <w:lastRenderedPageBreak/>
              <w:t>План реализации подпрограммы № 2 «Развитие информационно-аналитического сопровождения Клопицкого</w:t>
            </w:r>
            <w:r>
              <w:rPr>
                <w:rFonts w:ascii="Times New Roman" w:hAnsi="Times New Roman"/>
                <w:b/>
                <w:sz w:val="24"/>
                <w:szCs w:val="24"/>
              </w:rPr>
              <w:t xml:space="preserve"> сельского поселения</w:t>
            </w:r>
            <w:r>
              <w:rPr>
                <w:rFonts w:ascii="Times New Roman" w:hAnsi="Times New Roman"/>
                <w:b/>
                <w:bCs/>
                <w:sz w:val="24"/>
                <w:szCs w:val="24"/>
              </w:rPr>
              <w:t>»</w:t>
            </w:r>
          </w:p>
        </w:tc>
      </w:tr>
      <w:tr w:rsidR="00033EF1" w:rsidTr="001A31CA">
        <w:trPr>
          <w:gridAfter w:val="1"/>
          <w:wAfter w:w="676" w:type="dxa"/>
          <w:trHeight w:val="214"/>
        </w:trPr>
        <w:tc>
          <w:tcPr>
            <w:tcW w:w="2285" w:type="dxa"/>
            <w:noWrap/>
            <w:vAlign w:val="bottom"/>
          </w:tcPr>
          <w:p w:rsidR="00033EF1" w:rsidRDefault="00033EF1">
            <w:pPr>
              <w:jc w:val="center"/>
              <w:rPr>
                <w:rFonts w:ascii="Times New Roman" w:hAnsi="Times New Roman"/>
                <w:b/>
                <w:bCs/>
                <w:sz w:val="24"/>
                <w:szCs w:val="24"/>
              </w:rPr>
            </w:pPr>
          </w:p>
        </w:tc>
        <w:tc>
          <w:tcPr>
            <w:tcW w:w="2130" w:type="dxa"/>
            <w:gridSpan w:val="2"/>
            <w:noWrap/>
            <w:vAlign w:val="bottom"/>
          </w:tcPr>
          <w:p w:rsidR="00033EF1" w:rsidRDefault="00033EF1">
            <w:pPr>
              <w:jc w:val="center"/>
              <w:rPr>
                <w:rFonts w:ascii="Times New Roman" w:hAnsi="Times New Roman"/>
                <w:b/>
                <w:bCs/>
                <w:sz w:val="24"/>
                <w:szCs w:val="24"/>
              </w:rPr>
            </w:pPr>
          </w:p>
        </w:tc>
        <w:tc>
          <w:tcPr>
            <w:tcW w:w="1135" w:type="dxa"/>
            <w:gridSpan w:val="2"/>
            <w:noWrap/>
            <w:vAlign w:val="bottom"/>
          </w:tcPr>
          <w:p w:rsidR="00033EF1" w:rsidRDefault="00033EF1">
            <w:pPr>
              <w:jc w:val="center"/>
              <w:rPr>
                <w:rFonts w:ascii="Times New Roman" w:hAnsi="Times New Roman"/>
                <w:b/>
                <w:bCs/>
                <w:sz w:val="24"/>
                <w:szCs w:val="24"/>
              </w:rPr>
            </w:pPr>
          </w:p>
        </w:tc>
        <w:tc>
          <w:tcPr>
            <w:tcW w:w="1058" w:type="dxa"/>
            <w:noWrap/>
            <w:vAlign w:val="bottom"/>
          </w:tcPr>
          <w:p w:rsidR="00033EF1" w:rsidRDefault="00033EF1">
            <w:pPr>
              <w:jc w:val="center"/>
              <w:rPr>
                <w:rFonts w:ascii="Times New Roman" w:hAnsi="Times New Roman"/>
                <w:b/>
                <w:bCs/>
                <w:sz w:val="24"/>
                <w:szCs w:val="24"/>
              </w:rPr>
            </w:pPr>
          </w:p>
        </w:tc>
        <w:tc>
          <w:tcPr>
            <w:tcW w:w="1025" w:type="dxa"/>
            <w:gridSpan w:val="2"/>
            <w:noWrap/>
            <w:vAlign w:val="bottom"/>
          </w:tcPr>
          <w:p w:rsidR="00033EF1" w:rsidRDefault="00033EF1">
            <w:pPr>
              <w:jc w:val="center"/>
              <w:rPr>
                <w:rFonts w:ascii="Times New Roman" w:hAnsi="Times New Roman"/>
                <w:b/>
                <w:bCs/>
                <w:sz w:val="24"/>
                <w:szCs w:val="24"/>
              </w:rPr>
            </w:pPr>
          </w:p>
        </w:tc>
        <w:tc>
          <w:tcPr>
            <w:tcW w:w="820" w:type="dxa"/>
            <w:gridSpan w:val="2"/>
            <w:noWrap/>
            <w:vAlign w:val="bottom"/>
          </w:tcPr>
          <w:p w:rsidR="00033EF1" w:rsidRDefault="00033EF1">
            <w:pPr>
              <w:jc w:val="center"/>
              <w:rPr>
                <w:rFonts w:ascii="Times New Roman" w:hAnsi="Times New Roman"/>
                <w:b/>
                <w:bCs/>
                <w:sz w:val="24"/>
                <w:szCs w:val="24"/>
              </w:rPr>
            </w:pPr>
          </w:p>
        </w:tc>
        <w:tc>
          <w:tcPr>
            <w:tcW w:w="1528" w:type="dxa"/>
            <w:gridSpan w:val="2"/>
            <w:noWrap/>
            <w:vAlign w:val="bottom"/>
          </w:tcPr>
          <w:p w:rsidR="00033EF1" w:rsidRDefault="00033EF1">
            <w:pPr>
              <w:jc w:val="center"/>
              <w:rPr>
                <w:rFonts w:ascii="Times New Roman" w:hAnsi="Times New Roman"/>
                <w:b/>
                <w:bCs/>
                <w:sz w:val="24"/>
                <w:szCs w:val="24"/>
              </w:rPr>
            </w:pPr>
          </w:p>
        </w:tc>
        <w:tc>
          <w:tcPr>
            <w:tcW w:w="1692" w:type="dxa"/>
            <w:gridSpan w:val="3"/>
            <w:noWrap/>
            <w:vAlign w:val="bottom"/>
          </w:tcPr>
          <w:p w:rsidR="00033EF1" w:rsidRDefault="00033EF1">
            <w:pPr>
              <w:jc w:val="center"/>
              <w:rPr>
                <w:rFonts w:ascii="Times New Roman" w:hAnsi="Times New Roman"/>
                <w:b/>
                <w:bCs/>
                <w:sz w:val="24"/>
                <w:szCs w:val="24"/>
              </w:rPr>
            </w:pPr>
          </w:p>
        </w:tc>
        <w:tc>
          <w:tcPr>
            <w:tcW w:w="1330" w:type="dxa"/>
            <w:gridSpan w:val="2"/>
            <w:noWrap/>
            <w:vAlign w:val="bottom"/>
          </w:tcPr>
          <w:p w:rsidR="00033EF1" w:rsidRDefault="00033EF1">
            <w:pPr>
              <w:jc w:val="center"/>
              <w:rPr>
                <w:rFonts w:ascii="Times New Roman" w:hAnsi="Times New Roman"/>
                <w:b/>
                <w:bCs/>
                <w:sz w:val="24"/>
                <w:szCs w:val="24"/>
              </w:rPr>
            </w:pPr>
          </w:p>
        </w:tc>
        <w:tc>
          <w:tcPr>
            <w:tcW w:w="1696" w:type="dxa"/>
            <w:gridSpan w:val="2"/>
            <w:noWrap/>
            <w:vAlign w:val="bottom"/>
          </w:tcPr>
          <w:p w:rsidR="00033EF1" w:rsidRDefault="00033EF1">
            <w:pPr>
              <w:rPr>
                <w:rFonts w:ascii="Times New Roman" w:hAnsi="Times New Roman"/>
                <w:sz w:val="24"/>
                <w:szCs w:val="24"/>
              </w:rPr>
            </w:pPr>
          </w:p>
        </w:tc>
      </w:tr>
      <w:tr w:rsidR="00033EF1" w:rsidTr="001A31CA">
        <w:trPr>
          <w:trHeight w:val="70"/>
        </w:trPr>
        <w:tc>
          <w:tcPr>
            <w:tcW w:w="28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xml:space="preserve">Наименование основного мероприятия </w:t>
            </w:r>
          </w:p>
        </w:tc>
        <w:tc>
          <w:tcPr>
            <w:tcW w:w="26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Ответственный исполнитель (ОИВ), соисполнитель, участник</w:t>
            </w:r>
          </w:p>
        </w:tc>
        <w:tc>
          <w:tcPr>
            <w:tcW w:w="2380" w:type="dxa"/>
            <w:gridSpan w:val="5"/>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Срок реализации</w:t>
            </w:r>
          </w:p>
        </w:tc>
        <w:tc>
          <w:tcPr>
            <w:tcW w:w="9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xml:space="preserve">Годы </w:t>
            </w:r>
            <w:proofErr w:type="spellStart"/>
            <w:proofErr w:type="gramStart"/>
            <w:r>
              <w:rPr>
                <w:rFonts w:ascii="Times New Roman" w:hAnsi="Times New Roman"/>
                <w:color w:val="000000"/>
                <w:sz w:val="24"/>
                <w:szCs w:val="24"/>
              </w:rPr>
              <w:t>реализа-ции</w:t>
            </w:r>
            <w:proofErr w:type="spellEnd"/>
            <w:proofErr w:type="gramEnd"/>
          </w:p>
        </w:tc>
        <w:tc>
          <w:tcPr>
            <w:tcW w:w="6523" w:type="dxa"/>
            <w:gridSpan w:val="9"/>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Оценка расходов (тыс. руб., в ценах соответствующих лет)</w:t>
            </w:r>
          </w:p>
        </w:tc>
      </w:tr>
      <w:tr w:rsidR="00033EF1" w:rsidTr="001A31CA">
        <w:trPr>
          <w:trHeight w:val="517"/>
        </w:trPr>
        <w:tc>
          <w:tcPr>
            <w:tcW w:w="2853"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Начало реализации</w:t>
            </w:r>
          </w:p>
        </w:tc>
        <w:tc>
          <w:tcPr>
            <w:tcW w:w="1190"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Конец реализации</w:t>
            </w:r>
          </w:p>
        </w:tc>
        <w:tc>
          <w:tcPr>
            <w:tcW w:w="935"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34"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Всего</w:t>
            </w:r>
          </w:p>
        </w:tc>
        <w:tc>
          <w:tcPr>
            <w:tcW w:w="914" w:type="dxa"/>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Федеральный бюджет</w:t>
            </w:r>
          </w:p>
        </w:tc>
        <w:tc>
          <w:tcPr>
            <w:tcW w:w="1528"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Областной бюджет Ленинградской области</w:t>
            </w:r>
          </w:p>
        </w:tc>
        <w:tc>
          <w:tcPr>
            <w:tcW w:w="1206"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xml:space="preserve">Местный бюджет </w:t>
            </w:r>
            <w:proofErr w:type="spellStart"/>
            <w:r>
              <w:rPr>
                <w:rFonts w:ascii="Times New Roman" w:hAnsi="Times New Roman"/>
                <w:color w:val="000000"/>
                <w:sz w:val="24"/>
                <w:szCs w:val="24"/>
              </w:rPr>
              <w:t>Волосов-ского</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муни-ципального</w:t>
            </w:r>
            <w:proofErr w:type="spellEnd"/>
            <w:proofErr w:type="gramEnd"/>
            <w:r>
              <w:rPr>
                <w:rFonts w:ascii="Times New Roman" w:hAnsi="Times New Roman"/>
                <w:color w:val="000000"/>
                <w:sz w:val="24"/>
                <w:szCs w:val="24"/>
              </w:rPr>
              <w:t xml:space="preserve"> района</w:t>
            </w:r>
          </w:p>
        </w:tc>
        <w:tc>
          <w:tcPr>
            <w:tcW w:w="1641"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Прочие источники финансирования</w:t>
            </w:r>
          </w:p>
        </w:tc>
      </w:tr>
      <w:tr w:rsidR="00033EF1" w:rsidTr="001A31CA">
        <w:trPr>
          <w:trHeight w:val="517"/>
        </w:trPr>
        <w:tc>
          <w:tcPr>
            <w:tcW w:w="2853"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35"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3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14" w:type="dxa"/>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528"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06"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641"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r>
      <w:tr w:rsidR="00033EF1" w:rsidTr="001A31CA">
        <w:trPr>
          <w:trHeight w:val="517"/>
        </w:trPr>
        <w:tc>
          <w:tcPr>
            <w:tcW w:w="2853"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35"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3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14" w:type="dxa"/>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528"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06"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641"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r>
      <w:tr w:rsidR="00033EF1" w:rsidTr="001A31CA">
        <w:trPr>
          <w:trHeight w:val="517"/>
        </w:trPr>
        <w:tc>
          <w:tcPr>
            <w:tcW w:w="2853"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35"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3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14" w:type="dxa"/>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528"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06"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641"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r>
      <w:tr w:rsidR="00033EF1" w:rsidTr="001A31CA">
        <w:trPr>
          <w:trHeight w:val="517"/>
        </w:trPr>
        <w:tc>
          <w:tcPr>
            <w:tcW w:w="2853"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35"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3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14" w:type="dxa"/>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528"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06"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641"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r>
      <w:tr w:rsidR="00033EF1" w:rsidTr="001A31CA">
        <w:trPr>
          <w:trHeight w:val="147"/>
        </w:trPr>
        <w:tc>
          <w:tcPr>
            <w:tcW w:w="2853" w:type="dxa"/>
            <w:gridSpan w:val="2"/>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1</w:t>
            </w:r>
          </w:p>
        </w:tc>
        <w:tc>
          <w:tcPr>
            <w:tcW w:w="2684"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2</w:t>
            </w: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3</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4</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5</w:t>
            </w:r>
          </w:p>
        </w:tc>
        <w:tc>
          <w:tcPr>
            <w:tcW w:w="1234"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6</w:t>
            </w:r>
          </w:p>
        </w:tc>
        <w:tc>
          <w:tcPr>
            <w:tcW w:w="914" w:type="dxa"/>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7</w:t>
            </w:r>
          </w:p>
        </w:tc>
        <w:tc>
          <w:tcPr>
            <w:tcW w:w="1528"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8</w:t>
            </w:r>
          </w:p>
        </w:tc>
        <w:tc>
          <w:tcPr>
            <w:tcW w:w="1206"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9</w:t>
            </w:r>
          </w:p>
        </w:tc>
        <w:tc>
          <w:tcPr>
            <w:tcW w:w="1641"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10</w:t>
            </w:r>
          </w:p>
        </w:tc>
      </w:tr>
      <w:tr w:rsidR="00033EF1" w:rsidTr="001A31CA">
        <w:trPr>
          <w:trHeight w:val="300"/>
        </w:trPr>
        <w:tc>
          <w:tcPr>
            <w:tcW w:w="2853"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«Развитие информационно-аналитического сопровождения Клопицкого сельского поселения»</w:t>
            </w:r>
          </w:p>
        </w:tc>
        <w:tc>
          <w:tcPr>
            <w:tcW w:w="2684"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Администрация МО Клопицкое сельское поселение</w:t>
            </w: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2017</w:t>
            </w:r>
          </w:p>
        </w:tc>
        <w:tc>
          <w:tcPr>
            <w:tcW w:w="1234" w:type="dxa"/>
            <w:gridSpan w:val="2"/>
            <w:tcBorders>
              <w:top w:val="nil"/>
              <w:left w:val="nil"/>
              <w:bottom w:val="single" w:sz="4" w:space="0" w:color="auto"/>
              <w:right w:val="single" w:sz="4" w:space="0" w:color="auto"/>
            </w:tcBorders>
            <w:vAlign w:val="center"/>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130,1</w:t>
            </w:r>
          </w:p>
        </w:tc>
        <w:tc>
          <w:tcPr>
            <w:tcW w:w="914" w:type="dxa"/>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vAlign w:val="center"/>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130,1</w:t>
            </w:r>
          </w:p>
        </w:tc>
        <w:tc>
          <w:tcPr>
            <w:tcW w:w="1641"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r>
      <w:tr w:rsidR="00033EF1" w:rsidTr="001A31CA">
        <w:trPr>
          <w:trHeight w:val="635"/>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2018</w:t>
            </w:r>
          </w:p>
        </w:tc>
        <w:tc>
          <w:tcPr>
            <w:tcW w:w="1234"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187,5</w:t>
            </w:r>
          </w:p>
        </w:tc>
        <w:tc>
          <w:tcPr>
            <w:tcW w:w="914" w:type="dxa"/>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187,5</w:t>
            </w:r>
          </w:p>
        </w:tc>
        <w:tc>
          <w:tcPr>
            <w:tcW w:w="1641"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r>
      <w:tr w:rsidR="00033EF1" w:rsidTr="001A31CA">
        <w:trPr>
          <w:trHeight w:val="521"/>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1190" w:type="dxa"/>
            <w:gridSpan w:val="3"/>
            <w:vMerge w:val="restart"/>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1190" w:type="dxa"/>
            <w:gridSpan w:val="2"/>
            <w:vMerge w:val="restart"/>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2019</w:t>
            </w:r>
          </w:p>
        </w:tc>
        <w:tc>
          <w:tcPr>
            <w:tcW w:w="1234"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174,0</w:t>
            </w:r>
          </w:p>
        </w:tc>
        <w:tc>
          <w:tcPr>
            <w:tcW w:w="914" w:type="dxa"/>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174,0</w:t>
            </w:r>
          </w:p>
        </w:tc>
        <w:tc>
          <w:tcPr>
            <w:tcW w:w="1641"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r>
      <w:tr w:rsidR="00033EF1" w:rsidTr="001A31CA">
        <w:trPr>
          <w:trHeight w:val="196"/>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1190" w:type="dxa"/>
            <w:gridSpan w:val="3"/>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1190" w:type="dxa"/>
            <w:gridSpan w:val="2"/>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935" w:type="dxa"/>
            <w:gridSpan w:val="2"/>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2020</w:t>
            </w:r>
          </w:p>
        </w:tc>
        <w:tc>
          <w:tcPr>
            <w:tcW w:w="1234"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179,0</w:t>
            </w:r>
          </w:p>
        </w:tc>
        <w:tc>
          <w:tcPr>
            <w:tcW w:w="914" w:type="dxa"/>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179,0</w:t>
            </w:r>
          </w:p>
        </w:tc>
        <w:tc>
          <w:tcPr>
            <w:tcW w:w="1641"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r>
      <w:tr w:rsidR="00033EF1" w:rsidTr="001A31CA">
        <w:trPr>
          <w:trHeight w:val="306"/>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1190" w:type="dxa"/>
            <w:gridSpan w:val="3"/>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1190" w:type="dxa"/>
            <w:gridSpan w:val="2"/>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935" w:type="dxa"/>
            <w:gridSpan w:val="2"/>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2021</w:t>
            </w:r>
          </w:p>
        </w:tc>
        <w:tc>
          <w:tcPr>
            <w:tcW w:w="1234"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209,0</w:t>
            </w:r>
          </w:p>
        </w:tc>
        <w:tc>
          <w:tcPr>
            <w:tcW w:w="914" w:type="dxa"/>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209,0</w:t>
            </w:r>
          </w:p>
        </w:tc>
        <w:tc>
          <w:tcPr>
            <w:tcW w:w="1641"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r>
      <w:tr w:rsidR="00033EF1" w:rsidTr="001A31CA">
        <w:trPr>
          <w:trHeight w:val="300"/>
        </w:trPr>
        <w:tc>
          <w:tcPr>
            <w:tcW w:w="2853" w:type="dxa"/>
            <w:gridSpan w:val="2"/>
            <w:tcBorders>
              <w:top w:val="nil"/>
              <w:left w:val="single" w:sz="4" w:space="0" w:color="auto"/>
              <w:bottom w:val="single" w:sz="4" w:space="0" w:color="auto"/>
              <w:right w:val="single" w:sz="4" w:space="0" w:color="auto"/>
            </w:tcBorders>
            <w:vAlign w:val="center"/>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Итого:</w:t>
            </w: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1234"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879,6</w:t>
            </w:r>
          </w:p>
        </w:tc>
        <w:tc>
          <w:tcPr>
            <w:tcW w:w="914" w:type="dxa"/>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879,6</w:t>
            </w:r>
          </w:p>
        </w:tc>
        <w:tc>
          <w:tcPr>
            <w:tcW w:w="1641"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r>
      <w:tr w:rsidR="00033EF1" w:rsidTr="001A31CA">
        <w:trPr>
          <w:trHeight w:val="420"/>
        </w:trPr>
        <w:tc>
          <w:tcPr>
            <w:tcW w:w="2853" w:type="dxa"/>
            <w:gridSpan w:val="2"/>
            <w:vMerge w:val="restart"/>
            <w:tcBorders>
              <w:top w:val="nil"/>
              <w:left w:val="single" w:sz="4" w:space="0" w:color="auto"/>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xml:space="preserve">Подготовка и размещение информации о деятельности органов </w:t>
            </w:r>
            <w:r>
              <w:rPr>
                <w:rFonts w:ascii="Times New Roman" w:hAnsi="Times New Roman"/>
                <w:b/>
                <w:bCs/>
                <w:i/>
                <w:iCs/>
                <w:color w:val="000000"/>
                <w:sz w:val="24"/>
                <w:szCs w:val="24"/>
              </w:rPr>
              <w:lastRenderedPageBreak/>
              <w:t>местного самоуправления в местных  печатных и электронных СМИ</w:t>
            </w:r>
          </w:p>
        </w:tc>
        <w:tc>
          <w:tcPr>
            <w:tcW w:w="2684" w:type="dxa"/>
            <w:gridSpan w:val="2"/>
            <w:vMerge w:val="restart"/>
            <w:tcBorders>
              <w:top w:val="nil"/>
              <w:left w:val="single" w:sz="4" w:space="0" w:color="auto"/>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lastRenderedPageBreak/>
              <w:t> </w:t>
            </w:r>
          </w:p>
        </w:tc>
        <w:tc>
          <w:tcPr>
            <w:tcW w:w="1190" w:type="dxa"/>
            <w:gridSpan w:val="3"/>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1190" w:type="dxa"/>
            <w:gridSpan w:val="2"/>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935" w:type="dxa"/>
            <w:gridSpan w:val="2"/>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2017</w:t>
            </w:r>
          </w:p>
        </w:tc>
        <w:tc>
          <w:tcPr>
            <w:tcW w:w="1234"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63,0</w:t>
            </w:r>
          </w:p>
        </w:tc>
        <w:tc>
          <w:tcPr>
            <w:tcW w:w="914" w:type="dxa"/>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63,0</w:t>
            </w:r>
          </w:p>
        </w:tc>
        <w:tc>
          <w:tcPr>
            <w:tcW w:w="1641"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r>
      <w:tr w:rsidR="00033EF1" w:rsidTr="001A31CA">
        <w:trPr>
          <w:trHeight w:val="300"/>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1190" w:type="dxa"/>
            <w:gridSpan w:val="3"/>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1190" w:type="dxa"/>
            <w:gridSpan w:val="2"/>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935" w:type="dxa"/>
            <w:gridSpan w:val="2"/>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2018</w:t>
            </w:r>
          </w:p>
        </w:tc>
        <w:tc>
          <w:tcPr>
            <w:tcW w:w="1234"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84,0</w:t>
            </w:r>
          </w:p>
        </w:tc>
        <w:tc>
          <w:tcPr>
            <w:tcW w:w="914" w:type="dxa"/>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84,0</w:t>
            </w:r>
          </w:p>
        </w:tc>
        <w:tc>
          <w:tcPr>
            <w:tcW w:w="1641"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r>
      <w:tr w:rsidR="00033EF1" w:rsidTr="001A31CA">
        <w:trPr>
          <w:trHeight w:val="460"/>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1190" w:type="dxa"/>
            <w:gridSpan w:val="3"/>
            <w:vMerge w:val="restart"/>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1190" w:type="dxa"/>
            <w:gridSpan w:val="2"/>
            <w:vMerge w:val="restart"/>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935" w:type="dxa"/>
            <w:gridSpan w:val="2"/>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2019</w:t>
            </w:r>
          </w:p>
        </w:tc>
        <w:tc>
          <w:tcPr>
            <w:tcW w:w="1234"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84,0</w:t>
            </w:r>
          </w:p>
        </w:tc>
        <w:tc>
          <w:tcPr>
            <w:tcW w:w="914" w:type="dxa"/>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84,0</w:t>
            </w:r>
          </w:p>
        </w:tc>
        <w:tc>
          <w:tcPr>
            <w:tcW w:w="1641"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r>
      <w:tr w:rsidR="00033EF1" w:rsidTr="001A31CA">
        <w:trPr>
          <w:trHeight w:val="981"/>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1190" w:type="dxa"/>
            <w:gridSpan w:val="3"/>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1190" w:type="dxa"/>
            <w:gridSpan w:val="2"/>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935" w:type="dxa"/>
            <w:gridSpan w:val="2"/>
            <w:tcBorders>
              <w:top w:val="single" w:sz="4" w:space="0" w:color="auto"/>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2020</w:t>
            </w:r>
          </w:p>
        </w:tc>
        <w:tc>
          <w:tcPr>
            <w:tcW w:w="1234" w:type="dxa"/>
            <w:gridSpan w:val="2"/>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84,0</w:t>
            </w:r>
          </w:p>
        </w:tc>
        <w:tc>
          <w:tcPr>
            <w:tcW w:w="914" w:type="dxa"/>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w:t>
            </w:r>
          </w:p>
        </w:tc>
        <w:tc>
          <w:tcPr>
            <w:tcW w:w="1528" w:type="dxa"/>
            <w:gridSpan w:val="2"/>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w:t>
            </w:r>
          </w:p>
          <w:p w:rsidR="00033EF1" w:rsidRDefault="00033EF1">
            <w:pPr>
              <w:rPr>
                <w:rFonts w:ascii="Times New Roman" w:hAnsi="Times New Roman"/>
                <w:b/>
                <w:bCs/>
                <w:color w:val="000000"/>
                <w:sz w:val="24"/>
                <w:szCs w:val="24"/>
              </w:rPr>
            </w:pPr>
          </w:p>
        </w:tc>
        <w:tc>
          <w:tcPr>
            <w:tcW w:w="1206" w:type="dxa"/>
            <w:gridSpan w:val="2"/>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84,0</w:t>
            </w:r>
          </w:p>
        </w:tc>
        <w:tc>
          <w:tcPr>
            <w:tcW w:w="1641" w:type="dxa"/>
            <w:gridSpan w:val="2"/>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r>
      <w:tr w:rsidR="00033EF1" w:rsidTr="001A31CA">
        <w:trPr>
          <w:trHeight w:val="556"/>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1190" w:type="dxa"/>
            <w:gridSpan w:val="3"/>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1190" w:type="dxa"/>
            <w:gridSpan w:val="2"/>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935" w:type="dxa"/>
            <w:gridSpan w:val="2"/>
            <w:tcBorders>
              <w:top w:val="single" w:sz="4" w:space="0" w:color="auto"/>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2021</w:t>
            </w:r>
          </w:p>
        </w:tc>
        <w:tc>
          <w:tcPr>
            <w:tcW w:w="1234"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84,0</w:t>
            </w:r>
          </w:p>
        </w:tc>
        <w:tc>
          <w:tcPr>
            <w:tcW w:w="914" w:type="dxa"/>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w:t>
            </w:r>
          </w:p>
        </w:tc>
        <w:tc>
          <w:tcPr>
            <w:tcW w:w="1528"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w:t>
            </w:r>
          </w:p>
        </w:tc>
        <w:tc>
          <w:tcPr>
            <w:tcW w:w="1206"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84,0</w:t>
            </w:r>
          </w:p>
        </w:tc>
        <w:tc>
          <w:tcPr>
            <w:tcW w:w="1641"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r>
      <w:tr w:rsidR="00033EF1" w:rsidTr="001A31CA">
        <w:trPr>
          <w:trHeight w:val="300"/>
        </w:trPr>
        <w:tc>
          <w:tcPr>
            <w:tcW w:w="2853" w:type="dxa"/>
            <w:gridSpan w:val="2"/>
            <w:tcBorders>
              <w:top w:val="nil"/>
              <w:left w:val="single" w:sz="4" w:space="0" w:color="auto"/>
              <w:bottom w:val="single" w:sz="4" w:space="0" w:color="auto"/>
              <w:right w:val="single" w:sz="4" w:space="0" w:color="auto"/>
            </w:tcBorders>
            <w:shd w:val="clear" w:color="auto" w:fill="92D050"/>
            <w:vAlign w:val="center"/>
            <w:hideMark/>
          </w:tcPr>
          <w:p w:rsidR="00033EF1" w:rsidRDefault="00033EF1">
            <w:pPr>
              <w:rPr>
                <w:rFonts w:ascii="Times New Roman" w:hAnsi="Times New Roman"/>
                <w:b/>
                <w:bCs/>
                <w:i/>
                <w:iCs/>
                <w:color w:val="000000"/>
                <w:sz w:val="24"/>
                <w:szCs w:val="24"/>
              </w:rPr>
            </w:pPr>
            <w:r>
              <w:rPr>
                <w:rFonts w:ascii="Times New Roman" w:hAnsi="Times New Roman"/>
                <w:b/>
                <w:bCs/>
                <w:i/>
                <w:iCs/>
                <w:color w:val="000000"/>
                <w:sz w:val="24"/>
                <w:szCs w:val="24"/>
              </w:rPr>
              <w:t>Итого:</w:t>
            </w: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1190" w:type="dxa"/>
            <w:gridSpan w:val="3"/>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1190" w:type="dxa"/>
            <w:gridSpan w:val="2"/>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935" w:type="dxa"/>
            <w:gridSpan w:val="2"/>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1234"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399,0</w:t>
            </w:r>
          </w:p>
        </w:tc>
        <w:tc>
          <w:tcPr>
            <w:tcW w:w="914" w:type="dxa"/>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399,0</w:t>
            </w:r>
          </w:p>
        </w:tc>
        <w:tc>
          <w:tcPr>
            <w:tcW w:w="1641"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r>
      <w:tr w:rsidR="00033EF1" w:rsidTr="001A31CA">
        <w:trPr>
          <w:trHeight w:val="300"/>
        </w:trPr>
        <w:tc>
          <w:tcPr>
            <w:tcW w:w="2853"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rPr>
                <w:rFonts w:ascii="Times New Roman" w:hAnsi="Times New Roman"/>
                <w:color w:val="000000"/>
                <w:sz w:val="24"/>
                <w:szCs w:val="24"/>
              </w:rPr>
            </w:pPr>
            <w:r>
              <w:rPr>
                <w:rFonts w:ascii="Times New Roman" w:hAnsi="Times New Roman"/>
                <w:color w:val="000000"/>
                <w:sz w:val="24"/>
                <w:szCs w:val="24"/>
              </w:rPr>
              <w:t>Мероприятия 2.1</w:t>
            </w:r>
          </w:p>
          <w:p w:rsidR="00033EF1" w:rsidRDefault="00033EF1">
            <w:pPr>
              <w:rPr>
                <w:rFonts w:ascii="Times New Roman" w:hAnsi="Times New Roman"/>
                <w:color w:val="000000"/>
                <w:sz w:val="24"/>
                <w:szCs w:val="24"/>
              </w:rPr>
            </w:pPr>
            <w:r>
              <w:rPr>
                <w:rFonts w:ascii="Times New Roman" w:hAnsi="Times New Roman"/>
                <w:color w:val="000000"/>
                <w:sz w:val="24"/>
                <w:szCs w:val="24"/>
              </w:rPr>
              <w:t>Размещение информации о деятельности органов местного самоуправления в газете «Сельская новь»</w:t>
            </w:r>
          </w:p>
        </w:tc>
        <w:tc>
          <w:tcPr>
            <w:tcW w:w="2684"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Администрация МО Клопицкое сельское поселение</w:t>
            </w: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bCs/>
                <w:color w:val="000000"/>
                <w:sz w:val="24"/>
                <w:szCs w:val="24"/>
              </w:rPr>
              <w:t>2017</w:t>
            </w:r>
          </w:p>
        </w:tc>
        <w:tc>
          <w:tcPr>
            <w:tcW w:w="1234"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63,0</w:t>
            </w:r>
          </w:p>
        </w:tc>
        <w:tc>
          <w:tcPr>
            <w:tcW w:w="914" w:type="dxa"/>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63,0</w:t>
            </w:r>
          </w:p>
        </w:tc>
        <w:tc>
          <w:tcPr>
            <w:tcW w:w="1641"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r>
      <w:tr w:rsidR="00033EF1" w:rsidTr="001A31CA">
        <w:trPr>
          <w:trHeight w:val="300"/>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bCs/>
                <w:color w:val="000000"/>
                <w:sz w:val="24"/>
                <w:szCs w:val="24"/>
              </w:rPr>
              <w:t>2018</w:t>
            </w:r>
          </w:p>
        </w:tc>
        <w:tc>
          <w:tcPr>
            <w:tcW w:w="1234" w:type="dxa"/>
            <w:gridSpan w:val="2"/>
            <w:tcBorders>
              <w:top w:val="nil"/>
              <w:left w:val="nil"/>
              <w:bottom w:val="single" w:sz="4" w:space="0" w:color="auto"/>
              <w:right w:val="single" w:sz="4" w:space="0" w:color="auto"/>
            </w:tcBorders>
            <w:hideMark/>
          </w:tcPr>
          <w:p w:rsidR="00033EF1" w:rsidRDefault="00033EF1">
            <w:pPr>
              <w:rPr>
                <w:rFonts w:ascii="Times New Roman" w:hAnsi="Times New Roman"/>
                <w:b/>
                <w:sz w:val="24"/>
                <w:szCs w:val="24"/>
              </w:rPr>
            </w:pPr>
            <w:r>
              <w:rPr>
                <w:rFonts w:ascii="Times New Roman" w:hAnsi="Times New Roman"/>
                <w:b/>
                <w:sz w:val="24"/>
                <w:szCs w:val="24"/>
              </w:rPr>
              <w:t>84,0</w:t>
            </w:r>
          </w:p>
        </w:tc>
        <w:tc>
          <w:tcPr>
            <w:tcW w:w="914" w:type="dxa"/>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84,0</w:t>
            </w:r>
          </w:p>
        </w:tc>
        <w:tc>
          <w:tcPr>
            <w:tcW w:w="1641"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r>
      <w:tr w:rsidR="00033EF1" w:rsidTr="001A31CA">
        <w:trPr>
          <w:trHeight w:val="690"/>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val="restart"/>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1190" w:type="dxa"/>
            <w:gridSpan w:val="2"/>
            <w:vMerge w:val="restart"/>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bCs/>
                <w:color w:val="000000"/>
                <w:sz w:val="24"/>
                <w:szCs w:val="24"/>
              </w:rPr>
              <w:t>2019</w:t>
            </w:r>
          </w:p>
        </w:tc>
        <w:tc>
          <w:tcPr>
            <w:tcW w:w="1234"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84,0</w:t>
            </w:r>
          </w:p>
        </w:tc>
        <w:tc>
          <w:tcPr>
            <w:tcW w:w="914" w:type="dxa"/>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84,0</w:t>
            </w:r>
          </w:p>
        </w:tc>
        <w:tc>
          <w:tcPr>
            <w:tcW w:w="1641"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r>
      <w:tr w:rsidR="00033EF1" w:rsidTr="001A31CA">
        <w:trPr>
          <w:trHeight w:val="245"/>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2"/>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35" w:type="dxa"/>
            <w:gridSpan w:val="2"/>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Cs/>
                <w:color w:val="000000"/>
                <w:sz w:val="24"/>
                <w:szCs w:val="24"/>
              </w:rPr>
            </w:pPr>
            <w:r>
              <w:rPr>
                <w:rFonts w:ascii="Times New Roman" w:hAnsi="Times New Roman"/>
                <w:bCs/>
                <w:color w:val="000000"/>
                <w:sz w:val="24"/>
                <w:szCs w:val="24"/>
              </w:rPr>
              <w:t>2020</w:t>
            </w:r>
          </w:p>
        </w:tc>
        <w:tc>
          <w:tcPr>
            <w:tcW w:w="1234"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84,0</w:t>
            </w:r>
          </w:p>
        </w:tc>
        <w:tc>
          <w:tcPr>
            <w:tcW w:w="914" w:type="dxa"/>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84,0</w:t>
            </w:r>
          </w:p>
        </w:tc>
        <w:tc>
          <w:tcPr>
            <w:tcW w:w="1641"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r>
      <w:tr w:rsidR="00033EF1" w:rsidTr="001A31CA">
        <w:trPr>
          <w:trHeight w:val="306"/>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2"/>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35" w:type="dxa"/>
            <w:gridSpan w:val="2"/>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Cs/>
                <w:color w:val="000000"/>
                <w:sz w:val="24"/>
                <w:szCs w:val="24"/>
              </w:rPr>
            </w:pPr>
            <w:r>
              <w:rPr>
                <w:rFonts w:ascii="Times New Roman" w:hAnsi="Times New Roman"/>
                <w:bCs/>
                <w:color w:val="000000"/>
                <w:sz w:val="24"/>
                <w:szCs w:val="24"/>
              </w:rPr>
              <w:t>2021</w:t>
            </w:r>
          </w:p>
        </w:tc>
        <w:tc>
          <w:tcPr>
            <w:tcW w:w="1234"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84,0</w:t>
            </w:r>
          </w:p>
        </w:tc>
        <w:tc>
          <w:tcPr>
            <w:tcW w:w="914" w:type="dxa"/>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84,0</w:t>
            </w:r>
          </w:p>
        </w:tc>
        <w:tc>
          <w:tcPr>
            <w:tcW w:w="1641"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r>
      <w:tr w:rsidR="00033EF1" w:rsidTr="001A31CA">
        <w:trPr>
          <w:trHeight w:val="670"/>
        </w:trPr>
        <w:tc>
          <w:tcPr>
            <w:tcW w:w="2853" w:type="dxa"/>
            <w:gridSpan w:val="2"/>
            <w:vMerge w:val="restart"/>
            <w:tcBorders>
              <w:top w:val="nil"/>
              <w:left w:val="single" w:sz="4" w:space="0" w:color="auto"/>
              <w:bottom w:val="single" w:sz="4" w:space="0" w:color="auto"/>
              <w:right w:val="single" w:sz="4" w:space="0" w:color="auto"/>
            </w:tcBorders>
            <w:shd w:val="clear" w:color="auto" w:fill="92D050"/>
            <w:vAlign w:val="center"/>
            <w:hideMark/>
          </w:tcPr>
          <w:p w:rsidR="00033EF1" w:rsidRDefault="00033EF1">
            <w:pPr>
              <w:rPr>
                <w:rFonts w:ascii="Times New Roman" w:hAnsi="Times New Roman"/>
                <w:color w:val="000000"/>
                <w:sz w:val="24"/>
                <w:szCs w:val="24"/>
              </w:rPr>
            </w:pPr>
            <w:r>
              <w:rPr>
                <w:rFonts w:ascii="Times New Roman" w:hAnsi="Times New Roman"/>
                <w:color w:val="000000"/>
                <w:sz w:val="24"/>
                <w:szCs w:val="24"/>
              </w:rPr>
              <w:t xml:space="preserve">Мероприятие 2 </w:t>
            </w:r>
          </w:p>
          <w:p w:rsidR="00033EF1" w:rsidRDefault="00033EF1">
            <w:pPr>
              <w:rPr>
                <w:rFonts w:ascii="Times New Roman" w:hAnsi="Times New Roman"/>
                <w:color w:val="000000"/>
                <w:sz w:val="24"/>
                <w:szCs w:val="24"/>
              </w:rPr>
            </w:pPr>
            <w:r>
              <w:rPr>
                <w:rFonts w:ascii="Times New Roman" w:hAnsi="Times New Roman"/>
                <w:color w:val="000000"/>
                <w:sz w:val="24"/>
                <w:szCs w:val="24"/>
              </w:rPr>
              <w:t>Приобретение товаров, работ, услуг в целях обеспечения текущего финансирования Интернет-сайтов органов местного самоуправления, информационных систем</w:t>
            </w:r>
          </w:p>
        </w:tc>
        <w:tc>
          <w:tcPr>
            <w:tcW w:w="2684" w:type="dxa"/>
            <w:gridSpan w:val="2"/>
            <w:vMerge w:val="restart"/>
            <w:tcBorders>
              <w:top w:val="nil"/>
              <w:left w:val="single" w:sz="4" w:space="0" w:color="auto"/>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Администрация МО Клопицкое сельское поселение</w:t>
            </w:r>
          </w:p>
        </w:tc>
        <w:tc>
          <w:tcPr>
            <w:tcW w:w="1190" w:type="dxa"/>
            <w:gridSpan w:val="3"/>
            <w:tcBorders>
              <w:top w:val="nil"/>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color w:val="000000"/>
                <w:sz w:val="24"/>
                <w:szCs w:val="24"/>
              </w:rPr>
            </w:pPr>
          </w:p>
        </w:tc>
        <w:tc>
          <w:tcPr>
            <w:tcW w:w="1190" w:type="dxa"/>
            <w:gridSpan w:val="2"/>
            <w:tcBorders>
              <w:top w:val="nil"/>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color w:val="000000"/>
                <w:sz w:val="24"/>
                <w:szCs w:val="24"/>
                <w:highlight w:val="green"/>
              </w:rPr>
            </w:pPr>
          </w:p>
        </w:tc>
        <w:tc>
          <w:tcPr>
            <w:tcW w:w="935" w:type="dxa"/>
            <w:gridSpan w:val="2"/>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Cs/>
                <w:sz w:val="24"/>
                <w:szCs w:val="24"/>
                <w:highlight w:val="green"/>
              </w:rPr>
            </w:pPr>
            <w:r>
              <w:rPr>
                <w:rFonts w:ascii="Times New Roman" w:hAnsi="Times New Roman"/>
                <w:bCs/>
                <w:color w:val="000000"/>
                <w:sz w:val="24"/>
                <w:szCs w:val="24"/>
              </w:rPr>
              <w:t>2017</w:t>
            </w:r>
          </w:p>
        </w:tc>
        <w:tc>
          <w:tcPr>
            <w:tcW w:w="1234"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67,1</w:t>
            </w:r>
          </w:p>
        </w:tc>
        <w:tc>
          <w:tcPr>
            <w:tcW w:w="914" w:type="dxa"/>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67,1</w:t>
            </w:r>
          </w:p>
        </w:tc>
        <w:tc>
          <w:tcPr>
            <w:tcW w:w="1641"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r>
      <w:tr w:rsidR="00033EF1" w:rsidTr="001A31CA">
        <w:trPr>
          <w:trHeight w:val="258"/>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tcBorders>
              <w:top w:val="single" w:sz="4" w:space="0" w:color="auto"/>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color w:val="000000"/>
                <w:sz w:val="24"/>
                <w:szCs w:val="24"/>
              </w:rPr>
            </w:pPr>
          </w:p>
        </w:tc>
        <w:tc>
          <w:tcPr>
            <w:tcW w:w="1190" w:type="dxa"/>
            <w:gridSpan w:val="2"/>
            <w:tcBorders>
              <w:top w:val="single" w:sz="4" w:space="0" w:color="auto"/>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color w:val="000000"/>
                <w:sz w:val="24"/>
                <w:szCs w:val="24"/>
              </w:rPr>
            </w:pPr>
          </w:p>
        </w:tc>
        <w:tc>
          <w:tcPr>
            <w:tcW w:w="935" w:type="dxa"/>
            <w:gridSpan w:val="2"/>
            <w:tcBorders>
              <w:top w:val="single" w:sz="4" w:space="0" w:color="auto"/>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Cs/>
                <w:color w:val="000000"/>
                <w:sz w:val="24"/>
                <w:szCs w:val="24"/>
              </w:rPr>
            </w:pPr>
            <w:r>
              <w:rPr>
                <w:rFonts w:ascii="Times New Roman" w:hAnsi="Times New Roman"/>
                <w:bCs/>
                <w:color w:val="000000"/>
                <w:sz w:val="24"/>
                <w:szCs w:val="24"/>
              </w:rPr>
              <w:t>2018</w:t>
            </w:r>
          </w:p>
        </w:tc>
        <w:tc>
          <w:tcPr>
            <w:tcW w:w="1234"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sz w:val="24"/>
                <w:szCs w:val="24"/>
              </w:rPr>
            </w:pPr>
            <w:r>
              <w:rPr>
                <w:rFonts w:ascii="Times New Roman" w:hAnsi="Times New Roman"/>
                <w:b/>
                <w:sz w:val="24"/>
                <w:szCs w:val="24"/>
              </w:rPr>
              <w:t>103,5</w:t>
            </w:r>
          </w:p>
        </w:tc>
        <w:tc>
          <w:tcPr>
            <w:tcW w:w="914" w:type="dxa"/>
            <w:tcBorders>
              <w:top w:val="single" w:sz="4" w:space="0" w:color="auto"/>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sz w:val="24"/>
                <w:szCs w:val="24"/>
              </w:rPr>
            </w:pPr>
            <w:r>
              <w:rPr>
                <w:rFonts w:ascii="Times New Roman" w:hAnsi="Times New Roman"/>
                <w:b/>
                <w:sz w:val="24"/>
                <w:szCs w:val="24"/>
              </w:rPr>
              <w:t>103,5</w:t>
            </w:r>
          </w:p>
        </w:tc>
        <w:tc>
          <w:tcPr>
            <w:tcW w:w="1641"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r>
      <w:tr w:rsidR="00033EF1" w:rsidTr="001A31CA">
        <w:trPr>
          <w:trHeight w:val="1364"/>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val="restart"/>
            <w:tcBorders>
              <w:top w:val="single" w:sz="4" w:space="0" w:color="auto"/>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color w:val="000000"/>
                <w:sz w:val="24"/>
                <w:szCs w:val="24"/>
              </w:rPr>
            </w:pPr>
          </w:p>
        </w:tc>
        <w:tc>
          <w:tcPr>
            <w:tcW w:w="1190" w:type="dxa"/>
            <w:gridSpan w:val="2"/>
            <w:vMerge w:val="restart"/>
            <w:tcBorders>
              <w:top w:val="single" w:sz="4" w:space="0" w:color="auto"/>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color w:val="000000"/>
                <w:sz w:val="24"/>
                <w:szCs w:val="24"/>
              </w:rPr>
            </w:pPr>
          </w:p>
        </w:tc>
        <w:tc>
          <w:tcPr>
            <w:tcW w:w="935" w:type="dxa"/>
            <w:gridSpan w:val="2"/>
            <w:tcBorders>
              <w:top w:val="single" w:sz="4" w:space="0" w:color="auto"/>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Cs/>
                <w:color w:val="000000"/>
                <w:sz w:val="24"/>
                <w:szCs w:val="24"/>
              </w:rPr>
            </w:pPr>
            <w:r>
              <w:rPr>
                <w:rFonts w:ascii="Times New Roman" w:hAnsi="Times New Roman"/>
                <w:bCs/>
                <w:color w:val="000000"/>
                <w:sz w:val="24"/>
                <w:szCs w:val="24"/>
              </w:rPr>
              <w:t>2019</w:t>
            </w:r>
          </w:p>
        </w:tc>
        <w:tc>
          <w:tcPr>
            <w:tcW w:w="1234" w:type="dxa"/>
            <w:gridSpan w:val="2"/>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r>
              <w:rPr>
                <w:rFonts w:ascii="Times New Roman" w:hAnsi="Times New Roman"/>
                <w:b/>
                <w:bCs/>
                <w:color w:val="000000"/>
                <w:sz w:val="24"/>
                <w:szCs w:val="24"/>
              </w:rPr>
              <w:t>90,0</w:t>
            </w:r>
          </w:p>
        </w:tc>
        <w:tc>
          <w:tcPr>
            <w:tcW w:w="914" w:type="dxa"/>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r>
              <w:rPr>
                <w:rFonts w:ascii="Times New Roman" w:hAnsi="Times New Roman"/>
                <w:b/>
                <w:bCs/>
                <w:color w:val="000000"/>
                <w:sz w:val="24"/>
                <w:szCs w:val="24"/>
              </w:rPr>
              <w:t>90,0</w:t>
            </w:r>
          </w:p>
        </w:tc>
        <w:tc>
          <w:tcPr>
            <w:tcW w:w="1641" w:type="dxa"/>
            <w:gridSpan w:val="2"/>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r>
              <w:rPr>
                <w:rFonts w:ascii="Times New Roman" w:hAnsi="Times New Roman"/>
                <w:b/>
                <w:bCs/>
                <w:color w:val="000000"/>
                <w:sz w:val="24"/>
                <w:szCs w:val="24"/>
              </w:rPr>
              <w:t>0,0</w:t>
            </w:r>
          </w:p>
        </w:tc>
      </w:tr>
      <w:tr w:rsidR="00033EF1" w:rsidTr="001A31CA">
        <w:trPr>
          <w:trHeight w:val="582"/>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tcBorders>
              <w:top w:val="single" w:sz="4" w:space="0" w:color="auto"/>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2"/>
            <w:vMerge/>
            <w:tcBorders>
              <w:top w:val="single" w:sz="4" w:space="0" w:color="auto"/>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35" w:type="dxa"/>
            <w:gridSpan w:val="2"/>
            <w:tcBorders>
              <w:top w:val="single" w:sz="4" w:space="0" w:color="auto"/>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Cs/>
                <w:color w:val="000000"/>
                <w:sz w:val="24"/>
                <w:szCs w:val="24"/>
              </w:rPr>
            </w:pPr>
            <w:r>
              <w:rPr>
                <w:rFonts w:ascii="Times New Roman" w:hAnsi="Times New Roman"/>
                <w:bCs/>
                <w:color w:val="000000"/>
                <w:sz w:val="24"/>
                <w:szCs w:val="24"/>
              </w:rPr>
              <w:t>2020</w:t>
            </w:r>
          </w:p>
        </w:tc>
        <w:tc>
          <w:tcPr>
            <w:tcW w:w="1234"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95,0</w:t>
            </w:r>
          </w:p>
        </w:tc>
        <w:tc>
          <w:tcPr>
            <w:tcW w:w="914" w:type="dxa"/>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95,0</w:t>
            </w:r>
          </w:p>
        </w:tc>
        <w:tc>
          <w:tcPr>
            <w:tcW w:w="1641"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r>
      <w:tr w:rsidR="00033EF1" w:rsidTr="001A31CA">
        <w:trPr>
          <w:trHeight w:val="438"/>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tcBorders>
              <w:top w:val="single" w:sz="4" w:space="0" w:color="auto"/>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2"/>
            <w:vMerge/>
            <w:tcBorders>
              <w:top w:val="single" w:sz="4" w:space="0" w:color="auto"/>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35" w:type="dxa"/>
            <w:gridSpan w:val="2"/>
            <w:tcBorders>
              <w:top w:val="single" w:sz="4" w:space="0" w:color="auto"/>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Cs/>
                <w:color w:val="000000"/>
                <w:sz w:val="24"/>
                <w:szCs w:val="24"/>
              </w:rPr>
            </w:pPr>
            <w:r>
              <w:rPr>
                <w:rFonts w:ascii="Times New Roman" w:hAnsi="Times New Roman"/>
                <w:bCs/>
                <w:color w:val="000000"/>
                <w:sz w:val="24"/>
                <w:szCs w:val="24"/>
              </w:rPr>
              <w:t>2021</w:t>
            </w:r>
          </w:p>
        </w:tc>
        <w:tc>
          <w:tcPr>
            <w:tcW w:w="1234"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125,0</w:t>
            </w:r>
          </w:p>
        </w:tc>
        <w:tc>
          <w:tcPr>
            <w:tcW w:w="914" w:type="dxa"/>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125,0</w:t>
            </w:r>
          </w:p>
        </w:tc>
        <w:tc>
          <w:tcPr>
            <w:tcW w:w="1641"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r>
      <w:tr w:rsidR="00033EF1" w:rsidTr="001A31CA">
        <w:trPr>
          <w:trHeight w:val="285"/>
        </w:trPr>
        <w:tc>
          <w:tcPr>
            <w:tcW w:w="2853" w:type="dxa"/>
            <w:gridSpan w:val="2"/>
            <w:tcBorders>
              <w:top w:val="nil"/>
              <w:left w:val="single" w:sz="4" w:space="0" w:color="auto"/>
              <w:bottom w:val="single" w:sz="4" w:space="0" w:color="auto"/>
              <w:right w:val="single" w:sz="4" w:space="0" w:color="auto"/>
            </w:tcBorders>
            <w:shd w:val="clear" w:color="auto" w:fill="92D050"/>
            <w:vAlign w:val="center"/>
            <w:hideMark/>
          </w:tcPr>
          <w:p w:rsidR="00033EF1" w:rsidRDefault="00033EF1">
            <w:pPr>
              <w:rPr>
                <w:rFonts w:ascii="Times New Roman" w:hAnsi="Times New Roman"/>
                <w:b/>
                <w:i/>
                <w:color w:val="000000"/>
                <w:sz w:val="24"/>
                <w:szCs w:val="24"/>
              </w:rPr>
            </w:pPr>
            <w:r>
              <w:rPr>
                <w:rFonts w:ascii="Times New Roman" w:hAnsi="Times New Roman"/>
                <w:b/>
                <w:i/>
                <w:color w:val="000000"/>
                <w:sz w:val="24"/>
                <w:szCs w:val="24"/>
              </w:rPr>
              <w:lastRenderedPageBreak/>
              <w:t>Итого</w:t>
            </w: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tcBorders>
              <w:top w:val="single" w:sz="4" w:space="0" w:color="auto"/>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color w:val="000000"/>
                <w:sz w:val="24"/>
                <w:szCs w:val="24"/>
              </w:rPr>
            </w:pPr>
          </w:p>
        </w:tc>
        <w:tc>
          <w:tcPr>
            <w:tcW w:w="1190" w:type="dxa"/>
            <w:gridSpan w:val="2"/>
            <w:tcBorders>
              <w:top w:val="single" w:sz="4" w:space="0" w:color="auto"/>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color w:val="000000"/>
                <w:sz w:val="24"/>
                <w:szCs w:val="24"/>
              </w:rPr>
            </w:pPr>
          </w:p>
        </w:tc>
        <w:tc>
          <w:tcPr>
            <w:tcW w:w="935" w:type="dxa"/>
            <w:gridSpan w:val="2"/>
            <w:tcBorders>
              <w:top w:val="single" w:sz="4" w:space="0" w:color="auto"/>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bCs/>
                <w:color w:val="000000"/>
                <w:sz w:val="24"/>
                <w:szCs w:val="24"/>
              </w:rPr>
            </w:pPr>
          </w:p>
        </w:tc>
        <w:tc>
          <w:tcPr>
            <w:tcW w:w="1234"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480,6</w:t>
            </w:r>
          </w:p>
        </w:tc>
        <w:tc>
          <w:tcPr>
            <w:tcW w:w="914" w:type="dxa"/>
            <w:tcBorders>
              <w:top w:val="single" w:sz="4" w:space="0" w:color="auto"/>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480,6</w:t>
            </w:r>
          </w:p>
        </w:tc>
        <w:tc>
          <w:tcPr>
            <w:tcW w:w="1641"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r>
      <w:tr w:rsidR="00033EF1" w:rsidTr="001A31CA">
        <w:trPr>
          <w:trHeight w:val="300"/>
        </w:trPr>
        <w:tc>
          <w:tcPr>
            <w:tcW w:w="2853" w:type="dxa"/>
            <w:gridSpan w:val="2"/>
            <w:vMerge w:val="restart"/>
            <w:tcBorders>
              <w:top w:val="nil"/>
              <w:left w:val="single" w:sz="4" w:space="0" w:color="auto"/>
              <w:bottom w:val="single" w:sz="4" w:space="0" w:color="auto"/>
              <w:right w:val="single" w:sz="4" w:space="0" w:color="auto"/>
            </w:tcBorders>
            <w:vAlign w:val="center"/>
          </w:tcPr>
          <w:p w:rsidR="00033EF1" w:rsidRDefault="00033EF1">
            <w:pPr>
              <w:rPr>
                <w:rFonts w:ascii="Times New Roman" w:hAnsi="Times New Roman"/>
                <w:color w:val="000000"/>
                <w:sz w:val="24"/>
                <w:szCs w:val="24"/>
              </w:rPr>
            </w:pPr>
            <w:r>
              <w:rPr>
                <w:rFonts w:ascii="Times New Roman" w:hAnsi="Times New Roman"/>
                <w:color w:val="000000"/>
                <w:sz w:val="24"/>
                <w:szCs w:val="24"/>
              </w:rPr>
              <w:t>Мероприятие 2.1</w:t>
            </w:r>
          </w:p>
          <w:p w:rsidR="00033EF1" w:rsidRDefault="00033EF1">
            <w:pPr>
              <w:rPr>
                <w:rFonts w:ascii="Times New Roman" w:hAnsi="Times New Roman"/>
                <w:color w:val="000000"/>
                <w:sz w:val="24"/>
                <w:szCs w:val="24"/>
              </w:rPr>
            </w:pPr>
            <w:r>
              <w:rPr>
                <w:rFonts w:ascii="Times New Roman" w:hAnsi="Times New Roman"/>
                <w:color w:val="000000"/>
                <w:sz w:val="24"/>
                <w:szCs w:val="24"/>
              </w:rPr>
              <w:t xml:space="preserve">Обеспечение работы </w:t>
            </w:r>
          </w:p>
          <w:p w:rsidR="00033EF1" w:rsidRDefault="00033EF1">
            <w:pPr>
              <w:rPr>
                <w:rFonts w:ascii="Times New Roman" w:hAnsi="Times New Roman"/>
                <w:bCs/>
                <w:color w:val="000000"/>
                <w:sz w:val="24"/>
                <w:szCs w:val="24"/>
              </w:rPr>
            </w:pPr>
            <w:r>
              <w:rPr>
                <w:rFonts w:ascii="Times New Roman" w:hAnsi="Times New Roman"/>
                <w:color w:val="000000"/>
                <w:sz w:val="24"/>
                <w:szCs w:val="24"/>
              </w:rPr>
              <w:t xml:space="preserve">сайта </w:t>
            </w:r>
            <w:proofErr w:type="spellStart"/>
            <w:r>
              <w:rPr>
                <w:rFonts w:ascii="Times New Roman" w:hAnsi="Times New Roman"/>
                <w:color w:val="000000"/>
                <w:sz w:val="24"/>
                <w:szCs w:val="24"/>
              </w:rPr>
              <w:t>поселения</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бновление</w:t>
            </w:r>
            <w:proofErr w:type="spellEnd"/>
            <w:r>
              <w:rPr>
                <w:rFonts w:ascii="Times New Roman" w:hAnsi="Times New Roman"/>
                <w:color w:val="000000"/>
                <w:sz w:val="24"/>
                <w:szCs w:val="24"/>
              </w:rPr>
              <w:t xml:space="preserve"> справочно-информационных систем,</w:t>
            </w:r>
            <w:r>
              <w:rPr>
                <w:rFonts w:ascii="Times New Roman" w:hAnsi="Times New Roman"/>
                <w:bCs/>
                <w:color w:val="000000"/>
                <w:sz w:val="24"/>
                <w:szCs w:val="24"/>
              </w:rPr>
              <w:t xml:space="preserve"> замена устаревшего компьютерного оборудования и офисной и вычислительной техники, техническое обслуживание компьютерной, офисной техники и вычислительных </w:t>
            </w:r>
            <w:proofErr w:type="spellStart"/>
            <w:r>
              <w:rPr>
                <w:rFonts w:ascii="Times New Roman" w:hAnsi="Times New Roman"/>
                <w:bCs/>
                <w:color w:val="000000"/>
                <w:sz w:val="24"/>
                <w:szCs w:val="24"/>
              </w:rPr>
              <w:t>сетей,приобретение</w:t>
            </w:r>
            <w:proofErr w:type="spellEnd"/>
            <w:r>
              <w:rPr>
                <w:rFonts w:ascii="Times New Roman" w:hAnsi="Times New Roman"/>
                <w:bCs/>
                <w:color w:val="000000"/>
                <w:sz w:val="24"/>
                <w:szCs w:val="24"/>
              </w:rPr>
              <w:t xml:space="preserve"> программного обеспечения</w:t>
            </w:r>
          </w:p>
          <w:p w:rsidR="00033EF1" w:rsidRDefault="00033EF1">
            <w:pPr>
              <w:rPr>
                <w:rFonts w:ascii="Times New Roman" w:hAnsi="Times New Roman"/>
                <w:bCs/>
                <w:color w:val="000000"/>
                <w:sz w:val="24"/>
                <w:szCs w:val="24"/>
              </w:rPr>
            </w:pPr>
          </w:p>
          <w:p w:rsidR="00033EF1" w:rsidRDefault="00033EF1">
            <w:pPr>
              <w:rPr>
                <w:rFonts w:ascii="Times New Roman" w:hAnsi="Times New Roman"/>
                <w:bCs/>
                <w:color w:val="000000"/>
                <w:sz w:val="24"/>
                <w:szCs w:val="24"/>
              </w:rPr>
            </w:pPr>
          </w:p>
          <w:p w:rsidR="00033EF1" w:rsidRDefault="00033EF1">
            <w:pPr>
              <w:rPr>
                <w:rFonts w:ascii="Times New Roman" w:hAnsi="Times New Roman"/>
                <w:bCs/>
                <w:color w:val="000000"/>
                <w:sz w:val="24"/>
                <w:szCs w:val="24"/>
              </w:rPr>
            </w:pPr>
          </w:p>
          <w:p w:rsidR="00033EF1" w:rsidRDefault="00033EF1">
            <w:pPr>
              <w:rPr>
                <w:rFonts w:ascii="Times New Roman" w:hAnsi="Times New Roman"/>
                <w:color w:val="000000"/>
                <w:sz w:val="24"/>
                <w:szCs w:val="24"/>
              </w:rPr>
            </w:pPr>
          </w:p>
          <w:p w:rsidR="00033EF1" w:rsidRDefault="00033EF1">
            <w:pPr>
              <w:rPr>
                <w:rFonts w:ascii="Times New Roman" w:hAnsi="Times New Roman"/>
                <w:color w:val="000000"/>
                <w:sz w:val="24"/>
                <w:szCs w:val="24"/>
              </w:rPr>
            </w:pPr>
          </w:p>
          <w:p w:rsidR="00033EF1" w:rsidRDefault="00033EF1">
            <w:pPr>
              <w:rPr>
                <w:rFonts w:ascii="Times New Roman" w:hAnsi="Times New Roman"/>
                <w:color w:val="000000"/>
                <w:sz w:val="24"/>
                <w:szCs w:val="24"/>
              </w:rPr>
            </w:pPr>
          </w:p>
          <w:p w:rsidR="00033EF1" w:rsidRDefault="00033EF1">
            <w:pPr>
              <w:rPr>
                <w:rFonts w:ascii="Times New Roman" w:hAnsi="Times New Roman"/>
                <w:color w:val="000000"/>
                <w:sz w:val="24"/>
                <w:szCs w:val="24"/>
              </w:rPr>
            </w:pPr>
          </w:p>
        </w:tc>
        <w:tc>
          <w:tcPr>
            <w:tcW w:w="2684"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lastRenderedPageBreak/>
              <w:t>Администрация МО Клопицкое сельское поселение</w:t>
            </w: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bCs/>
                <w:color w:val="000000"/>
                <w:sz w:val="24"/>
                <w:szCs w:val="24"/>
              </w:rPr>
              <w:t>2017</w:t>
            </w:r>
          </w:p>
        </w:tc>
        <w:tc>
          <w:tcPr>
            <w:tcW w:w="1234"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67,1</w:t>
            </w:r>
          </w:p>
        </w:tc>
        <w:tc>
          <w:tcPr>
            <w:tcW w:w="914" w:type="dxa"/>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67,1</w:t>
            </w:r>
          </w:p>
        </w:tc>
        <w:tc>
          <w:tcPr>
            <w:tcW w:w="1641"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r>
      <w:tr w:rsidR="00033EF1" w:rsidTr="001A31CA">
        <w:trPr>
          <w:trHeight w:val="300"/>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Cs/>
                <w:color w:val="000000"/>
                <w:sz w:val="24"/>
                <w:szCs w:val="24"/>
              </w:rPr>
            </w:pPr>
            <w:r>
              <w:rPr>
                <w:rFonts w:ascii="Times New Roman" w:hAnsi="Times New Roman"/>
                <w:bCs/>
                <w:color w:val="000000"/>
                <w:sz w:val="24"/>
                <w:szCs w:val="24"/>
              </w:rPr>
              <w:t>2018</w:t>
            </w:r>
          </w:p>
          <w:p w:rsidR="00033EF1" w:rsidRDefault="00033EF1">
            <w:pPr>
              <w:jc w:val="center"/>
              <w:rPr>
                <w:rFonts w:ascii="Times New Roman" w:hAnsi="Times New Roman"/>
                <w:color w:val="000000"/>
                <w:sz w:val="24"/>
                <w:szCs w:val="24"/>
              </w:rPr>
            </w:pPr>
            <w:r>
              <w:rPr>
                <w:rFonts w:ascii="Times New Roman" w:hAnsi="Times New Roman"/>
                <w:color w:val="000000"/>
                <w:sz w:val="24"/>
                <w:szCs w:val="24"/>
              </w:rPr>
              <w:t>2019</w:t>
            </w:r>
          </w:p>
        </w:tc>
        <w:tc>
          <w:tcPr>
            <w:tcW w:w="1234" w:type="dxa"/>
            <w:gridSpan w:val="2"/>
            <w:tcBorders>
              <w:top w:val="nil"/>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103,5</w:t>
            </w:r>
          </w:p>
          <w:p w:rsidR="00033EF1" w:rsidRDefault="00033EF1">
            <w:r>
              <w:rPr>
                <w:rFonts w:ascii="Times New Roman" w:hAnsi="Times New Roman"/>
                <w:b/>
                <w:bCs/>
                <w:color w:val="000000"/>
                <w:sz w:val="24"/>
                <w:szCs w:val="24"/>
              </w:rPr>
              <w:t>90,0</w:t>
            </w:r>
          </w:p>
        </w:tc>
        <w:tc>
          <w:tcPr>
            <w:tcW w:w="914" w:type="dxa"/>
            <w:tcBorders>
              <w:top w:val="nil"/>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103,5</w:t>
            </w:r>
          </w:p>
          <w:p w:rsidR="00033EF1" w:rsidRDefault="00033EF1">
            <w:r>
              <w:rPr>
                <w:rFonts w:ascii="Times New Roman" w:hAnsi="Times New Roman"/>
                <w:b/>
                <w:bCs/>
                <w:color w:val="000000"/>
                <w:sz w:val="24"/>
                <w:szCs w:val="24"/>
              </w:rPr>
              <w:t>90,0</w:t>
            </w:r>
          </w:p>
        </w:tc>
        <w:tc>
          <w:tcPr>
            <w:tcW w:w="1641" w:type="dxa"/>
            <w:gridSpan w:val="2"/>
            <w:tcBorders>
              <w:top w:val="nil"/>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p w:rsidR="00033EF1" w:rsidRDefault="00033EF1">
            <w:r>
              <w:rPr>
                <w:rFonts w:ascii="Times New Roman" w:hAnsi="Times New Roman"/>
                <w:b/>
                <w:bCs/>
                <w:color w:val="000000"/>
                <w:sz w:val="24"/>
                <w:szCs w:val="24"/>
              </w:rPr>
              <w:t>0,0</w:t>
            </w:r>
          </w:p>
        </w:tc>
      </w:tr>
      <w:tr w:rsidR="00033EF1" w:rsidTr="001A31CA">
        <w:trPr>
          <w:trHeight w:val="5653"/>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935" w:type="dxa"/>
            <w:gridSpan w:val="2"/>
            <w:tcBorders>
              <w:top w:val="nil"/>
              <w:left w:val="nil"/>
              <w:bottom w:val="single" w:sz="4" w:space="0" w:color="auto"/>
              <w:right w:val="single" w:sz="4" w:space="0" w:color="auto"/>
            </w:tcBorders>
            <w:vAlign w:val="center"/>
          </w:tcPr>
          <w:p w:rsidR="00033EF1" w:rsidRDefault="00033EF1">
            <w:pPr>
              <w:jc w:val="center"/>
              <w:rPr>
                <w:rFonts w:ascii="Times New Roman" w:hAnsi="Times New Roman"/>
                <w:color w:val="000000"/>
                <w:sz w:val="24"/>
                <w:szCs w:val="24"/>
              </w:rPr>
            </w:pPr>
          </w:p>
        </w:tc>
        <w:tc>
          <w:tcPr>
            <w:tcW w:w="1234" w:type="dxa"/>
            <w:gridSpan w:val="2"/>
            <w:tcBorders>
              <w:top w:val="nil"/>
              <w:left w:val="nil"/>
              <w:bottom w:val="single" w:sz="4" w:space="0" w:color="auto"/>
              <w:right w:val="single" w:sz="4" w:space="0" w:color="auto"/>
            </w:tcBorders>
          </w:tcPr>
          <w:p w:rsidR="00033EF1" w:rsidRDefault="00033EF1">
            <w:pPr>
              <w:rPr>
                <w:rFonts w:ascii="Times New Roman" w:hAnsi="Times New Roman"/>
                <w:sz w:val="24"/>
                <w:szCs w:val="24"/>
              </w:rPr>
            </w:pPr>
          </w:p>
        </w:tc>
        <w:tc>
          <w:tcPr>
            <w:tcW w:w="914" w:type="dxa"/>
            <w:tcBorders>
              <w:top w:val="nil"/>
              <w:left w:val="nil"/>
              <w:bottom w:val="single" w:sz="4" w:space="0" w:color="auto"/>
              <w:right w:val="single" w:sz="4" w:space="0" w:color="auto"/>
            </w:tcBorders>
          </w:tcPr>
          <w:p w:rsidR="00033EF1" w:rsidRDefault="00033EF1"/>
        </w:tc>
        <w:tc>
          <w:tcPr>
            <w:tcW w:w="1528" w:type="dxa"/>
            <w:gridSpan w:val="2"/>
            <w:tcBorders>
              <w:top w:val="nil"/>
              <w:left w:val="nil"/>
              <w:bottom w:val="single" w:sz="4" w:space="0" w:color="auto"/>
              <w:right w:val="single" w:sz="4" w:space="0" w:color="auto"/>
            </w:tcBorders>
          </w:tcPr>
          <w:p w:rsidR="00033EF1" w:rsidRDefault="00033EF1">
            <w:pPr>
              <w:rPr>
                <w:sz w:val="24"/>
                <w:szCs w:val="24"/>
              </w:rPr>
            </w:pPr>
          </w:p>
        </w:tc>
        <w:tc>
          <w:tcPr>
            <w:tcW w:w="1206" w:type="dxa"/>
            <w:gridSpan w:val="2"/>
            <w:tcBorders>
              <w:top w:val="nil"/>
              <w:left w:val="nil"/>
              <w:bottom w:val="single" w:sz="4" w:space="0" w:color="auto"/>
              <w:right w:val="single" w:sz="4" w:space="0" w:color="auto"/>
            </w:tcBorders>
          </w:tcPr>
          <w:p w:rsidR="00033EF1" w:rsidRDefault="00033EF1">
            <w:pPr>
              <w:rPr>
                <w:sz w:val="24"/>
                <w:szCs w:val="24"/>
              </w:rPr>
            </w:pPr>
          </w:p>
        </w:tc>
        <w:tc>
          <w:tcPr>
            <w:tcW w:w="1641" w:type="dxa"/>
            <w:gridSpan w:val="2"/>
            <w:tcBorders>
              <w:top w:val="nil"/>
              <w:left w:val="nil"/>
              <w:bottom w:val="single" w:sz="4" w:space="0" w:color="auto"/>
              <w:right w:val="single" w:sz="4" w:space="0" w:color="auto"/>
            </w:tcBorders>
          </w:tcPr>
          <w:p w:rsidR="00033EF1" w:rsidRDefault="00033EF1">
            <w:pPr>
              <w:rPr>
                <w:sz w:val="24"/>
                <w:szCs w:val="24"/>
              </w:rPr>
            </w:pPr>
          </w:p>
        </w:tc>
      </w:tr>
      <w:tr w:rsidR="00033EF1" w:rsidTr="001A31CA">
        <w:trPr>
          <w:trHeight w:val="2482"/>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tcBorders>
              <w:top w:val="single" w:sz="4" w:space="0" w:color="auto"/>
              <w:left w:val="nil"/>
              <w:bottom w:val="single" w:sz="4" w:space="0" w:color="auto"/>
              <w:right w:val="single" w:sz="4" w:space="0" w:color="auto"/>
            </w:tcBorders>
            <w:vAlign w:val="center"/>
          </w:tcPr>
          <w:p w:rsidR="00033EF1" w:rsidRDefault="00033EF1">
            <w:pPr>
              <w:jc w:val="center"/>
              <w:rPr>
                <w:rFonts w:ascii="Times New Roman" w:hAnsi="Times New Roman"/>
                <w:color w:val="000000"/>
                <w:sz w:val="24"/>
                <w:szCs w:val="24"/>
              </w:rPr>
            </w:pPr>
          </w:p>
        </w:tc>
        <w:tc>
          <w:tcPr>
            <w:tcW w:w="1190" w:type="dxa"/>
            <w:gridSpan w:val="2"/>
            <w:tcBorders>
              <w:top w:val="single" w:sz="4" w:space="0" w:color="auto"/>
              <w:left w:val="nil"/>
              <w:bottom w:val="single" w:sz="4" w:space="0" w:color="auto"/>
              <w:right w:val="single" w:sz="4" w:space="0" w:color="auto"/>
            </w:tcBorders>
            <w:vAlign w:val="center"/>
          </w:tcPr>
          <w:p w:rsidR="00033EF1" w:rsidRDefault="00033EF1">
            <w:pPr>
              <w:jc w:val="center"/>
              <w:rPr>
                <w:rFonts w:ascii="Times New Roman" w:hAnsi="Times New Roman"/>
                <w:color w:val="000000"/>
                <w:sz w:val="24"/>
                <w:szCs w:val="24"/>
              </w:rPr>
            </w:pPr>
          </w:p>
        </w:tc>
        <w:tc>
          <w:tcPr>
            <w:tcW w:w="935" w:type="dxa"/>
            <w:gridSpan w:val="2"/>
            <w:tcBorders>
              <w:top w:val="single" w:sz="4" w:space="0" w:color="auto"/>
              <w:left w:val="nil"/>
              <w:bottom w:val="single" w:sz="4" w:space="0" w:color="auto"/>
              <w:right w:val="single" w:sz="4" w:space="0" w:color="auto"/>
            </w:tcBorders>
            <w:vAlign w:val="center"/>
          </w:tcPr>
          <w:p w:rsidR="00033EF1" w:rsidRDefault="00033EF1">
            <w:pPr>
              <w:jc w:val="center"/>
              <w:rPr>
                <w:rFonts w:ascii="Times New Roman" w:hAnsi="Times New Roman"/>
                <w:b/>
                <w:color w:val="000000"/>
                <w:sz w:val="24"/>
                <w:szCs w:val="24"/>
              </w:rPr>
            </w:pPr>
          </w:p>
          <w:p w:rsidR="00033EF1" w:rsidRDefault="00033EF1">
            <w:pPr>
              <w:jc w:val="center"/>
              <w:rPr>
                <w:rFonts w:ascii="Times New Roman" w:hAnsi="Times New Roman"/>
                <w:b/>
                <w:color w:val="000000"/>
                <w:sz w:val="24"/>
                <w:szCs w:val="24"/>
              </w:rPr>
            </w:pPr>
          </w:p>
          <w:p w:rsidR="00033EF1" w:rsidRDefault="00033EF1">
            <w:pPr>
              <w:jc w:val="center"/>
              <w:rPr>
                <w:rFonts w:ascii="Times New Roman" w:hAnsi="Times New Roman"/>
                <w:b/>
                <w:color w:val="000000"/>
                <w:sz w:val="24"/>
                <w:szCs w:val="24"/>
              </w:rPr>
            </w:pPr>
          </w:p>
          <w:p w:rsidR="00033EF1" w:rsidRDefault="00033EF1">
            <w:pPr>
              <w:jc w:val="center"/>
              <w:rPr>
                <w:rFonts w:ascii="Times New Roman" w:hAnsi="Times New Roman"/>
                <w:b/>
                <w:color w:val="000000"/>
                <w:sz w:val="24"/>
                <w:szCs w:val="24"/>
              </w:rPr>
            </w:pPr>
            <w:r>
              <w:rPr>
                <w:rFonts w:ascii="Times New Roman" w:hAnsi="Times New Roman"/>
                <w:b/>
                <w:color w:val="000000"/>
                <w:sz w:val="24"/>
                <w:szCs w:val="24"/>
              </w:rPr>
              <w:t>2020</w:t>
            </w:r>
          </w:p>
          <w:p w:rsidR="00033EF1" w:rsidRDefault="00033EF1">
            <w:pPr>
              <w:jc w:val="center"/>
              <w:rPr>
                <w:rFonts w:ascii="Times New Roman" w:hAnsi="Times New Roman"/>
                <w:b/>
                <w:color w:val="000000"/>
                <w:sz w:val="24"/>
                <w:szCs w:val="24"/>
              </w:rPr>
            </w:pPr>
            <w:r>
              <w:rPr>
                <w:rFonts w:ascii="Times New Roman" w:hAnsi="Times New Roman"/>
                <w:b/>
                <w:color w:val="000000"/>
                <w:sz w:val="24"/>
                <w:szCs w:val="24"/>
              </w:rPr>
              <w:t>2021</w:t>
            </w:r>
          </w:p>
        </w:tc>
        <w:tc>
          <w:tcPr>
            <w:tcW w:w="1234" w:type="dxa"/>
            <w:gridSpan w:val="2"/>
            <w:tcBorders>
              <w:top w:val="single" w:sz="4" w:space="0" w:color="auto"/>
              <w:left w:val="nil"/>
              <w:bottom w:val="single" w:sz="4" w:space="0" w:color="auto"/>
              <w:right w:val="single" w:sz="4" w:space="0" w:color="auto"/>
            </w:tcBorders>
          </w:tcPr>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r>
              <w:rPr>
                <w:b/>
                <w:sz w:val="24"/>
                <w:szCs w:val="24"/>
              </w:rPr>
              <w:t>95,0</w:t>
            </w:r>
          </w:p>
          <w:p w:rsidR="00033EF1" w:rsidRDefault="00033EF1">
            <w:pPr>
              <w:rPr>
                <w:b/>
                <w:sz w:val="24"/>
                <w:szCs w:val="24"/>
              </w:rPr>
            </w:pPr>
            <w:r>
              <w:rPr>
                <w:b/>
                <w:sz w:val="24"/>
                <w:szCs w:val="24"/>
              </w:rPr>
              <w:t>125,0</w:t>
            </w:r>
          </w:p>
        </w:tc>
        <w:tc>
          <w:tcPr>
            <w:tcW w:w="914" w:type="dxa"/>
            <w:tcBorders>
              <w:top w:val="single" w:sz="4" w:space="0" w:color="auto"/>
              <w:left w:val="nil"/>
              <w:bottom w:val="single" w:sz="4" w:space="0" w:color="auto"/>
              <w:right w:val="single" w:sz="4" w:space="0" w:color="auto"/>
            </w:tcBorders>
          </w:tcPr>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r>
              <w:rPr>
                <w:b/>
                <w:sz w:val="24"/>
                <w:szCs w:val="24"/>
              </w:rPr>
              <w:t>0,0</w:t>
            </w:r>
          </w:p>
          <w:p w:rsidR="00033EF1" w:rsidRDefault="00033EF1">
            <w:pPr>
              <w:rPr>
                <w:b/>
                <w:sz w:val="24"/>
                <w:szCs w:val="24"/>
              </w:rPr>
            </w:pPr>
            <w:r>
              <w:rPr>
                <w:b/>
                <w:sz w:val="24"/>
                <w:szCs w:val="24"/>
              </w:rPr>
              <w:t>0,0</w:t>
            </w:r>
          </w:p>
          <w:p w:rsidR="00033EF1" w:rsidRDefault="00033EF1">
            <w:pPr>
              <w:rPr>
                <w:b/>
                <w:sz w:val="24"/>
                <w:szCs w:val="24"/>
              </w:rPr>
            </w:pPr>
          </w:p>
        </w:tc>
        <w:tc>
          <w:tcPr>
            <w:tcW w:w="1528" w:type="dxa"/>
            <w:gridSpan w:val="2"/>
            <w:tcBorders>
              <w:top w:val="single" w:sz="4" w:space="0" w:color="auto"/>
              <w:left w:val="nil"/>
              <w:bottom w:val="single" w:sz="4" w:space="0" w:color="auto"/>
              <w:right w:val="single" w:sz="4" w:space="0" w:color="auto"/>
            </w:tcBorders>
          </w:tcPr>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r>
              <w:rPr>
                <w:b/>
                <w:sz w:val="24"/>
                <w:szCs w:val="24"/>
              </w:rPr>
              <w:t>0,0</w:t>
            </w:r>
          </w:p>
          <w:p w:rsidR="00033EF1" w:rsidRDefault="00033EF1">
            <w:pPr>
              <w:rPr>
                <w:b/>
                <w:sz w:val="24"/>
                <w:szCs w:val="24"/>
              </w:rPr>
            </w:pPr>
            <w:r>
              <w:rPr>
                <w:b/>
                <w:sz w:val="24"/>
                <w:szCs w:val="24"/>
              </w:rPr>
              <w:t>0,0</w:t>
            </w:r>
          </w:p>
          <w:p w:rsidR="00033EF1" w:rsidRDefault="00033EF1">
            <w:pPr>
              <w:rPr>
                <w:b/>
                <w:sz w:val="24"/>
                <w:szCs w:val="24"/>
              </w:rPr>
            </w:pPr>
          </w:p>
        </w:tc>
        <w:tc>
          <w:tcPr>
            <w:tcW w:w="1206" w:type="dxa"/>
            <w:gridSpan w:val="2"/>
            <w:tcBorders>
              <w:top w:val="single" w:sz="4" w:space="0" w:color="auto"/>
              <w:left w:val="nil"/>
              <w:bottom w:val="single" w:sz="4" w:space="0" w:color="auto"/>
              <w:right w:val="single" w:sz="4" w:space="0" w:color="auto"/>
            </w:tcBorders>
          </w:tcPr>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r>
              <w:rPr>
                <w:b/>
                <w:sz w:val="24"/>
                <w:szCs w:val="24"/>
              </w:rPr>
              <w:t>95,0</w:t>
            </w:r>
          </w:p>
          <w:p w:rsidR="00033EF1" w:rsidRDefault="00033EF1">
            <w:pPr>
              <w:rPr>
                <w:b/>
                <w:sz w:val="24"/>
                <w:szCs w:val="24"/>
              </w:rPr>
            </w:pPr>
            <w:r>
              <w:rPr>
                <w:b/>
                <w:sz w:val="24"/>
                <w:szCs w:val="24"/>
              </w:rPr>
              <w:t>125,0</w:t>
            </w:r>
          </w:p>
          <w:p w:rsidR="00033EF1" w:rsidRDefault="00033EF1">
            <w:pPr>
              <w:rPr>
                <w:b/>
                <w:sz w:val="24"/>
                <w:szCs w:val="24"/>
              </w:rPr>
            </w:pPr>
          </w:p>
        </w:tc>
        <w:tc>
          <w:tcPr>
            <w:tcW w:w="1641" w:type="dxa"/>
            <w:gridSpan w:val="2"/>
            <w:tcBorders>
              <w:top w:val="single" w:sz="4" w:space="0" w:color="auto"/>
              <w:left w:val="nil"/>
              <w:bottom w:val="single" w:sz="4" w:space="0" w:color="auto"/>
              <w:right w:val="single" w:sz="4" w:space="0" w:color="auto"/>
            </w:tcBorders>
          </w:tcPr>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r>
              <w:rPr>
                <w:b/>
                <w:sz w:val="24"/>
                <w:szCs w:val="24"/>
              </w:rPr>
              <w:t>0,0</w:t>
            </w:r>
          </w:p>
          <w:p w:rsidR="00033EF1" w:rsidRDefault="00033EF1">
            <w:pPr>
              <w:rPr>
                <w:b/>
                <w:sz w:val="24"/>
                <w:szCs w:val="24"/>
              </w:rPr>
            </w:pPr>
            <w:r>
              <w:rPr>
                <w:b/>
                <w:sz w:val="24"/>
                <w:szCs w:val="24"/>
              </w:rPr>
              <w:t>0,0</w:t>
            </w:r>
          </w:p>
          <w:p w:rsidR="00033EF1" w:rsidRDefault="00033EF1">
            <w:pPr>
              <w:rPr>
                <w:b/>
                <w:sz w:val="24"/>
                <w:szCs w:val="24"/>
              </w:rPr>
            </w:pPr>
          </w:p>
        </w:tc>
      </w:tr>
    </w:tbl>
    <w:p w:rsidR="00033EF1" w:rsidRDefault="00033EF1" w:rsidP="00033EF1">
      <w:pPr>
        <w:jc w:val="center"/>
        <w:rPr>
          <w:rFonts w:ascii="Times New Roman" w:hAnsi="Times New Roman"/>
          <w:sz w:val="24"/>
          <w:szCs w:val="24"/>
        </w:rPr>
      </w:pPr>
    </w:p>
    <w:p w:rsidR="00033EF1" w:rsidRDefault="00033EF1" w:rsidP="00033EF1">
      <w:pPr>
        <w:rPr>
          <w:rFonts w:ascii="Times New Roman" w:hAnsi="Times New Roman"/>
          <w:sz w:val="24"/>
          <w:szCs w:val="24"/>
        </w:rPr>
      </w:pPr>
    </w:p>
    <w:p w:rsidR="00033EF1" w:rsidRDefault="00033EF1" w:rsidP="00033EF1">
      <w:pPr>
        <w:spacing w:after="0"/>
        <w:rPr>
          <w:rFonts w:ascii="Times New Roman" w:hAnsi="Times New Roman"/>
          <w:b/>
          <w:color w:val="00000A"/>
          <w:sz w:val="24"/>
          <w:szCs w:val="24"/>
        </w:rPr>
        <w:sectPr w:rsidR="00033EF1">
          <w:pgSz w:w="16838" w:h="11906" w:orient="landscape"/>
          <w:pgMar w:top="1077" w:right="902" w:bottom="1134" w:left="902" w:header="709" w:footer="709" w:gutter="0"/>
          <w:cols w:space="720"/>
        </w:sectPr>
      </w:pPr>
    </w:p>
    <w:p w:rsidR="00033EF1" w:rsidRDefault="00033EF1" w:rsidP="00033EF1">
      <w:pPr>
        <w:pStyle w:val="ConsPlusNonformat0"/>
        <w:ind w:firstLine="709"/>
        <w:jc w:val="center"/>
        <w:rPr>
          <w:rFonts w:ascii="Times New Roman" w:hAnsi="Times New Roman" w:cs="Times New Roman"/>
          <w:sz w:val="24"/>
          <w:szCs w:val="24"/>
        </w:rPr>
      </w:pPr>
      <w:r>
        <w:rPr>
          <w:rFonts w:ascii="Times New Roman" w:hAnsi="Times New Roman" w:cs="Times New Roman"/>
          <w:sz w:val="24"/>
          <w:szCs w:val="24"/>
        </w:rPr>
        <w:lastRenderedPageBreak/>
        <w:t>ПАСПОРТ</w:t>
      </w:r>
    </w:p>
    <w:p w:rsidR="00033EF1" w:rsidRDefault="00033EF1" w:rsidP="00033EF1">
      <w:pPr>
        <w:pStyle w:val="ConsPlusNonformat0"/>
        <w:ind w:firstLine="709"/>
        <w:jc w:val="center"/>
        <w:rPr>
          <w:rFonts w:ascii="Times New Roman" w:hAnsi="Times New Roman" w:cs="Times New Roman"/>
          <w:sz w:val="24"/>
          <w:szCs w:val="24"/>
        </w:rPr>
      </w:pPr>
      <w:r>
        <w:rPr>
          <w:rFonts w:ascii="Times New Roman" w:hAnsi="Times New Roman" w:cs="Times New Roman"/>
          <w:sz w:val="24"/>
          <w:szCs w:val="24"/>
        </w:rPr>
        <w:t xml:space="preserve">подпрограммы № 3 «Управление имуществом и </w:t>
      </w:r>
    </w:p>
    <w:p w:rsidR="00033EF1" w:rsidRDefault="00033EF1" w:rsidP="00033EF1">
      <w:pPr>
        <w:pStyle w:val="ConsPlusNonformat0"/>
        <w:ind w:firstLine="709"/>
        <w:jc w:val="center"/>
        <w:rPr>
          <w:rFonts w:ascii="Times New Roman" w:hAnsi="Times New Roman" w:cs="Times New Roman"/>
          <w:sz w:val="24"/>
          <w:szCs w:val="24"/>
        </w:rPr>
      </w:pPr>
      <w:r>
        <w:rPr>
          <w:rFonts w:ascii="Times New Roman" w:hAnsi="Times New Roman" w:cs="Times New Roman"/>
          <w:sz w:val="24"/>
          <w:szCs w:val="24"/>
        </w:rPr>
        <w:t>земельными ресурсами Клопицкого сельского поселения»</w:t>
      </w:r>
    </w:p>
    <w:tbl>
      <w:tblPr>
        <w:tblW w:w="0" w:type="auto"/>
        <w:tblInd w:w="75" w:type="dxa"/>
        <w:tblLayout w:type="fixed"/>
        <w:tblCellMar>
          <w:left w:w="75" w:type="dxa"/>
          <w:right w:w="75" w:type="dxa"/>
        </w:tblCellMar>
        <w:tblLook w:val="04A0"/>
      </w:tblPr>
      <w:tblGrid>
        <w:gridCol w:w="3464"/>
        <w:gridCol w:w="5656"/>
      </w:tblGrid>
      <w:tr w:rsidR="00033EF1" w:rsidTr="00033EF1">
        <w:tc>
          <w:tcPr>
            <w:tcW w:w="3464" w:type="dxa"/>
            <w:tcBorders>
              <w:top w:val="single" w:sz="4" w:space="0" w:color="auto"/>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Полное наименование  </w:t>
            </w:r>
          </w:p>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подпрограммы           </w:t>
            </w:r>
          </w:p>
        </w:tc>
        <w:tc>
          <w:tcPr>
            <w:tcW w:w="5656" w:type="dxa"/>
            <w:tcBorders>
              <w:top w:val="single" w:sz="4" w:space="0" w:color="auto"/>
              <w:left w:val="single" w:sz="4" w:space="0" w:color="auto"/>
              <w:bottom w:val="single" w:sz="4" w:space="0" w:color="auto"/>
              <w:right w:val="single" w:sz="4" w:space="0" w:color="auto"/>
            </w:tcBorders>
            <w:hideMark/>
          </w:tcPr>
          <w:p w:rsidR="00033EF1" w:rsidRDefault="00033EF1">
            <w:pPr>
              <w:pStyle w:val="ConsPlusNonformat0"/>
              <w:jc w:val="both"/>
              <w:rPr>
                <w:rFonts w:ascii="Times New Roman" w:hAnsi="Times New Roman" w:cs="Times New Roman"/>
                <w:sz w:val="24"/>
                <w:szCs w:val="24"/>
              </w:rPr>
            </w:pPr>
            <w:r>
              <w:rPr>
                <w:rFonts w:ascii="Times New Roman" w:hAnsi="Times New Roman" w:cs="Times New Roman"/>
                <w:sz w:val="24"/>
                <w:szCs w:val="24"/>
              </w:rPr>
              <w:t>Управление имуществом и земельными ресурсами Клопицкого сельского поселения</w:t>
            </w:r>
          </w:p>
        </w:tc>
      </w:tr>
      <w:tr w:rsidR="00033EF1" w:rsidTr="00033EF1">
        <w:trPr>
          <w:trHeight w:val="400"/>
        </w:trPr>
        <w:tc>
          <w:tcPr>
            <w:tcW w:w="3464" w:type="dxa"/>
            <w:tcBorders>
              <w:top w:val="nil"/>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p>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подпрограммы       </w:t>
            </w:r>
          </w:p>
        </w:tc>
        <w:tc>
          <w:tcPr>
            <w:tcW w:w="5656" w:type="dxa"/>
            <w:tcBorders>
              <w:top w:val="nil"/>
              <w:left w:val="single" w:sz="4" w:space="0" w:color="auto"/>
              <w:bottom w:val="single" w:sz="4" w:space="0" w:color="auto"/>
              <w:right w:val="single" w:sz="4" w:space="0" w:color="auto"/>
            </w:tcBorders>
            <w:hideMark/>
          </w:tcPr>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Клопицкое сельское поселение</w:t>
            </w:r>
          </w:p>
        </w:tc>
      </w:tr>
      <w:tr w:rsidR="00033EF1" w:rsidTr="00033EF1">
        <w:trPr>
          <w:trHeight w:val="400"/>
        </w:trPr>
        <w:tc>
          <w:tcPr>
            <w:tcW w:w="3464" w:type="dxa"/>
            <w:tcBorders>
              <w:top w:val="nil"/>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Участники    подпрограммы                       </w:t>
            </w:r>
          </w:p>
        </w:tc>
        <w:tc>
          <w:tcPr>
            <w:tcW w:w="5656" w:type="dxa"/>
            <w:tcBorders>
              <w:top w:val="nil"/>
              <w:left w:val="single" w:sz="4" w:space="0" w:color="auto"/>
              <w:bottom w:val="single" w:sz="4" w:space="0" w:color="auto"/>
              <w:right w:val="single" w:sz="4" w:space="0" w:color="auto"/>
            </w:tcBorders>
            <w:hideMark/>
          </w:tcPr>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Ведущий специалист по имуществу и вопросам землепользования</w:t>
            </w:r>
          </w:p>
        </w:tc>
      </w:tr>
      <w:tr w:rsidR="00033EF1" w:rsidTr="00033EF1">
        <w:tc>
          <w:tcPr>
            <w:tcW w:w="3464" w:type="dxa"/>
            <w:tcBorders>
              <w:top w:val="nil"/>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Цели подпрограммы  </w:t>
            </w:r>
          </w:p>
        </w:tc>
        <w:tc>
          <w:tcPr>
            <w:tcW w:w="5656" w:type="dxa"/>
            <w:tcBorders>
              <w:top w:val="nil"/>
              <w:left w:val="single" w:sz="4" w:space="0" w:color="auto"/>
              <w:bottom w:val="single" w:sz="4" w:space="0" w:color="auto"/>
              <w:right w:val="single" w:sz="4" w:space="0" w:color="auto"/>
            </w:tcBorders>
            <w:hideMark/>
          </w:tcPr>
          <w:p w:rsidR="00033EF1" w:rsidRDefault="00033EF1">
            <w:pPr>
              <w:numPr>
                <w:ilvl w:val="0"/>
                <w:numId w:val="2"/>
              </w:numPr>
              <w:tabs>
                <w:tab w:val="num" w:pos="0"/>
              </w:tabs>
              <w:spacing w:after="0" w:line="240" w:lineRule="auto"/>
              <w:ind w:left="0" w:firstLine="360"/>
              <w:jc w:val="both"/>
              <w:rPr>
                <w:rFonts w:ascii="Times New Roman" w:hAnsi="Times New Roman"/>
                <w:sz w:val="24"/>
                <w:szCs w:val="24"/>
              </w:rPr>
            </w:pPr>
            <w:r>
              <w:rPr>
                <w:rFonts w:ascii="Times New Roman" w:hAnsi="Times New Roman"/>
                <w:sz w:val="24"/>
                <w:szCs w:val="24"/>
              </w:rPr>
              <w:t>Эффективное управление муниципальным имуществом.</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2. Рациональное и эффективное использование муниципального имущества и находящихся в муниципальной собственности земельных участков.</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olor w:val="323232"/>
                <w:sz w:val="24"/>
                <w:szCs w:val="24"/>
              </w:rPr>
              <w:t xml:space="preserve"> </w:t>
            </w:r>
            <w:r>
              <w:rPr>
                <w:rFonts w:ascii="Times New Roman" w:hAnsi="Times New Roman"/>
                <w:color w:val="000000"/>
                <w:sz w:val="24"/>
                <w:szCs w:val="24"/>
              </w:rPr>
              <w:t>Повышение доходной части бюджета поселения от управления и распоряжения муниципальным имуществом и земельными участками</w:t>
            </w:r>
          </w:p>
        </w:tc>
      </w:tr>
      <w:tr w:rsidR="00033EF1" w:rsidTr="00033EF1">
        <w:tc>
          <w:tcPr>
            <w:tcW w:w="3464" w:type="dxa"/>
            <w:tcBorders>
              <w:top w:val="nil"/>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Задачи подпрограммы</w:t>
            </w:r>
          </w:p>
        </w:tc>
        <w:tc>
          <w:tcPr>
            <w:tcW w:w="5656" w:type="dxa"/>
            <w:tcBorders>
              <w:top w:val="nil"/>
              <w:left w:val="single" w:sz="4" w:space="0" w:color="auto"/>
              <w:bottom w:val="single" w:sz="4" w:space="0" w:color="auto"/>
              <w:right w:val="single" w:sz="4" w:space="0" w:color="auto"/>
            </w:tcBorders>
          </w:tcPr>
          <w:p w:rsidR="00033EF1" w:rsidRDefault="00033EF1">
            <w:pPr>
              <w:pStyle w:val="afb"/>
              <w:widowControl w:val="0"/>
              <w:autoSpaceDE w:val="0"/>
              <w:autoSpaceDN w:val="0"/>
              <w:adjustRightInd w:val="0"/>
              <w:ind w:left="0"/>
              <w:jc w:val="both"/>
            </w:pPr>
            <w:r>
              <w:t xml:space="preserve"> 1. Пополнение доходной части бюджета </w:t>
            </w:r>
            <w:r>
              <w:rPr>
                <w:color w:val="000000"/>
              </w:rPr>
              <w:t>Клопицкого</w:t>
            </w:r>
            <w:r>
              <w:t xml:space="preserve"> сельского поселения.</w:t>
            </w:r>
          </w:p>
          <w:p w:rsidR="00033EF1" w:rsidRDefault="00033EF1">
            <w:pPr>
              <w:pStyle w:val="afb"/>
              <w:widowControl w:val="0"/>
              <w:autoSpaceDE w:val="0"/>
              <w:autoSpaceDN w:val="0"/>
              <w:adjustRightInd w:val="0"/>
              <w:ind w:left="0"/>
              <w:jc w:val="both"/>
            </w:pPr>
            <w:r>
              <w:t>2. Обеспечение эффективного управления, распоряжения имуществом и земельными участками.</w:t>
            </w:r>
          </w:p>
          <w:p w:rsidR="00033EF1" w:rsidRDefault="00033EF1">
            <w:pPr>
              <w:pStyle w:val="afb"/>
              <w:ind w:left="0"/>
              <w:jc w:val="both"/>
            </w:pPr>
            <w:r>
              <w:t>3. Эффективное расходование бюджетных средств.</w:t>
            </w:r>
          </w:p>
          <w:p w:rsidR="00033EF1" w:rsidRDefault="00033EF1">
            <w:pPr>
              <w:pStyle w:val="afb"/>
              <w:autoSpaceDE w:val="0"/>
              <w:autoSpaceDN w:val="0"/>
              <w:adjustRightInd w:val="0"/>
              <w:ind w:left="0"/>
              <w:jc w:val="both"/>
            </w:pPr>
            <w:r>
              <w:t>4.  Рациональное администрирование неналоговых доходов.</w:t>
            </w:r>
          </w:p>
          <w:p w:rsidR="00033EF1" w:rsidRDefault="00033EF1">
            <w:pPr>
              <w:pStyle w:val="19"/>
              <w:ind w:left="0"/>
            </w:pPr>
            <w:r>
              <w:t>5. Оптимизация учёта муниципального имущества.</w:t>
            </w:r>
          </w:p>
          <w:p w:rsidR="00033EF1" w:rsidRDefault="00033EF1">
            <w:pPr>
              <w:pStyle w:val="ConsPlusCell"/>
              <w:jc w:val="both"/>
              <w:rPr>
                <w:rFonts w:ascii="Times New Roman" w:hAnsi="Times New Roman" w:cs="Times New Roman"/>
                <w:sz w:val="24"/>
                <w:szCs w:val="24"/>
              </w:rPr>
            </w:pPr>
          </w:p>
        </w:tc>
      </w:tr>
      <w:tr w:rsidR="00033EF1" w:rsidTr="00033EF1">
        <w:trPr>
          <w:trHeight w:val="400"/>
        </w:trPr>
        <w:tc>
          <w:tcPr>
            <w:tcW w:w="3464" w:type="dxa"/>
            <w:tcBorders>
              <w:top w:val="nil"/>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Целевые индикаторы и показатели подпрограммы       </w:t>
            </w:r>
          </w:p>
        </w:tc>
        <w:tc>
          <w:tcPr>
            <w:tcW w:w="5656" w:type="dxa"/>
            <w:tcBorders>
              <w:top w:val="nil"/>
              <w:left w:val="single" w:sz="4" w:space="0" w:color="auto"/>
              <w:bottom w:val="single" w:sz="4" w:space="0" w:color="auto"/>
              <w:right w:val="single" w:sz="4" w:space="0" w:color="auto"/>
            </w:tcBorders>
            <w:hideMark/>
          </w:tcPr>
          <w:p w:rsidR="00033EF1" w:rsidRDefault="00033EF1">
            <w:pPr>
              <w:spacing w:line="240" w:lineRule="auto"/>
              <w:jc w:val="both"/>
              <w:rPr>
                <w:rFonts w:ascii="Times New Roman" w:hAnsi="Times New Roman"/>
                <w:sz w:val="24"/>
                <w:szCs w:val="24"/>
              </w:rPr>
            </w:pPr>
            <w:r>
              <w:rPr>
                <w:rFonts w:ascii="Times New Roman" w:hAnsi="Times New Roman"/>
                <w:sz w:val="24"/>
                <w:szCs w:val="24"/>
              </w:rPr>
              <w:t xml:space="preserve">        1. Процент выполнения плана  поступлений доходов от управления и распоряжения муниципальным  имуществом и земельными участками в бюджет </w:t>
            </w:r>
            <w:r>
              <w:rPr>
                <w:rFonts w:ascii="Times New Roman" w:hAnsi="Times New Roman"/>
                <w:color w:val="000000"/>
                <w:sz w:val="24"/>
                <w:szCs w:val="24"/>
              </w:rPr>
              <w:t>Клопицко</w:t>
            </w:r>
            <w:r>
              <w:rPr>
                <w:color w:val="000000"/>
              </w:rPr>
              <w:t>го</w:t>
            </w:r>
            <w:r>
              <w:rPr>
                <w:rFonts w:ascii="Times New Roman" w:hAnsi="Times New Roman"/>
                <w:sz w:val="24"/>
                <w:szCs w:val="24"/>
              </w:rPr>
              <w:t xml:space="preserve"> на соответствующий год:</w:t>
            </w:r>
          </w:p>
          <w:p w:rsidR="00033EF1" w:rsidRDefault="00033EF1">
            <w:pPr>
              <w:spacing w:line="240" w:lineRule="auto"/>
              <w:jc w:val="both"/>
              <w:rPr>
                <w:rFonts w:ascii="Times New Roman" w:hAnsi="Times New Roman"/>
                <w:sz w:val="24"/>
                <w:szCs w:val="24"/>
              </w:rPr>
            </w:pPr>
            <w:r>
              <w:rPr>
                <w:rFonts w:ascii="Times New Roman" w:hAnsi="Times New Roman"/>
                <w:sz w:val="24"/>
                <w:szCs w:val="24"/>
              </w:rPr>
              <w:t>- Доходы от сдачи в аренду имущества;</w:t>
            </w:r>
          </w:p>
          <w:p w:rsidR="00033EF1" w:rsidRDefault="00033EF1">
            <w:pPr>
              <w:spacing w:line="240" w:lineRule="auto"/>
              <w:jc w:val="both"/>
              <w:rPr>
                <w:rFonts w:ascii="Times New Roman" w:hAnsi="Times New Roman"/>
                <w:sz w:val="24"/>
                <w:szCs w:val="24"/>
              </w:rPr>
            </w:pPr>
            <w:r>
              <w:rPr>
                <w:rFonts w:ascii="Times New Roman" w:hAnsi="Times New Roman"/>
                <w:sz w:val="24"/>
                <w:szCs w:val="24"/>
              </w:rPr>
              <w:t>- 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p w:rsidR="00033EF1" w:rsidRDefault="00033EF1">
            <w:pPr>
              <w:spacing w:after="0" w:line="240" w:lineRule="auto"/>
              <w:jc w:val="both"/>
              <w:rPr>
                <w:rFonts w:ascii="Times New Roman" w:hAnsi="Times New Roman"/>
                <w:color w:val="000000"/>
                <w:sz w:val="24"/>
                <w:szCs w:val="24"/>
              </w:rPr>
            </w:pPr>
            <w:r>
              <w:rPr>
                <w:rFonts w:ascii="Times New Roman" w:hAnsi="Times New Roman"/>
                <w:sz w:val="24"/>
                <w:szCs w:val="24"/>
              </w:rPr>
              <w:t xml:space="preserve">             2. </w:t>
            </w:r>
            <w:r>
              <w:rPr>
                <w:rFonts w:ascii="Times New Roman" w:hAnsi="Times New Roman"/>
                <w:color w:val="000000"/>
                <w:sz w:val="24"/>
                <w:szCs w:val="24"/>
              </w:rPr>
              <w:t>Процент выполнения плана по своевременной корректировке реестра</w:t>
            </w:r>
          </w:p>
          <w:p w:rsidR="00033EF1" w:rsidRDefault="00033EF1">
            <w:pPr>
              <w:spacing w:after="0" w:line="240" w:lineRule="auto"/>
              <w:jc w:val="both"/>
              <w:rPr>
                <w:rFonts w:ascii="Times New Roman" w:hAnsi="Times New Roman"/>
                <w:sz w:val="24"/>
                <w:szCs w:val="24"/>
              </w:rPr>
            </w:pPr>
            <w:r>
              <w:rPr>
                <w:rFonts w:ascii="Times New Roman" w:hAnsi="Times New Roman"/>
                <w:sz w:val="24"/>
                <w:szCs w:val="24"/>
              </w:rPr>
              <w:t>- Учет муниципального имущества и земельных участков в реестре.</w:t>
            </w:r>
          </w:p>
          <w:p w:rsidR="00033EF1" w:rsidRDefault="00033EF1">
            <w:pPr>
              <w:spacing w:after="0"/>
              <w:jc w:val="both"/>
              <w:rPr>
                <w:rFonts w:ascii="Times New Roman" w:hAnsi="Times New Roman"/>
                <w:sz w:val="24"/>
                <w:szCs w:val="24"/>
              </w:rPr>
            </w:pPr>
            <w:r>
              <w:rPr>
                <w:rFonts w:ascii="Times New Roman" w:hAnsi="Times New Roman"/>
                <w:sz w:val="24"/>
                <w:szCs w:val="24"/>
              </w:rPr>
              <w:t xml:space="preserve">            3.  </w:t>
            </w:r>
            <w:r>
              <w:rPr>
                <w:rFonts w:ascii="Times New Roman" w:hAnsi="Times New Roman"/>
                <w:color w:val="000000"/>
                <w:sz w:val="24"/>
                <w:szCs w:val="24"/>
              </w:rPr>
              <w:t>Процент от запланированного кол-ва проверок (инвентаризаций):</w:t>
            </w:r>
          </w:p>
          <w:p w:rsidR="00033EF1" w:rsidRDefault="00033EF1">
            <w:pPr>
              <w:spacing w:after="0"/>
              <w:jc w:val="both"/>
              <w:rPr>
                <w:rFonts w:ascii="Times New Roman" w:hAnsi="Times New Roman"/>
                <w:sz w:val="24"/>
                <w:szCs w:val="24"/>
              </w:rPr>
            </w:pPr>
            <w:r>
              <w:rPr>
                <w:rFonts w:ascii="Times New Roman" w:hAnsi="Times New Roman"/>
                <w:sz w:val="24"/>
                <w:szCs w:val="24"/>
              </w:rPr>
              <w:t xml:space="preserve">- Кол-во проверок (инвентаризаций) по использованию имущества и земельных </w:t>
            </w:r>
            <w:proofErr w:type="gramStart"/>
            <w:r>
              <w:rPr>
                <w:rFonts w:ascii="Times New Roman" w:hAnsi="Times New Roman"/>
                <w:sz w:val="24"/>
                <w:szCs w:val="24"/>
              </w:rPr>
              <w:t>участков</w:t>
            </w:r>
            <w:proofErr w:type="gramEnd"/>
            <w:r>
              <w:rPr>
                <w:rFonts w:ascii="Times New Roman" w:hAnsi="Times New Roman"/>
                <w:sz w:val="24"/>
                <w:szCs w:val="24"/>
              </w:rPr>
              <w:t xml:space="preserve"> находящихся в собственности </w:t>
            </w:r>
            <w:r>
              <w:rPr>
                <w:rFonts w:ascii="Times New Roman" w:hAnsi="Times New Roman"/>
                <w:color w:val="000000"/>
                <w:sz w:val="24"/>
                <w:szCs w:val="24"/>
              </w:rPr>
              <w:t>Клопицко</w:t>
            </w:r>
            <w:r>
              <w:rPr>
                <w:color w:val="000000"/>
              </w:rPr>
              <w:t>го</w:t>
            </w:r>
            <w:r>
              <w:rPr>
                <w:rFonts w:ascii="Times New Roman" w:hAnsi="Times New Roman"/>
                <w:sz w:val="24"/>
                <w:szCs w:val="24"/>
              </w:rPr>
              <w:t xml:space="preserve"> сельского поселения.</w:t>
            </w:r>
          </w:p>
          <w:p w:rsidR="00033EF1" w:rsidRDefault="00033EF1">
            <w:pPr>
              <w:spacing w:after="0"/>
              <w:jc w:val="both"/>
              <w:rPr>
                <w:rFonts w:ascii="Times New Roman" w:hAnsi="Times New Roman"/>
                <w:bCs/>
                <w:iCs/>
                <w:sz w:val="24"/>
                <w:szCs w:val="24"/>
              </w:rPr>
            </w:pPr>
            <w:r>
              <w:rPr>
                <w:rFonts w:ascii="Times New Roman" w:hAnsi="Times New Roman"/>
                <w:sz w:val="24"/>
                <w:szCs w:val="24"/>
              </w:rPr>
              <w:t xml:space="preserve">             4. Кол-во</w:t>
            </w:r>
            <w:r>
              <w:rPr>
                <w:rFonts w:ascii="Times New Roman" w:hAnsi="Times New Roman"/>
                <w:bCs/>
                <w:iCs/>
                <w:sz w:val="24"/>
                <w:szCs w:val="24"/>
              </w:rPr>
              <w:t xml:space="preserve"> кадастровых работ и постановка на кадастровый учёт вновь образуемых земельных участков.</w:t>
            </w:r>
          </w:p>
          <w:p w:rsidR="00033EF1" w:rsidRDefault="00033EF1">
            <w:pPr>
              <w:spacing w:after="0"/>
              <w:jc w:val="both"/>
              <w:rPr>
                <w:rFonts w:ascii="Times New Roman" w:hAnsi="Times New Roman"/>
                <w:sz w:val="24"/>
                <w:szCs w:val="24"/>
              </w:rPr>
            </w:pPr>
            <w:r>
              <w:rPr>
                <w:rFonts w:ascii="Times New Roman" w:hAnsi="Times New Roman"/>
                <w:sz w:val="24"/>
                <w:szCs w:val="24"/>
              </w:rPr>
              <w:lastRenderedPageBreak/>
              <w:t xml:space="preserve">             5.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r>
      <w:tr w:rsidR="00033EF1" w:rsidTr="00033EF1">
        <w:trPr>
          <w:trHeight w:val="400"/>
        </w:trPr>
        <w:tc>
          <w:tcPr>
            <w:tcW w:w="3464" w:type="dxa"/>
            <w:tcBorders>
              <w:top w:val="nil"/>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Этапы и сроки реализации     подпрограммы       </w:t>
            </w:r>
          </w:p>
        </w:tc>
        <w:tc>
          <w:tcPr>
            <w:tcW w:w="5656" w:type="dxa"/>
            <w:tcBorders>
              <w:top w:val="nil"/>
              <w:left w:val="single" w:sz="4" w:space="0" w:color="auto"/>
              <w:bottom w:val="single" w:sz="4" w:space="0" w:color="auto"/>
              <w:right w:val="single" w:sz="4" w:space="0" w:color="auto"/>
            </w:tcBorders>
            <w:hideMark/>
          </w:tcPr>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Сроки реализации:</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2017-2021 годы. Без выделения этапов.</w:t>
            </w:r>
          </w:p>
        </w:tc>
      </w:tr>
      <w:tr w:rsidR="00033EF1" w:rsidTr="00033EF1">
        <w:trPr>
          <w:trHeight w:val="400"/>
        </w:trPr>
        <w:tc>
          <w:tcPr>
            <w:tcW w:w="3464" w:type="dxa"/>
            <w:tcBorders>
              <w:top w:val="nil"/>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подпрограммы - всего, </w:t>
            </w:r>
          </w:p>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в том числе по источникам финансирования </w:t>
            </w:r>
          </w:p>
        </w:tc>
        <w:tc>
          <w:tcPr>
            <w:tcW w:w="5656" w:type="dxa"/>
            <w:tcBorders>
              <w:top w:val="nil"/>
              <w:left w:val="single" w:sz="4" w:space="0" w:color="auto"/>
              <w:bottom w:val="single" w:sz="4" w:space="0" w:color="auto"/>
              <w:right w:val="single" w:sz="4" w:space="0" w:color="auto"/>
            </w:tcBorders>
          </w:tcPr>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подпрограммы в 2017 – 2021г.г. </w:t>
            </w:r>
            <w:r>
              <w:rPr>
                <w:rFonts w:ascii="Times New Roman" w:hAnsi="Times New Roman" w:cs="Times New Roman"/>
                <w:b/>
                <w:sz w:val="24"/>
                <w:szCs w:val="24"/>
              </w:rPr>
              <w:t>1105,0</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в том числе:</w:t>
            </w:r>
          </w:p>
          <w:p w:rsidR="00033EF1" w:rsidRDefault="00033EF1">
            <w:pPr>
              <w:pStyle w:val="ConsPlusCell"/>
              <w:jc w:val="both"/>
              <w:rPr>
                <w:rFonts w:ascii="Times New Roman" w:hAnsi="Times New Roman" w:cs="Times New Roman"/>
                <w:sz w:val="24"/>
                <w:szCs w:val="24"/>
              </w:rPr>
            </w:pP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областной бюджет – 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местный бюджет – 1105,0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из них по годам реализации:</w:t>
            </w:r>
          </w:p>
          <w:p w:rsidR="00033EF1" w:rsidRDefault="00033EF1">
            <w:pPr>
              <w:pStyle w:val="ConsPlusCell"/>
              <w:jc w:val="both"/>
              <w:rPr>
                <w:rFonts w:ascii="Times New Roman" w:hAnsi="Times New Roman" w:cs="Times New Roman"/>
                <w:sz w:val="24"/>
                <w:szCs w:val="24"/>
              </w:rPr>
            </w:pP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2017 год – 300,0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в том числе:</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областной бюджет – 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местный бюджет – 300,0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2018 год – 627,0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в том числе:</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областной бюджет – 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местные бюджеты – 627,0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2019 год - 50,0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в том числе:</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областной бюджет – 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местные бюджеты – 50,0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2020 год - 50,0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в том числе:</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областной бюджет – 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местные бюджеты – 50,0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2021 год - 78,0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в том числе:</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областной бюджет – 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местные бюджеты – 78,0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p>
          <w:p w:rsidR="00033EF1" w:rsidRDefault="00033EF1">
            <w:pPr>
              <w:pStyle w:val="ConsPlusCell"/>
              <w:jc w:val="both"/>
              <w:rPr>
                <w:rFonts w:ascii="Times New Roman" w:hAnsi="Times New Roman" w:cs="Times New Roman"/>
                <w:sz w:val="24"/>
                <w:szCs w:val="24"/>
              </w:rPr>
            </w:pPr>
          </w:p>
          <w:p w:rsidR="00033EF1" w:rsidRDefault="00033EF1">
            <w:pPr>
              <w:pStyle w:val="ConsPlusCell"/>
              <w:jc w:val="both"/>
              <w:rPr>
                <w:rFonts w:ascii="Times New Roman" w:hAnsi="Times New Roman" w:cs="Times New Roman"/>
                <w:sz w:val="24"/>
                <w:szCs w:val="24"/>
              </w:rPr>
            </w:pPr>
          </w:p>
        </w:tc>
      </w:tr>
      <w:tr w:rsidR="00033EF1" w:rsidTr="00033EF1">
        <w:trPr>
          <w:trHeight w:val="400"/>
        </w:trPr>
        <w:tc>
          <w:tcPr>
            <w:tcW w:w="3464" w:type="dxa"/>
            <w:tcBorders>
              <w:top w:val="nil"/>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Ожидаемые результаты реализации подпрограммы       </w:t>
            </w:r>
          </w:p>
        </w:tc>
        <w:tc>
          <w:tcPr>
            <w:tcW w:w="5656" w:type="dxa"/>
            <w:tcBorders>
              <w:top w:val="nil"/>
              <w:left w:val="single" w:sz="4" w:space="0" w:color="auto"/>
              <w:bottom w:val="single" w:sz="4" w:space="0" w:color="auto"/>
              <w:right w:val="single" w:sz="4" w:space="0" w:color="auto"/>
            </w:tcBorders>
          </w:tcPr>
          <w:p w:rsidR="00033EF1" w:rsidRDefault="00033EF1">
            <w:pPr>
              <w:pStyle w:val="afb"/>
              <w:numPr>
                <w:ilvl w:val="0"/>
                <w:numId w:val="3"/>
              </w:numPr>
              <w:jc w:val="both"/>
            </w:pPr>
            <w:r>
              <w:t xml:space="preserve">Выполнение плана  поступления доходов от распоряжения муниципальным  имуществом  в бюджет </w:t>
            </w:r>
            <w:r>
              <w:rPr>
                <w:color w:val="000000"/>
              </w:rPr>
              <w:t>Клопицкого</w:t>
            </w:r>
            <w:r>
              <w:t xml:space="preserve"> сельского поселения</w:t>
            </w:r>
          </w:p>
          <w:p w:rsidR="00033EF1" w:rsidRDefault="00033EF1">
            <w:pPr>
              <w:pStyle w:val="afb"/>
              <w:numPr>
                <w:ilvl w:val="0"/>
                <w:numId w:val="3"/>
              </w:numPr>
              <w:jc w:val="both"/>
            </w:pPr>
            <w:r>
              <w:t>Экономия бюджетных средств;</w:t>
            </w:r>
          </w:p>
          <w:p w:rsidR="00033EF1" w:rsidRDefault="00033EF1">
            <w:pPr>
              <w:pStyle w:val="afb"/>
              <w:numPr>
                <w:ilvl w:val="0"/>
                <w:numId w:val="3"/>
              </w:numPr>
              <w:jc w:val="both"/>
            </w:pPr>
            <w:r>
              <w:t>Рост поступления в бюджет неналоговых доходов;</w:t>
            </w:r>
          </w:p>
          <w:p w:rsidR="00033EF1" w:rsidRDefault="00033EF1">
            <w:pPr>
              <w:pStyle w:val="afb"/>
              <w:numPr>
                <w:ilvl w:val="0"/>
                <w:numId w:val="3"/>
              </w:numPr>
              <w:jc w:val="both"/>
            </w:pPr>
            <w:r>
              <w:t>Полный и своевременный учет муниципального имущества.</w:t>
            </w:r>
          </w:p>
          <w:p w:rsidR="00033EF1" w:rsidRDefault="00033EF1">
            <w:pPr>
              <w:spacing w:after="0" w:line="240" w:lineRule="auto"/>
              <w:jc w:val="both"/>
              <w:rPr>
                <w:rFonts w:ascii="Times New Roman" w:hAnsi="Times New Roman"/>
                <w:sz w:val="24"/>
                <w:szCs w:val="24"/>
              </w:rPr>
            </w:pPr>
          </w:p>
        </w:tc>
      </w:tr>
    </w:tbl>
    <w:p w:rsidR="00033EF1" w:rsidRDefault="00033EF1" w:rsidP="00033EF1">
      <w:pPr>
        <w:pStyle w:val="ConsPlusNormal"/>
        <w:ind w:firstLine="709"/>
        <w:jc w:val="both"/>
        <w:rPr>
          <w:rFonts w:ascii="Times New Roman" w:hAnsi="Times New Roman" w:cs="Times New Roman"/>
          <w:sz w:val="24"/>
          <w:szCs w:val="24"/>
        </w:rPr>
      </w:pPr>
    </w:p>
    <w:p w:rsidR="00033EF1" w:rsidRDefault="00033EF1" w:rsidP="00033EF1">
      <w:pPr>
        <w:pStyle w:val="ConsPlusNormal"/>
        <w:ind w:firstLine="709"/>
        <w:jc w:val="both"/>
        <w:rPr>
          <w:rFonts w:ascii="Times New Roman" w:hAnsi="Times New Roman" w:cs="Times New Roman"/>
          <w:sz w:val="24"/>
          <w:szCs w:val="24"/>
        </w:rPr>
      </w:pPr>
    </w:p>
    <w:p w:rsidR="00033EF1" w:rsidRDefault="00033EF1" w:rsidP="00033EF1">
      <w:pPr>
        <w:spacing w:before="100" w:beforeAutospacing="1" w:after="100" w:afterAutospacing="1" w:line="240" w:lineRule="auto"/>
        <w:ind w:left="1440"/>
        <w:jc w:val="center"/>
        <w:rPr>
          <w:rFonts w:ascii="Times New Roman" w:hAnsi="Times New Roman"/>
          <w:b/>
          <w:sz w:val="24"/>
          <w:szCs w:val="24"/>
        </w:rPr>
      </w:pPr>
      <w:r>
        <w:rPr>
          <w:rFonts w:ascii="Times New Roman" w:hAnsi="Times New Roman"/>
          <w:b/>
          <w:sz w:val="24"/>
          <w:szCs w:val="24"/>
        </w:rPr>
        <w:lastRenderedPageBreak/>
        <w:t>Общая характеристика, основные проблемы и прогноз развития сферы реализации подпрограммы</w:t>
      </w:r>
    </w:p>
    <w:p w:rsidR="00033EF1" w:rsidRDefault="00033EF1" w:rsidP="00033EF1">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Программа рассматривает цели, задачи, приоритеты и механизмы, направленные на обеспечение эффективности управления муниципальной собственностью, повышения доходов от его использования.</w:t>
      </w:r>
    </w:p>
    <w:p w:rsidR="00033EF1" w:rsidRDefault="00033EF1" w:rsidP="00033EF1">
      <w:pPr>
        <w:jc w:val="both"/>
        <w:rPr>
          <w:rFonts w:ascii="Times New Roman" w:hAnsi="Times New Roman"/>
          <w:sz w:val="24"/>
          <w:szCs w:val="24"/>
        </w:rPr>
      </w:pPr>
      <w:r>
        <w:rPr>
          <w:rFonts w:ascii="Times New Roman" w:hAnsi="Times New Roman"/>
          <w:sz w:val="24"/>
          <w:szCs w:val="24"/>
        </w:rPr>
        <w:t xml:space="preserve">           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p>
    <w:p w:rsidR="00033EF1" w:rsidRDefault="00033EF1" w:rsidP="00033EF1">
      <w:pPr>
        <w:jc w:val="both"/>
        <w:rPr>
          <w:rFonts w:ascii="Times New Roman" w:hAnsi="Times New Roman"/>
          <w:sz w:val="24"/>
          <w:szCs w:val="24"/>
        </w:rPr>
      </w:pPr>
      <w:r>
        <w:rPr>
          <w:rFonts w:ascii="Times New Roman" w:hAnsi="Times New Roman"/>
          <w:sz w:val="24"/>
          <w:szCs w:val="24"/>
        </w:rPr>
        <w:t>Основной проблемой стоящей перед администрацией сельского поселения в сфере оформления права муниципальной собственности на объекты недвижимости, является наличие устаревшей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w:t>
      </w:r>
    </w:p>
    <w:p w:rsidR="00033EF1" w:rsidRDefault="00033EF1" w:rsidP="00033EF1">
      <w:pPr>
        <w:jc w:val="both"/>
        <w:rPr>
          <w:rFonts w:ascii="Times New Roman" w:hAnsi="Times New Roman"/>
          <w:sz w:val="24"/>
          <w:szCs w:val="24"/>
        </w:rPr>
      </w:pPr>
      <w:r>
        <w:rPr>
          <w:rFonts w:ascii="Times New Roman" w:hAnsi="Times New Roman"/>
          <w:sz w:val="24"/>
          <w:szCs w:val="24"/>
        </w:rPr>
        <w:t xml:space="preserve">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поселения  самовольные постройки.                                                               </w:t>
      </w:r>
    </w:p>
    <w:p w:rsidR="00033EF1" w:rsidRDefault="00033EF1" w:rsidP="00033EF1">
      <w:pPr>
        <w:jc w:val="both"/>
        <w:rPr>
          <w:rFonts w:ascii="Times New Roman" w:hAnsi="Times New Roman"/>
          <w:sz w:val="24"/>
          <w:szCs w:val="24"/>
        </w:rPr>
      </w:pPr>
      <w:r>
        <w:rPr>
          <w:rFonts w:ascii="Times New Roman" w:hAnsi="Times New Roman"/>
          <w:sz w:val="24"/>
          <w:szCs w:val="24"/>
        </w:rPr>
        <w:t xml:space="preserve">Потребность проведения технической инвентаризации </w:t>
      </w:r>
      <w:proofErr w:type="gramStart"/>
      <w:r>
        <w:rPr>
          <w:rFonts w:ascii="Times New Roman" w:hAnsi="Times New Roman"/>
          <w:sz w:val="24"/>
          <w:szCs w:val="24"/>
        </w:rPr>
        <w:t>объясняется</w:t>
      </w:r>
      <w:proofErr w:type="gramEnd"/>
      <w:r>
        <w:rPr>
          <w:rFonts w:ascii="Times New Roman" w:hAnsi="Times New Roman"/>
          <w:sz w:val="24"/>
          <w:szCs w:val="24"/>
        </w:rPr>
        <w:t xml:space="preserve">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033EF1" w:rsidRDefault="00033EF1" w:rsidP="00033EF1">
      <w:pPr>
        <w:jc w:val="both"/>
      </w:pPr>
      <w:r>
        <w:rPr>
          <w:rFonts w:ascii="Times New Roman" w:hAnsi="Times New Roman"/>
          <w:sz w:val="24"/>
          <w:szCs w:val="24"/>
        </w:rPr>
        <w:t xml:space="preserve">   Основной целью и задачей муниципальной программы является оформление права муниципальной собственности на все объекты недвижимости, находящиеся в муниципальной собственности, осуществление государственного кадастрового учета земельных участков.</w:t>
      </w:r>
    </w:p>
    <w:p w:rsidR="00033EF1" w:rsidRDefault="00033EF1" w:rsidP="00033EF1">
      <w:pPr>
        <w:pStyle w:val="dktexleft"/>
        <w:spacing w:before="0" w:beforeAutospacing="0" w:after="0" w:afterAutospacing="0"/>
        <w:ind w:firstLine="720"/>
        <w:jc w:val="both"/>
      </w:pPr>
    </w:p>
    <w:p w:rsidR="00033EF1" w:rsidRDefault="00033EF1" w:rsidP="00033EF1">
      <w:pPr>
        <w:pStyle w:val="dktexleft"/>
        <w:spacing w:before="0" w:beforeAutospacing="0" w:after="0" w:afterAutospacing="0"/>
        <w:ind w:firstLine="720"/>
        <w:jc w:val="both"/>
      </w:pPr>
      <w:r>
        <w:t xml:space="preserve">Одним из основных приоритетов эффективного использования имущества является увеличение бюджетных доходов на основе экономического роста и развития неналогового потенциала. </w:t>
      </w:r>
    </w:p>
    <w:p w:rsidR="00033EF1" w:rsidRDefault="00033EF1" w:rsidP="00033EF1">
      <w:pPr>
        <w:spacing w:before="100" w:beforeAutospacing="1" w:after="100" w:afterAutospacing="1" w:line="240" w:lineRule="auto"/>
        <w:ind w:firstLine="720"/>
        <w:jc w:val="both"/>
        <w:rPr>
          <w:rFonts w:ascii="Times New Roman" w:hAnsi="Times New Roman"/>
          <w:sz w:val="24"/>
          <w:szCs w:val="24"/>
        </w:rPr>
      </w:pPr>
      <w:r>
        <w:rPr>
          <w:rFonts w:ascii="Times New Roman" w:hAnsi="Times New Roman"/>
          <w:sz w:val="24"/>
          <w:szCs w:val="24"/>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033EF1" w:rsidRDefault="00033EF1" w:rsidP="00033EF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Так же назрела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033EF1" w:rsidRDefault="00033EF1" w:rsidP="00033EF1">
      <w:pPr>
        <w:spacing w:before="100" w:beforeAutospacing="1" w:after="100" w:afterAutospacing="1" w:line="240" w:lineRule="auto"/>
        <w:ind w:firstLine="709"/>
        <w:jc w:val="both"/>
        <w:rPr>
          <w:rFonts w:ascii="Times New Roman" w:hAnsi="Times New Roman"/>
          <w:sz w:val="24"/>
          <w:szCs w:val="24"/>
        </w:rPr>
      </w:pPr>
      <w:r>
        <w:rPr>
          <w:rFonts w:ascii="Times New Roman" w:hAnsi="Times New Roman"/>
          <w:sz w:val="24"/>
          <w:szCs w:val="24"/>
        </w:rPr>
        <w:t xml:space="preserve">Реализация </w:t>
      </w:r>
      <w:proofErr w:type="spellStart"/>
      <w:r>
        <w:rPr>
          <w:rFonts w:ascii="Times New Roman" w:hAnsi="Times New Roman"/>
          <w:sz w:val="24"/>
          <w:szCs w:val="24"/>
        </w:rPr>
        <w:t>подрограммы</w:t>
      </w:r>
      <w:proofErr w:type="spellEnd"/>
      <w:r>
        <w:rPr>
          <w:rFonts w:ascii="Times New Roman" w:hAnsi="Times New Roman"/>
          <w:sz w:val="24"/>
          <w:szCs w:val="24"/>
        </w:rPr>
        <w:t xml:space="preserve"> будет способствовать повышению эффективного управления и распоряжения муниципальным имуществом и земельными ресурсами.</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033EF1" w:rsidRDefault="00033EF1" w:rsidP="00033EF1">
      <w:pPr>
        <w:autoSpaceDE w:val="0"/>
        <w:autoSpaceDN w:val="0"/>
        <w:adjustRightInd w:val="0"/>
        <w:ind w:firstLine="709"/>
        <w:jc w:val="both"/>
        <w:outlineLvl w:val="1"/>
        <w:rPr>
          <w:rFonts w:ascii="Times New Roman" w:hAnsi="Times New Roman"/>
          <w:sz w:val="24"/>
          <w:szCs w:val="24"/>
        </w:rPr>
      </w:pPr>
      <w:r>
        <w:rPr>
          <w:rFonts w:ascii="Times New Roman" w:hAnsi="Times New Roman"/>
          <w:sz w:val="24"/>
          <w:szCs w:val="24"/>
        </w:rPr>
        <w:t>-     возникновения кризисных явлений в экономике;</w:t>
      </w:r>
    </w:p>
    <w:p w:rsidR="00033EF1" w:rsidRDefault="00033EF1" w:rsidP="00033EF1">
      <w:pPr>
        <w:autoSpaceDE w:val="0"/>
        <w:autoSpaceDN w:val="0"/>
        <w:adjustRightInd w:val="0"/>
        <w:ind w:firstLine="709"/>
        <w:jc w:val="both"/>
        <w:outlineLvl w:val="1"/>
        <w:rPr>
          <w:rFonts w:ascii="Times New Roman" w:hAnsi="Times New Roman"/>
          <w:sz w:val="24"/>
          <w:szCs w:val="24"/>
        </w:rPr>
      </w:pPr>
      <w:r>
        <w:rPr>
          <w:rFonts w:ascii="Times New Roman" w:hAnsi="Times New Roman"/>
          <w:sz w:val="24"/>
          <w:szCs w:val="24"/>
        </w:rPr>
        <w:lastRenderedPageBreak/>
        <w:t>- недостаточность объёмов финансирования мероприятий муниципальной программы;</w:t>
      </w:r>
    </w:p>
    <w:p w:rsidR="00033EF1" w:rsidRDefault="00033EF1" w:rsidP="00033EF1">
      <w:pPr>
        <w:autoSpaceDE w:val="0"/>
        <w:autoSpaceDN w:val="0"/>
        <w:adjustRightInd w:val="0"/>
        <w:ind w:firstLine="709"/>
        <w:jc w:val="both"/>
        <w:outlineLvl w:val="1"/>
        <w:rPr>
          <w:rFonts w:ascii="Times New Roman" w:hAnsi="Times New Roman"/>
          <w:sz w:val="24"/>
          <w:szCs w:val="24"/>
        </w:rPr>
      </w:pPr>
      <w:r>
        <w:rPr>
          <w:rFonts w:ascii="Times New Roman" w:hAnsi="Times New Roman"/>
          <w:sz w:val="24"/>
          <w:szCs w:val="24"/>
        </w:rPr>
        <w:t>-    сокращение объёмов финансовых средств;</w:t>
      </w:r>
    </w:p>
    <w:p w:rsidR="00033EF1" w:rsidRDefault="00033EF1" w:rsidP="00033EF1">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    неисполнение договорных обязательств арендаторами и покупателями.</w:t>
      </w:r>
    </w:p>
    <w:p w:rsidR="00033EF1" w:rsidRDefault="00033EF1" w:rsidP="00033EF1">
      <w:pPr>
        <w:autoSpaceDE w:val="0"/>
        <w:autoSpaceDN w:val="0"/>
        <w:adjustRightInd w:val="0"/>
        <w:ind w:firstLine="708"/>
        <w:jc w:val="both"/>
        <w:rPr>
          <w:rFonts w:ascii="Times New Roman" w:hAnsi="Times New Roman"/>
          <w:sz w:val="24"/>
          <w:szCs w:val="24"/>
        </w:rPr>
      </w:pPr>
      <w:proofErr w:type="gramStart"/>
      <w:r>
        <w:rPr>
          <w:rFonts w:ascii="Times New Roman" w:hAnsi="Times New Roman"/>
          <w:sz w:val="24"/>
          <w:szCs w:val="24"/>
        </w:rPr>
        <w:t>Меры</w:t>
      </w:r>
      <w:proofErr w:type="gramEnd"/>
      <w:r>
        <w:rPr>
          <w:rFonts w:ascii="Times New Roman" w:hAnsi="Times New Roman"/>
          <w:sz w:val="24"/>
          <w:szCs w:val="24"/>
        </w:rPr>
        <w:t xml:space="preserve"> принимаемые для противодействия рискам:</w:t>
      </w:r>
    </w:p>
    <w:p w:rsidR="00033EF1" w:rsidRDefault="00033EF1" w:rsidP="00033EF1">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 эффективное ведение </w:t>
      </w:r>
      <w:proofErr w:type="spellStart"/>
      <w:r>
        <w:rPr>
          <w:rFonts w:ascii="Times New Roman" w:hAnsi="Times New Roman"/>
          <w:sz w:val="24"/>
          <w:szCs w:val="24"/>
        </w:rPr>
        <w:t>претензионно-исковой</w:t>
      </w:r>
      <w:proofErr w:type="spellEnd"/>
      <w:r>
        <w:rPr>
          <w:rFonts w:ascii="Times New Roman" w:hAnsi="Times New Roman"/>
          <w:sz w:val="24"/>
          <w:szCs w:val="24"/>
        </w:rPr>
        <w:t xml:space="preserve"> работы, направленной на ликвидацию задолженности по платежам за пользование и выкуп муниципального имущества и земельных участков;</w:t>
      </w:r>
    </w:p>
    <w:p w:rsidR="00033EF1" w:rsidRDefault="00033EF1" w:rsidP="00033EF1">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 осуществление эффективного администрирования неналоговых доходов, своевременное информирование плательщиков об изменениях в законодательстве, связанных с перечислением неналоговых платежей,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поступления в местный бюджет доходов, проведение сверки взаимных расчетов. </w:t>
      </w:r>
    </w:p>
    <w:p w:rsidR="00033EF1" w:rsidRDefault="00033EF1" w:rsidP="00033EF1">
      <w:pPr>
        <w:pStyle w:val="af"/>
        <w:spacing w:line="360" w:lineRule="auto"/>
        <w:ind w:left="1440"/>
        <w:rPr>
          <w:sz w:val="24"/>
          <w:szCs w:val="24"/>
        </w:rPr>
      </w:pPr>
    </w:p>
    <w:p w:rsidR="00033EF1" w:rsidRDefault="00033EF1" w:rsidP="00033EF1">
      <w:pPr>
        <w:spacing w:after="0"/>
        <w:ind w:firstLine="709"/>
        <w:jc w:val="center"/>
        <w:rPr>
          <w:rFonts w:ascii="Times New Roman" w:hAnsi="Times New Roman"/>
          <w:b/>
          <w:bCs/>
          <w:sz w:val="24"/>
          <w:szCs w:val="24"/>
        </w:rPr>
      </w:pPr>
      <w:r>
        <w:rPr>
          <w:rFonts w:ascii="Times New Roman" w:hAnsi="Times New Roman"/>
          <w:b/>
          <w:bCs/>
          <w:sz w:val="24"/>
          <w:szCs w:val="24"/>
        </w:rPr>
        <w:t xml:space="preserve">Приоритеты и цели в сфере реализации муниципальной подпрограммы,  </w:t>
      </w:r>
    </w:p>
    <w:p w:rsidR="00033EF1" w:rsidRDefault="00033EF1" w:rsidP="00033EF1">
      <w:pPr>
        <w:spacing w:after="0"/>
        <w:ind w:firstLine="709"/>
        <w:jc w:val="center"/>
        <w:rPr>
          <w:rFonts w:ascii="Times New Roman" w:hAnsi="Times New Roman"/>
          <w:sz w:val="24"/>
          <w:szCs w:val="24"/>
        </w:rPr>
      </w:pPr>
      <w:r>
        <w:rPr>
          <w:rFonts w:ascii="Times New Roman" w:hAnsi="Times New Roman"/>
          <w:b/>
          <w:bCs/>
          <w:sz w:val="24"/>
          <w:szCs w:val="24"/>
        </w:rPr>
        <w:t xml:space="preserve">задачи и их достижение </w:t>
      </w:r>
    </w:p>
    <w:p w:rsidR="00033EF1" w:rsidRDefault="00033EF1" w:rsidP="00033EF1">
      <w:pPr>
        <w:ind w:firstLine="708"/>
        <w:jc w:val="both"/>
        <w:rPr>
          <w:rFonts w:ascii="Times New Roman" w:hAnsi="Times New Roman"/>
          <w:sz w:val="24"/>
          <w:szCs w:val="24"/>
        </w:rPr>
      </w:pPr>
      <w:r>
        <w:rPr>
          <w:rFonts w:ascii="Times New Roman" w:hAnsi="Times New Roman"/>
          <w:sz w:val="24"/>
          <w:szCs w:val="24"/>
        </w:rPr>
        <w:t>Муниципальная политика по управлению муниципальным имуществом, в развитие которой положена настоящая подпрограмма,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подпрограммы.</w:t>
      </w:r>
    </w:p>
    <w:p w:rsidR="00033EF1" w:rsidRDefault="00033EF1" w:rsidP="00033EF1">
      <w:pPr>
        <w:ind w:firstLine="708"/>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эффективное управление муниципальным имуществом; рациональное и эффективное использование муниципального имущества и находящихся в муниципальной и государственной собственности земельных участков.</w:t>
      </w:r>
    </w:p>
    <w:p w:rsidR="00033EF1" w:rsidRDefault="00033EF1" w:rsidP="00033EF1">
      <w:pPr>
        <w:widowControl w:val="0"/>
        <w:autoSpaceDE w:val="0"/>
        <w:autoSpaceDN w:val="0"/>
        <w:adjustRightInd w:val="0"/>
        <w:ind w:right="-144" w:firstLine="540"/>
        <w:jc w:val="both"/>
        <w:rPr>
          <w:rFonts w:ascii="Times New Roman" w:hAnsi="Times New Roman"/>
          <w:sz w:val="24"/>
          <w:szCs w:val="24"/>
        </w:rPr>
      </w:pPr>
      <w:r>
        <w:rPr>
          <w:rFonts w:ascii="Times New Roman" w:hAnsi="Times New Roman"/>
          <w:sz w:val="24"/>
          <w:szCs w:val="24"/>
        </w:rPr>
        <w:t>Выполнение поставленных целей обусловлено успешным решением следующих задач:</w:t>
      </w:r>
    </w:p>
    <w:p w:rsidR="00033EF1" w:rsidRDefault="00033EF1" w:rsidP="00033EF1">
      <w:pPr>
        <w:pStyle w:val="afb"/>
        <w:widowControl w:val="0"/>
        <w:numPr>
          <w:ilvl w:val="0"/>
          <w:numId w:val="4"/>
        </w:numPr>
        <w:autoSpaceDE w:val="0"/>
        <w:autoSpaceDN w:val="0"/>
        <w:adjustRightInd w:val="0"/>
        <w:spacing w:before="240" w:after="200"/>
        <w:jc w:val="both"/>
      </w:pPr>
      <w:r>
        <w:t xml:space="preserve">Пополнение доходной части бюджета </w:t>
      </w:r>
      <w:r>
        <w:rPr>
          <w:color w:val="000000"/>
        </w:rPr>
        <w:t>Клопицкого</w:t>
      </w:r>
      <w:r>
        <w:t xml:space="preserve"> сельского поселения.</w:t>
      </w:r>
    </w:p>
    <w:p w:rsidR="00033EF1" w:rsidRDefault="00033EF1" w:rsidP="00033EF1">
      <w:pPr>
        <w:widowControl w:val="0"/>
        <w:numPr>
          <w:ilvl w:val="0"/>
          <w:numId w:val="4"/>
        </w:numPr>
        <w:autoSpaceDE w:val="0"/>
        <w:autoSpaceDN w:val="0"/>
        <w:adjustRightInd w:val="0"/>
        <w:spacing w:before="240" w:line="240" w:lineRule="auto"/>
        <w:ind w:firstLine="0"/>
        <w:jc w:val="both"/>
        <w:rPr>
          <w:rFonts w:ascii="Times New Roman" w:hAnsi="Times New Roman"/>
          <w:sz w:val="24"/>
          <w:szCs w:val="24"/>
        </w:rPr>
      </w:pPr>
      <w:r>
        <w:rPr>
          <w:rFonts w:ascii="Times New Roman" w:hAnsi="Times New Roman"/>
          <w:sz w:val="24"/>
          <w:szCs w:val="24"/>
        </w:rPr>
        <w:t>Обеспечение эффективного управления, распоряжения имуществом и земельными участками.</w:t>
      </w:r>
    </w:p>
    <w:p w:rsidR="00033EF1" w:rsidRDefault="00033EF1" w:rsidP="00033EF1">
      <w:pPr>
        <w:pStyle w:val="19"/>
        <w:numPr>
          <w:ilvl w:val="0"/>
          <w:numId w:val="4"/>
        </w:numPr>
        <w:spacing w:before="240"/>
      </w:pPr>
      <w:r>
        <w:t xml:space="preserve">Обеспечение функционирования системы учета муниципального имущества и земельных участков и </w:t>
      </w:r>
      <w:proofErr w:type="gramStart"/>
      <w:r>
        <w:t>контроль за</w:t>
      </w:r>
      <w:proofErr w:type="gramEnd"/>
      <w:r>
        <w:t xml:space="preserve"> использованием.</w:t>
      </w:r>
    </w:p>
    <w:p w:rsidR="00033EF1" w:rsidRDefault="00033EF1" w:rsidP="00033EF1">
      <w:pPr>
        <w:pStyle w:val="afb"/>
        <w:numPr>
          <w:ilvl w:val="0"/>
          <w:numId w:val="4"/>
        </w:numPr>
        <w:spacing w:before="240"/>
        <w:jc w:val="both"/>
      </w:pPr>
      <w:r>
        <w:t>Эффективное расходование бюджетных  средств.</w:t>
      </w:r>
    </w:p>
    <w:p w:rsidR="00033EF1" w:rsidRDefault="00033EF1" w:rsidP="00033EF1">
      <w:pPr>
        <w:pStyle w:val="afb"/>
        <w:spacing w:before="240"/>
      </w:pPr>
    </w:p>
    <w:p w:rsidR="00033EF1" w:rsidRDefault="00033EF1" w:rsidP="00033EF1">
      <w:pPr>
        <w:pStyle w:val="afb"/>
        <w:numPr>
          <w:ilvl w:val="0"/>
          <w:numId w:val="4"/>
        </w:numPr>
        <w:autoSpaceDE w:val="0"/>
        <w:autoSpaceDN w:val="0"/>
        <w:adjustRightInd w:val="0"/>
        <w:spacing w:before="240"/>
        <w:jc w:val="both"/>
      </w:pPr>
      <w:r>
        <w:t>Рациональное администрирование  неналоговых доходов.</w:t>
      </w:r>
    </w:p>
    <w:p w:rsidR="00033EF1" w:rsidRDefault="00033EF1" w:rsidP="00033EF1">
      <w:pPr>
        <w:pStyle w:val="19"/>
        <w:numPr>
          <w:ilvl w:val="0"/>
          <w:numId w:val="4"/>
        </w:numPr>
        <w:spacing w:before="240"/>
      </w:pPr>
      <w:r>
        <w:t>Оптимизация учёта муниципального имущества.</w:t>
      </w:r>
    </w:p>
    <w:p w:rsidR="00033EF1" w:rsidRDefault="00033EF1" w:rsidP="00033EF1">
      <w:pPr>
        <w:pStyle w:val="19"/>
      </w:pPr>
    </w:p>
    <w:p w:rsidR="00033EF1" w:rsidRDefault="00033EF1" w:rsidP="00033EF1">
      <w:pPr>
        <w:spacing w:after="0" w:line="240" w:lineRule="auto"/>
        <w:ind w:firstLine="540"/>
        <w:jc w:val="both"/>
        <w:rPr>
          <w:rFonts w:ascii="Times New Roman" w:hAnsi="Times New Roman"/>
          <w:sz w:val="24"/>
          <w:szCs w:val="24"/>
        </w:rPr>
      </w:pPr>
    </w:p>
    <w:p w:rsidR="00033EF1" w:rsidRDefault="00033EF1" w:rsidP="00033EF1">
      <w:pPr>
        <w:spacing w:after="0" w:line="240" w:lineRule="auto"/>
        <w:ind w:firstLine="540"/>
        <w:jc w:val="center"/>
        <w:rPr>
          <w:rFonts w:ascii="Times New Roman" w:hAnsi="Times New Roman"/>
          <w:b/>
          <w:sz w:val="24"/>
          <w:szCs w:val="24"/>
        </w:rPr>
      </w:pPr>
      <w:r>
        <w:rPr>
          <w:rFonts w:ascii="Times New Roman" w:hAnsi="Times New Roman"/>
          <w:b/>
          <w:sz w:val="24"/>
          <w:szCs w:val="24"/>
        </w:rPr>
        <w:t>Сведения о показателях и индикаторах муниципальной подпрограммы</w:t>
      </w:r>
    </w:p>
    <w:p w:rsidR="00033EF1" w:rsidRDefault="00033EF1" w:rsidP="00033EF1">
      <w:pPr>
        <w:spacing w:after="0" w:line="240" w:lineRule="auto"/>
        <w:ind w:firstLine="540"/>
        <w:jc w:val="both"/>
        <w:rPr>
          <w:rFonts w:ascii="Times New Roman" w:hAnsi="Times New Roman"/>
          <w:sz w:val="24"/>
          <w:szCs w:val="24"/>
        </w:rPr>
      </w:pPr>
    </w:p>
    <w:p w:rsidR="00033EF1" w:rsidRDefault="00033EF1" w:rsidP="00033EF1">
      <w:pPr>
        <w:spacing w:after="0"/>
        <w:ind w:firstLine="540"/>
        <w:jc w:val="both"/>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033EF1" w:rsidRDefault="00033EF1" w:rsidP="00033EF1">
      <w:pPr>
        <w:spacing w:after="0"/>
        <w:ind w:firstLine="540"/>
        <w:jc w:val="both"/>
        <w:rPr>
          <w:rFonts w:ascii="Times New Roman" w:hAnsi="Times New Roman"/>
          <w:sz w:val="24"/>
          <w:szCs w:val="24"/>
        </w:rPr>
      </w:pPr>
    </w:p>
    <w:p w:rsidR="00033EF1" w:rsidRDefault="00033EF1" w:rsidP="00033EF1">
      <w:pPr>
        <w:pStyle w:val="afb"/>
        <w:numPr>
          <w:ilvl w:val="0"/>
          <w:numId w:val="5"/>
        </w:numPr>
        <w:spacing w:line="276" w:lineRule="auto"/>
        <w:jc w:val="both"/>
      </w:pPr>
      <w:r>
        <w:lastRenderedPageBreak/>
        <w:t>Процент выполнения плана по доходам местного бюджета от управления и распоряжения муниципальным имуществом и земельными ресурсами:</w:t>
      </w:r>
    </w:p>
    <w:p w:rsidR="00033EF1" w:rsidRDefault="00033EF1" w:rsidP="00033EF1">
      <w:pPr>
        <w:pStyle w:val="afb"/>
        <w:ind w:left="975"/>
        <w:jc w:val="both"/>
      </w:pPr>
    </w:p>
    <w:p w:rsidR="00033EF1" w:rsidRDefault="00033EF1" w:rsidP="00033EF1">
      <w:pPr>
        <w:spacing w:line="240" w:lineRule="auto"/>
        <w:jc w:val="both"/>
        <w:rPr>
          <w:rFonts w:ascii="Times New Roman" w:hAnsi="Times New Roman"/>
          <w:sz w:val="24"/>
          <w:szCs w:val="24"/>
        </w:rPr>
      </w:pPr>
      <w:r>
        <w:rPr>
          <w:rFonts w:ascii="Times New Roman" w:hAnsi="Times New Roman"/>
          <w:sz w:val="24"/>
          <w:szCs w:val="24"/>
        </w:rPr>
        <w:t>- Доходы от сдачи в аренду имущества;</w:t>
      </w:r>
    </w:p>
    <w:p w:rsidR="00033EF1" w:rsidRDefault="00033EF1" w:rsidP="00033EF1">
      <w:pPr>
        <w:spacing w:line="240" w:lineRule="auto"/>
        <w:jc w:val="both"/>
        <w:rPr>
          <w:rFonts w:ascii="Times New Roman" w:hAnsi="Times New Roman"/>
          <w:sz w:val="24"/>
          <w:szCs w:val="24"/>
        </w:rPr>
      </w:pPr>
      <w:r>
        <w:rPr>
          <w:rFonts w:ascii="Times New Roman" w:hAnsi="Times New Roman"/>
          <w:sz w:val="24"/>
          <w:szCs w:val="24"/>
        </w:rPr>
        <w:t>- Доходы  от реализации иного имущества, находящегося в собственности поселения, в части реализации основных средств по указанному имуществу;</w:t>
      </w:r>
    </w:p>
    <w:p w:rsidR="00033EF1" w:rsidRDefault="00033EF1" w:rsidP="00033EF1">
      <w:pPr>
        <w:spacing w:after="0"/>
        <w:jc w:val="both"/>
        <w:rPr>
          <w:rFonts w:ascii="Times New Roman" w:hAnsi="Times New Roman"/>
          <w:sz w:val="24"/>
          <w:szCs w:val="24"/>
        </w:rPr>
      </w:pPr>
    </w:p>
    <w:p w:rsidR="00033EF1" w:rsidRDefault="00033EF1" w:rsidP="00033EF1">
      <w:pPr>
        <w:spacing w:after="0"/>
        <w:ind w:firstLine="72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color w:val="000000"/>
          <w:sz w:val="24"/>
          <w:szCs w:val="24"/>
        </w:rPr>
        <w:t>Процент выполнения плана по своевременной корректировке реестра:</w:t>
      </w:r>
    </w:p>
    <w:p w:rsidR="00033EF1" w:rsidRDefault="00033EF1" w:rsidP="00033EF1">
      <w:pPr>
        <w:spacing w:after="0"/>
        <w:jc w:val="both"/>
        <w:rPr>
          <w:rFonts w:ascii="Times New Roman" w:hAnsi="Times New Roman"/>
          <w:sz w:val="24"/>
          <w:szCs w:val="24"/>
        </w:rPr>
      </w:pPr>
    </w:p>
    <w:p w:rsidR="00033EF1" w:rsidRDefault="00033EF1" w:rsidP="00033EF1">
      <w:pPr>
        <w:spacing w:after="0"/>
        <w:jc w:val="both"/>
        <w:rPr>
          <w:rFonts w:ascii="Times New Roman" w:hAnsi="Times New Roman"/>
          <w:sz w:val="24"/>
          <w:szCs w:val="24"/>
        </w:rPr>
      </w:pPr>
      <w:r>
        <w:rPr>
          <w:rFonts w:ascii="Times New Roman" w:hAnsi="Times New Roman"/>
          <w:sz w:val="24"/>
          <w:szCs w:val="24"/>
        </w:rPr>
        <w:t>- Учет муниципального имущества и земельных участков в реестре.</w:t>
      </w:r>
    </w:p>
    <w:p w:rsidR="00033EF1" w:rsidRDefault="00033EF1" w:rsidP="00033EF1">
      <w:pPr>
        <w:spacing w:after="0"/>
        <w:jc w:val="both"/>
        <w:rPr>
          <w:rFonts w:ascii="Times New Roman" w:hAnsi="Times New Roman"/>
          <w:sz w:val="24"/>
          <w:szCs w:val="24"/>
        </w:rPr>
      </w:pPr>
    </w:p>
    <w:p w:rsidR="00033EF1" w:rsidRDefault="00033EF1" w:rsidP="00033EF1">
      <w:pPr>
        <w:spacing w:after="0"/>
        <w:jc w:val="both"/>
        <w:rPr>
          <w:rFonts w:ascii="Times New Roman" w:hAnsi="Times New Roman"/>
          <w:bCs/>
          <w:iCs/>
          <w:sz w:val="24"/>
          <w:szCs w:val="24"/>
        </w:rPr>
      </w:pPr>
      <w:r>
        <w:rPr>
          <w:rFonts w:ascii="Times New Roman" w:hAnsi="Times New Roman"/>
          <w:sz w:val="24"/>
          <w:szCs w:val="24"/>
        </w:rPr>
        <w:t xml:space="preserve">             3. Кол-во</w:t>
      </w:r>
      <w:r>
        <w:rPr>
          <w:rFonts w:ascii="Times New Roman" w:hAnsi="Times New Roman"/>
          <w:bCs/>
          <w:iCs/>
          <w:sz w:val="24"/>
          <w:szCs w:val="24"/>
        </w:rPr>
        <w:t xml:space="preserve"> кадастровых работ и постановка на кадастровый учёт вновь образуемых земельных участков.</w:t>
      </w:r>
    </w:p>
    <w:p w:rsidR="00033EF1" w:rsidRDefault="00033EF1" w:rsidP="00033EF1">
      <w:pPr>
        <w:spacing w:after="0"/>
        <w:jc w:val="both"/>
        <w:rPr>
          <w:rFonts w:ascii="Times New Roman" w:hAnsi="Times New Roman"/>
          <w:sz w:val="24"/>
          <w:szCs w:val="24"/>
        </w:rPr>
      </w:pPr>
      <w:r>
        <w:rPr>
          <w:rFonts w:ascii="Times New Roman" w:hAnsi="Times New Roman"/>
          <w:sz w:val="24"/>
          <w:szCs w:val="24"/>
        </w:rPr>
        <w:t xml:space="preserve">            </w:t>
      </w:r>
    </w:p>
    <w:p w:rsidR="00033EF1" w:rsidRDefault="00033EF1" w:rsidP="00033EF1">
      <w:pPr>
        <w:spacing w:after="0"/>
        <w:ind w:firstLine="709"/>
        <w:jc w:val="both"/>
        <w:rPr>
          <w:rFonts w:ascii="Times New Roman" w:hAnsi="Times New Roman"/>
          <w:sz w:val="24"/>
          <w:szCs w:val="24"/>
        </w:rPr>
      </w:pPr>
      <w:r>
        <w:rPr>
          <w:rFonts w:ascii="Times New Roman" w:hAnsi="Times New Roman"/>
          <w:sz w:val="24"/>
          <w:szCs w:val="24"/>
        </w:rPr>
        <w:t xml:space="preserve"> 4. Доля площади земельных участков, являющихся объектами налогообложения земельным налогом, в общей площади территории поселения.</w:t>
      </w:r>
    </w:p>
    <w:p w:rsidR="00033EF1" w:rsidRDefault="00033EF1" w:rsidP="00033EF1">
      <w:pPr>
        <w:spacing w:after="0"/>
        <w:jc w:val="both"/>
        <w:rPr>
          <w:rFonts w:ascii="Times New Roman" w:hAnsi="Times New Roman"/>
          <w:sz w:val="24"/>
          <w:szCs w:val="24"/>
        </w:rPr>
      </w:pPr>
    </w:p>
    <w:p w:rsidR="00033EF1" w:rsidRDefault="00033EF1" w:rsidP="00033EF1">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Сведения о целевых показателях (индикаторах) муниципальной программы их значениях приведены в таблице 1.</w:t>
      </w:r>
    </w:p>
    <w:p w:rsidR="00033EF1" w:rsidRDefault="00033EF1" w:rsidP="00033EF1">
      <w:pPr>
        <w:spacing w:after="0" w:line="240" w:lineRule="auto"/>
        <w:ind w:firstLine="540"/>
        <w:jc w:val="both"/>
        <w:rPr>
          <w:rFonts w:ascii="Times New Roman" w:hAnsi="Times New Roman"/>
          <w:sz w:val="24"/>
          <w:szCs w:val="24"/>
        </w:rPr>
      </w:pPr>
    </w:p>
    <w:p w:rsidR="00033EF1" w:rsidRDefault="00033EF1" w:rsidP="00033EF1">
      <w:pPr>
        <w:pStyle w:val="afb"/>
        <w:widowControl w:val="0"/>
        <w:autoSpaceDE w:val="0"/>
        <w:autoSpaceDN w:val="0"/>
        <w:adjustRightInd w:val="0"/>
        <w:ind w:left="709"/>
        <w:jc w:val="center"/>
        <w:rPr>
          <w:b/>
        </w:rPr>
      </w:pPr>
      <w:r>
        <w:rPr>
          <w:b/>
        </w:rPr>
        <w:t>Характеристика основных мероприятий подпрограммы</w:t>
      </w:r>
    </w:p>
    <w:p w:rsidR="00033EF1" w:rsidRDefault="00033EF1" w:rsidP="00033EF1">
      <w:pPr>
        <w:pStyle w:val="afb"/>
        <w:widowControl w:val="0"/>
        <w:autoSpaceDE w:val="0"/>
        <w:autoSpaceDN w:val="0"/>
        <w:adjustRightInd w:val="0"/>
        <w:ind w:left="709"/>
        <w:rPr>
          <w:b/>
        </w:rPr>
      </w:pP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В рамках реализации полномочий  будут осуществлены следующие основные мероприятия: </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Основное мероприятие 1. </w:t>
      </w:r>
      <w:r>
        <w:rPr>
          <w:rFonts w:ascii="Times New Roman" w:hAnsi="Times New Roman"/>
          <w:bCs/>
          <w:iCs/>
          <w:sz w:val="24"/>
          <w:szCs w:val="24"/>
        </w:rPr>
        <w:t>Реализация муниципальной политики в области управления муниципальной собственностью</w:t>
      </w:r>
      <w:r>
        <w:rPr>
          <w:rFonts w:ascii="Times New Roman" w:hAnsi="Times New Roman"/>
          <w:sz w:val="24"/>
          <w:szCs w:val="24"/>
        </w:rPr>
        <w:t>;</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Основное мероприятие 2. </w:t>
      </w:r>
      <w:r>
        <w:rPr>
          <w:rFonts w:ascii="Times New Roman" w:hAnsi="Times New Roman"/>
          <w:bCs/>
          <w:iCs/>
          <w:sz w:val="24"/>
          <w:szCs w:val="24"/>
        </w:rPr>
        <w:t>Организация и проведение работ по формированию земельных участков муниципального образования</w:t>
      </w:r>
      <w:r>
        <w:rPr>
          <w:rFonts w:ascii="Times New Roman" w:hAnsi="Times New Roman"/>
          <w:sz w:val="24"/>
          <w:szCs w:val="24"/>
        </w:rPr>
        <w:t>.</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В рамках реализации основных мероприятий будет предусмотрено следующее:</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Основное мероприятие 1: </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1.1 Проведение рыночной оценки имущества (зданий, сооружений, транспортных средств, машин и оборудования, хозяйственного и производственного инвентаря и др.), земельных участков:</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   для продажи и сдачи в аренду с целью пополнения доходной части местного бюджета, </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по вновь выявляемым объектам и включаемым в реестр муниципальной собственности для его корректировки.</w:t>
      </w:r>
    </w:p>
    <w:p w:rsidR="00033EF1" w:rsidRDefault="00033EF1" w:rsidP="00033EF1">
      <w:pPr>
        <w:spacing w:after="0"/>
        <w:ind w:firstLine="709"/>
        <w:jc w:val="both"/>
        <w:rPr>
          <w:rFonts w:ascii="Times New Roman" w:hAnsi="Times New Roman"/>
          <w:sz w:val="24"/>
          <w:szCs w:val="24"/>
        </w:rPr>
      </w:pPr>
      <w:r>
        <w:rPr>
          <w:rFonts w:ascii="Times New Roman" w:hAnsi="Times New Roman"/>
          <w:sz w:val="24"/>
          <w:szCs w:val="24"/>
        </w:rPr>
        <w:t>Включение в хозяйственный оборот максимального числа объектов, не используемых муниципальными учреждениями и предприятиями.</w:t>
      </w:r>
    </w:p>
    <w:p w:rsidR="00033EF1" w:rsidRDefault="00033EF1" w:rsidP="00033EF1">
      <w:pPr>
        <w:spacing w:after="0"/>
        <w:ind w:firstLine="709"/>
        <w:jc w:val="both"/>
        <w:rPr>
          <w:rFonts w:ascii="Times New Roman" w:hAnsi="Times New Roman"/>
          <w:sz w:val="24"/>
          <w:szCs w:val="24"/>
        </w:rPr>
      </w:pPr>
      <w:r>
        <w:rPr>
          <w:rFonts w:ascii="Times New Roman" w:hAnsi="Times New Roman"/>
          <w:sz w:val="24"/>
          <w:szCs w:val="24"/>
        </w:rPr>
        <w:t>Для достижения результатов в сфере арендных отношений предстоит реализовать следующие мероприятия:</w:t>
      </w:r>
    </w:p>
    <w:p w:rsidR="00033EF1" w:rsidRDefault="00033EF1" w:rsidP="00033EF1">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lastRenderedPageBreak/>
        <w:t xml:space="preserve">- Своевременное переоформление договоров аренды в связи с изменением арендной платы; </w:t>
      </w:r>
    </w:p>
    <w:p w:rsidR="00033EF1" w:rsidRDefault="00033EF1" w:rsidP="00033EF1">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 xml:space="preserve">-  Организация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исполнением условий действующих договоров аренды, в том числе за своевременным внесением арендной платы за пользование имуществом; </w:t>
      </w:r>
    </w:p>
    <w:p w:rsidR="00033EF1" w:rsidRDefault="00033EF1" w:rsidP="00033EF1">
      <w:pPr>
        <w:spacing w:before="100" w:beforeAutospacing="1" w:after="100" w:afterAutospacing="1"/>
        <w:ind w:firstLine="720"/>
        <w:jc w:val="both"/>
        <w:rPr>
          <w:rFonts w:ascii="Times New Roman" w:hAnsi="Times New Roman"/>
          <w:sz w:val="24"/>
          <w:szCs w:val="24"/>
        </w:rPr>
      </w:pPr>
      <w:r>
        <w:rPr>
          <w:rFonts w:ascii="Times New Roman" w:hAnsi="Times New Roman"/>
          <w:sz w:val="24"/>
          <w:szCs w:val="24"/>
        </w:rPr>
        <w:t xml:space="preserve">- Организация проверок по использованию имущества с целью выявления неиспользуемых площадей либо используемых не по назначению, которые могут быть включены в базу данных и предъявлены для аренды, а также выявление объектов недвижимости с целью признания их бесхозяйным имуществом с дальнейшим признанием и оформлением права муниципальной собственности; </w:t>
      </w:r>
    </w:p>
    <w:p w:rsidR="00033EF1" w:rsidRDefault="00033EF1" w:rsidP="00033EF1">
      <w:pPr>
        <w:spacing w:before="100" w:beforeAutospacing="1" w:after="100" w:afterAutospacing="1"/>
        <w:ind w:firstLine="720"/>
        <w:jc w:val="both"/>
        <w:rPr>
          <w:rFonts w:ascii="Times New Roman" w:hAnsi="Times New Roman"/>
          <w:sz w:val="24"/>
          <w:szCs w:val="24"/>
        </w:rPr>
      </w:pPr>
      <w:r>
        <w:rPr>
          <w:rFonts w:ascii="Times New Roman" w:hAnsi="Times New Roman"/>
          <w:sz w:val="24"/>
          <w:szCs w:val="24"/>
        </w:rPr>
        <w:t xml:space="preserve">- Проведение </w:t>
      </w:r>
      <w:proofErr w:type="spellStart"/>
      <w:r>
        <w:rPr>
          <w:rFonts w:ascii="Times New Roman" w:hAnsi="Times New Roman"/>
          <w:sz w:val="24"/>
          <w:szCs w:val="24"/>
        </w:rPr>
        <w:t>претензионно-исковой</w:t>
      </w:r>
      <w:proofErr w:type="spellEnd"/>
      <w:r>
        <w:rPr>
          <w:rFonts w:ascii="Times New Roman" w:hAnsi="Times New Roman"/>
          <w:sz w:val="24"/>
          <w:szCs w:val="24"/>
        </w:rPr>
        <w:t xml:space="preserve"> работы в целях своевременного и полного взыскания арендной платы.</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Основное мероприятие 2 предусматривает:</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2.1</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рамках реализации указанного мероприятия предусмотрены следующие работы: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Проведение кадастровых работ для продажи или сдачи в аренду;</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Проведение землеустройства на землях, отнесенных в соответствии с действующим законодательством к муниципальной собственности;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Постановка на государственный кадастровый учет земельных участков, на которые у муниципального образования возникает право собственности;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Формирование и ведение реестров муниципальных земель;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Государственная регистрация права собственности на земельные участки, подлежащие отнесению к собственности муниципального образования;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Разработка проектов нормативно-правовых актов и инструктивно-методических документов в сфере земельных и имущественных отношений;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Организация и проведение торгов при продаже земельных участков и права на заключение договоров аренды земельных участков;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Организация и проведение работ по заключению, перезаключению договоров аренды земельных участков;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Проведение </w:t>
      </w:r>
      <w:proofErr w:type="spellStart"/>
      <w:r>
        <w:rPr>
          <w:rFonts w:ascii="Times New Roman" w:hAnsi="Times New Roman"/>
          <w:sz w:val="24"/>
          <w:szCs w:val="24"/>
        </w:rPr>
        <w:t>претензионно-исковой</w:t>
      </w:r>
      <w:proofErr w:type="spellEnd"/>
      <w:r>
        <w:rPr>
          <w:rFonts w:ascii="Times New Roman" w:hAnsi="Times New Roman"/>
          <w:sz w:val="24"/>
          <w:szCs w:val="24"/>
        </w:rPr>
        <w:t xml:space="preserve"> работы по взысканию задолженности по арендной плате за земельные участки;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перечислением в бюджет средств от арендных платежей за землю и продажи земельных участков. </w:t>
      </w:r>
    </w:p>
    <w:p w:rsidR="00033EF1" w:rsidRDefault="00033EF1" w:rsidP="00033EF1">
      <w:pPr>
        <w:pStyle w:val="afb"/>
        <w:widowControl w:val="0"/>
        <w:autoSpaceDE w:val="0"/>
        <w:autoSpaceDN w:val="0"/>
        <w:adjustRightInd w:val="0"/>
        <w:ind w:left="709"/>
        <w:jc w:val="center"/>
        <w:rPr>
          <w:b/>
        </w:rPr>
      </w:pPr>
      <w:r>
        <w:rPr>
          <w:b/>
        </w:rPr>
        <w:t>Информация о ресурсном обеспечении подпрограммы</w:t>
      </w:r>
    </w:p>
    <w:p w:rsidR="00033EF1" w:rsidRDefault="00033EF1" w:rsidP="00033EF1">
      <w:pPr>
        <w:pStyle w:val="afb"/>
        <w:widowControl w:val="0"/>
        <w:autoSpaceDE w:val="0"/>
        <w:autoSpaceDN w:val="0"/>
        <w:adjustRightInd w:val="0"/>
        <w:ind w:left="709"/>
        <w:jc w:val="center"/>
        <w:rPr>
          <w:b/>
        </w:rPr>
      </w:pP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lastRenderedPageBreak/>
        <w:t xml:space="preserve">Планируется, что объем финансирования подпрограммы составит в 2017-2021 годах 1105,00руб. за счет средств местного бюджета </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Объем финансирования основных мероприятий в 2017 - 2021 годах в разрезе мероприятий из средств местного бюджета муниципального </w:t>
      </w:r>
      <w:r>
        <w:rPr>
          <w:rFonts w:ascii="Times New Roman" w:hAnsi="Times New Roman"/>
          <w:color w:val="000000"/>
          <w:sz w:val="24"/>
          <w:szCs w:val="24"/>
        </w:rPr>
        <w:t>Клопицко</w:t>
      </w:r>
      <w:r>
        <w:rPr>
          <w:color w:val="000000"/>
        </w:rPr>
        <w:t>е</w:t>
      </w:r>
      <w:r>
        <w:rPr>
          <w:rFonts w:ascii="Times New Roman" w:hAnsi="Times New Roman"/>
          <w:sz w:val="24"/>
          <w:szCs w:val="24"/>
        </w:rPr>
        <w:t xml:space="preserve"> сельское поселение представлен в таблице 2.</w:t>
      </w:r>
    </w:p>
    <w:p w:rsidR="00033EF1" w:rsidRDefault="00033EF1" w:rsidP="00033EF1">
      <w:pPr>
        <w:spacing w:after="0" w:line="240" w:lineRule="auto"/>
        <w:ind w:firstLine="540"/>
        <w:jc w:val="both"/>
        <w:rPr>
          <w:rFonts w:ascii="Times New Roman" w:hAnsi="Times New Roman"/>
        </w:rPr>
      </w:pPr>
    </w:p>
    <w:p w:rsidR="00033EF1" w:rsidRDefault="00033EF1" w:rsidP="00033EF1">
      <w:pPr>
        <w:ind w:firstLine="709"/>
        <w:jc w:val="center"/>
        <w:rPr>
          <w:rFonts w:ascii="Times New Roman" w:hAnsi="Times New Roman"/>
          <w:sz w:val="24"/>
          <w:szCs w:val="24"/>
        </w:rPr>
      </w:pPr>
      <w:r>
        <w:rPr>
          <w:rFonts w:ascii="Times New Roman" w:hAnsi="Times New Roman"/>
          <w:b/>
          <w:bCs/>
          <w:sz w:val="24"/>
          <w:szCs w:val="24"/>
        </w:rPr>
        <w:t>Прогноз конечных результатов муниципальной подпрограммы</w:t>
      </w:r>
    </w:p>
    <w:p w:rsidR="00033EF1" w:rsidRDefault="00033EF1" w:rsidP="00033EF1">
      <w:pPr>
        <w:spacing w:after="0" w:line="240" w:lineRule="auto"/>
        <w:ind w:firstLine="540"/>
        <w:jc w:val="both"/>
        <w:rPr>
          <w:rFonts w:ascii="Times New Roman" w:hAnsi="Times New Roman"/>
        </w:rPr>
      </w:pPr>
    </w:p>
    <w:p w:rsidR="00033EF1" w:rsidRDefault="00033EF1" w:rsidP="00033EF1">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Реализация муниципальной программы предполагает получение следующих результатов:</w:t>
      </w:r>
    </w:p>
    <w:p w:rsidR="00033EF1" w:rsidRDefault="00033EF1" w:rsidP="00033EF1">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 пополнение доходной части бюджета за счёт стабильного поступления  доходов от продажи и аренды муниципального имущества; </w:t>
      </w:r>
    </w:p>
    <w:p w:rsidR="00033EF1" w:rsidRDefault="00033EF1" w:rsidP="00033EF1">
      <w:pPr>
        <w:widowControl w:val="0"/>
        <w:autoSpaceDE w:val="0"/>
        <w:autoSpaceDN w:val="0"/>
        <w:adjustRightInd w:val="0"/>
        <w:ind w:right="-144" w:firstLine="540"/>
        <w:jc w:val="both"/>
        <w:rPr>
          <w:rFonts w:ascii="Times New Roman" w:hAnsi="Times New Roman"/>
          <w:sz w:val="24"/>
          <w:szCs w:val="24"/>
        </w:rPr>
      </w:pPr>
      <w:r>
        <w:rPr>
          <w:rFonts w:ascii="Times New Roman" w:hAnsi="Times New Roman"/>
          <w:sz w:val="24"/>
          <w:szCs w:val="24"/>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033EF1" w:rsidRDefault="00033EF1" w:rsidP="00033EF1">
      <w:pPr>
        <w:spacing w:after="0" w:line="240" w:lineRule="auto"/>
        <w:ind w:firstLine="540"/>
        <w:jc w:val="both"/>
        <w:rPr>
          <w:rFonts w:ascii="Times New Roman" w:hAnsi="Times New Roman"/>
          <w:sz w:val="24"/>
          <w:szCs w:val="24"/>
        </w:rPr>
      </w:pPr>
      <w:r>
        <w:rPr>
          <w:rFonts w:ascii="Times New Roman" w:hAnsi="Times New Roman"/>
          <w:sz w:val="24"/>
          <w:szCs w:val="24"/>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033EF1" w:rsidRDefault="00033EF1" w:rsidP="00033EF1">
      <w:pPr>
        <w:spacing w:after="0" w:line="240" w:lineRule="auto"/>
        <w:ind w:firstLine="540"/>
        <w:jc w:val="both"/>
        <w:rPr>
          <w:rFonts w:ascii="Times New Roman" w:hAnsi="Times New Roman"/>
        </w:rPr>
      </w:pPr>
    </w:p>
    <w:p w:rsidR="00033EF1" w:rsidRDefault="00033EF1" w:rsidP="00033EF1">
      <w:pPr>
        <w:spacing w:after="0" w:line="240" w:lineRule="auto"/>
        <w:ind w:firstLine="360"/>
        <w:jc w:val="both"/>
        <w:rPr>
          <w:rFonts w:ascii="Times New Roman" w:hAnsi="Times New Roman"/>
          <w:sz w:val="24"/>
          <w:szCs w:val="24"/>
        </w:rPr>
      </w:pPr>
      <w:r>
        <w:rPr>
          <w:rFonts w:ascii="Times New Roman" w:hAnsi="Times New Roman"/>
          <w:sz w:val="24"/>
          <w:szCs w:val="24"/>
        </w:rPr>
        <w:t>-  экономия бюджетных средств;</w:t>
      </w:r>
    </w:p>
    <w:p w:rsidR="00033EF1" w:rsidRDefault="00033EF1" w:rsidP="00033EF1">
      <w:pPr>
        <w:spacing w:after="0" w:line="240" w:lineRule="auto"/>
        <w:ind w:firstLine="360"/>
        <w:jc w:val="both"/>
        <w:rPr>
          <w:rFonts w:ascii="Times New Roman" w:hAnsi="Times New Roman"/>
          <w:sz w:val="24"/>
          <w:szCs w:val="24"/>
        </w:rPr>
      </w:pPr>
    </w:p>
    <w:p w:rsidR="00033EF1" w:rsidRDefault="00033EF1" w:rsidP="00033EF1">
      <w:pPr>
        <w:spacing w:after="0" w:line="240" w:lineRule="auto"/>
        <w:ind w:firstLine="360"/>
        <w:jc w:val="both"/>
        <w:rPr>
          <w:rFonts w:ascii="Times New Roman" w:hAnsi="Times New Roman"/>
          <w:sz w:val="24"/>
          <w:szCs w:val="24"/>
        </w:rPr>
      </w:pPr>
      <w:r>
        <w:rPr>
          <w:rFonts w:ascii="Times New Roman" w:hAnsi="Times New Roman"/>
          <w:sz w:val="24"/>
          <w:szCs w:val="24"/>
        </w:rPr>
        <w:t>-  рост поступления в бюджет неналоговых доходов;</w:t>
      </w:r>
    </w:p>
    <w:p w:rsidR="00033EF1" w:rsidRDefault="00033EF1" w:rsidP="00033EF1">
      <w:pPr>
        <w:spacing w:after="0" w:line="240" w:lineRule="auto"/>
        <w:ind w:firstLine="360"/>
        <w:jc w:val="both"/>
        <w:rPr>
          <w:rFonts w:ascii="Times New Roman" w:hAnsi="Times New Roman"/>
          <w:sz w:val="24"/>
          <w:szCs w:val="24"/>
        </w:rPr>
      </w:pPr>
    </w:p>
    <w:p w:rsidR="00033EF1" w:rsidRDefault="00033EF1" w:rsidP="00033EF1">
      <w:pPr>
        <w:spacing w:after="0" w:line="240" w:lineRule="auto"/>
        <w:jc w:val="both"/>
        <w:rPr>
          <w:rFonts w:ascii="Times New Roman" w:hAnsi="Times New Roman"/>
          <w:b/>
          <w:sz w:val="24"/>
          <w:szCs w:val="24"/>
        </w:rPr>
      </w:pPr>
      <w:r>
        <w:rPr>
          <w:rFonts w:ascii="Times New Roman" w:hAnsi="Times New Roman"/>
          <w:sz w:val="24"/>
          <w:szCs w:val="24"/>
        </w:rPr>
        <w:t xml:space="preserve">      -  полный и своевременный учет муниципального имущества.</w:t>
      </w:r>
    </w:p>
    <w:p w:rsidR="00033EF1" w:rsidRDefault="00033EF1" w:rsidP="00033EF1">
      <w:pPr>
        <w:pStyle w:val="af3"/>
        <w:rPr>
          <w:rFonts w:ascii="Times New Roman" w:hAnsi="Times New Roman"/>
          <w:b/>
        </w:rPr>
      </w:pPr>
    </w:p>
    <w:p w:rsidR="00033EF1" w:rsidRDefault="00033EF1" w:rsidP="00033EF1"/>
    <w:p w:rsidR="00033EF1" w:rsidRDefault="00033EF1" w:rsidP="00033EF1"/>
    <w:p w:rsidR="00033EF1" w:rsidRDefault="00033EF1" w:rsidP="00033EF1"/>
    <w:p w:rsidR="00033EF1" w:rsidRDefault="00033EF1" w:rsidP="00033EF1"/>
    <w:p w:rsidR="00033EF1" w:rsidRDefault="00033EF1" w:rsidP="00033EF1"/>
    <w:p w:rsidR="00033EF1" w:rsidRDefault="00033EF1" w:rsidP="00033EF1"/>
    <w:p w:rsidR="00033EF1" w:rsidRDefault="00033EF1" w:rsidP="00033EF1"/>
    <w:p w:rsidR="00033EF1" w:rsidRDefault="00033EF1" w:rsidP="00033EF1">
      <w:pPr>
        <w:spacing w:after="0"/>
        <w:rPr>
          <w:rFonts w:ascii="Times New Roman" w:hAnsi="Times New Roman"/>
          <w:b/>
          <w:sz w:val="24"/>
          <w:szCs w:val="24"/>
        </w:rPr>
        <w:sectPr w:rsidR="00033EF1">
          <w:pgSz w:w="11906" w:h="16838"/>
          <w:pgMar w:top="902" w:right="1077" w:bottom="902" w:left="1134" w:header="709" w:footer="709" w:gutter="0"/>
          <w:cols w:space="720"/>
        </w:sectPr>
      </w:pPr>
    </w:p>
    <w:p w:rsidR="00033EF1" w:rsidRDefault="00033EF1" w:rsidP="00033EF1">
      <w:pPr>
        <w:jc w:val="right"/>
        <w:rPr>
          <w:rFonts w:ascii="Times New Roman" w:hAnsi="Times New Roman"/>
          <w:b/>
          <w:sz w:val="24"/>
          <w:szCs w:val="24"/>
        </w:rPr>
      </w:pPr>
      <w:bookmarkStart w:id="4" w:name="_GoBack"/>
      <w:bookmarkEnd w:id="4"/>
      <w:r>
        <w:rPr>
          <w:rFonts w:ascii="Times New Roman" w:hAnsi="Times New Roman"/>
          <w:b/>
          <w:sz w:val="24"/>
          <w:szCs w:val="24"/>
        </w:rPr>
        <w:lastRenderedPageBreak/>
        <w:t>Таблица 2</w:t>
      </w:r>
    </w:p>
    <w:p w:rsidR="00033EF1" w:rsidRDefault="00033EF1" w:rsidP="00033EF1">
      <w:pPr>
        <w:spacing w:after="0"/>
        <w:jc w:val="center"/>
        <w:rPr>
          <w:rFonts w:ascii="Times New Roman" w:hAnsi="Times New Roman"/>
          <w:b/>
          <w:sz w:val="24"/>
          <w:szCs w:val="24"/>
        </w:rPr>
      </w:pPr>
      <w:r>
        <w:rPr>
          <w:rFonts w:ascii="Times New Roman" w:hAnsi="Times New Roman"/>
          <w:b/>
          <w:sz w:val="24"/>
          <w:szCs w:val="24"/>
        </w:rPr>
        <w:t>План реализации подпрограммы №3</w:t>
      </w:r>
    </w:p>
    <w:p w:rsidR="00033EF1" w:rsidRDefault="00033EF1" w:rsidP="00033EF1">
      <w:pPr>
        <w:spacing w:after="0"/>
        <w:ind w:firstLine="720"/>
        <w:jc w:val="center"/>
        <w:rPr>
          <w:rFonts w:ascii="Times New Roman" w:hAnsi="Times New Roman"/>
          <w:b/>
          <w:sz w:val="24"/>
          <w:szCs w:val="24"/>
        </w:rPr>
      </w:pPr>
      <w:r>
        <w:rPr>
          <w:rFonts w:ascii="Times New Roman" w:hAnsi="Times New Roman"/>
          <w:b/>
          <w:sz w:val="24"/>
          <w:szCs w:val="24"/>
        </w:rPr>
        <w:t>«Управление имуществом и земельными ресурсами муниципального образования</w:t>
      </w:r>
    </w:p>
    <w:p w:rsidR="00033EF1" w:rsidRDefault="00033EF1" w:rsidP="00033EF1">
      <w:pPr>
        <w:spacing w:after="0"/>
        <w:ind w:firstLine="720"/>
        <w:jc w:val="center"/>
        <w:rPr>
          <w:rFonts w:ascii="Times New Roman" w:hAnsi="Times New Roman"/>
          <w:b/>
          <w:sz w:val="24"/>
          <w:szCs w:val="24"/>
        </w:rPr>
      </w:pPr>
      <w:r>
        <w:rPr>
          <w:rFonts w:ascii="Times New Roman" w:hAnsi="Times New Roman"/>
          <w:b/>
          <w:sz w:val="24"/>
          <w:szCs w:val="24"/>
        </w:rPr>
        <w:t xml:space="preserve"> Клопицкое сельское поселение»</w:t>
      </w:r>
    </w:p>
    <w:p w:rsidR="00033EF1" w:rsidRDefault="00033EF1" w:rsidP="00033EF1">
      <w:pPr>
        <w:spacing w:after="0"/>
        <w:jc w:val="center"/>
        <w:rPr>
          <w:rFonts w:ascii="Times New Roman" w:hAnsi="Times New Roman"/>
          <w:b/>
          <w:sz w:val="24"/>
          <w:szCs w:val="24"/>
        </w:rPr>
      </w:pPr>
    </w:p>
    <w:tbl>
      <w:tblPr>
        <w:tblW w:w="0" w:type="auto"/>
        <w:tblInd w:w="93" w:type="dxa"/>
        <w:tblLook w:val="04A0"/>
      </w:tblPr>
      <w:tblGrid>
        <w:gridCol w:w="1427"/>
        <w:gridCol w:w="1488"/>
        <w:gridCol w:w="811"/>
        <w:gridCol w:w="754"/>
        <w:gridCol w:w="1181"/>
        <w:gridCol w:w="1302"/>
        <w:gridCol w:w="1401"/>
        <w:gridCol w:w="1396"/>
      </w:tblGrid>
      <w:tr w:rsidR="00033EF1" w:rsidTr="00033EF1">
        <w:trPr>
          <w:trHeight w:val="25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Наименование 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Ответственный исполнитель (ОИВ), соисполнитель, участник</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 xml:space="preserve">Годы </w:t>
            </w:r>
            <w:proofErr w:type="spellStart"/>
            <w:proofErr w:type="gramStart"/>
            <w:r>
              <w:rPr>
                <w:rFonts w:ascii="Times New Roman" w:hAnsi="Times New Roman"/>
                <w:sz w:val="24"/>
                <w:szCs w:val="24"/>
              </w:rPr>
              <w:t>реализа-ции</w:t>
            </w:r>
            <w:proofErr w:type="spellEnd"/>
            <w:proofErr w:type="gramEnd"/>
          </w:p>
        </w:tc>
        <w:tc>
          <w:tcPr>
            <w:tcW w:w="0" w:type="auto"/>
            <w:gridSpan w:val="5"/>
            <w:tcBorders>
              <w:top w:val="single" w:sz="4" w:space="0" w:color="auto"/>
              <w:left w:val="nil"/>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proofErr w:type="gramStart"/>
            <w:r>
              <w:rPr>
                <w:rFonts w:ascii="Times New Roman" w:hAnsi="Times New Roman"/>
                <w:sz w:val="24"/>
                <w:szCs w:val="24"/>
              </w:rPr>
              <w:t xml:space="preserve">Оценка расходов (тыс. руб., </w:t>
            </w:r>
            <w:proofErr w:type="gramEnd"/>
          </w:p>
          <w:p w:rsidR="00033EF1" w:rsidRDefault="00033EF1">
            <w:pPr>
              <w:spacing w:after="0"/>
              <w:jc w:val="center"/>
              <w:rPr>
                <w:rFonts w:ascii="Times New Roman" w:hAnsi="Times New Roman"/>
                <w:sz w:val="24"/>
                <w:szCs w:val="24"/>
              </w:rPr>
            </w:pPr>
            <w:r>
              <w:rPr>
                <w:rFonts w:ascii="Times New Roman" w:hAnsi="Times New Roman"/>
                <w:sz w:val="24"/>
                <w:szCs w:val="24"/>
              </w:rPr>
              <w:t>в ценах соответствующих лет)</w:t>
            </w:r>
          </w:p>
        </w:tc>
      </w:tr>
      <w:tr w:rsidR="00033EF1" w:rsidTr="00033EF1">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996" w:type="dxa"/>
            <w:vMerge w:val="restart"/>
            <w:tcBorders>
              <w:top w:val="nil"/>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Всего</w:t>
            </w:r>
          </w:p>
        </w:tc>
        <w:tc>
          <w:tcPr>
            <w:tcW w:w="1615" w:type="dxa"/>
            <w:vMerge w:val="restart"/>
            <w:tcBorders>
              <w:top w:val="nil"/>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Федеральный бюджет</w:t>
            </w:r>
          </w:p>
        </w:tc>
        <w:tc>
          <w:tcPr>
            <w:tcW w:w="1790" w:type="dxa"/>
            <w:vMerge w:val="restart"/>
            <w:tcBorders>
              <w:top w:val="nil"/>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Областной бюджет Ленинградской области</w:t>
            </w:r>
          </w:p>
        </w:tc>
        <w:tc>
          <w:tcPr>
            <w:tcW w:w="1933" w:type="dxa"/>
            <w:vMerge w:val="restart"/>
            <w:tcBorders>
              <w:top w:val="nil"/>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Местный бюджет Волосовского муниципального района</w:t>
            </w:r>
          </w:p>
        </w:tc>
        <w:tc>
          <w:tcPr>
            <w:tcW w:w="0" w:type="auto"/>
            <w:vMerge w:val="restart"/>
            <w:tcBorders>
              <w:top w:val="nil"/>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Прочие источники финансирования</w:t>
            </w:r>
          </w:p>
        </w:tc>
      </w:tr>
      <w:tr w:rsidR="00033EF1" w:rsidTr="00033EF1">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r>
      <w:tr w:rsidR="00033EF1" w:rsidTr="00033EF1">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r>
      <w:tr w:rsidR="00033EF1" w:rsidTr="00033EF1">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r>
      <w:tr w:rsidR="00033EF1" w:rsidTr="00033EF1">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r>
      <w:tr w:rsidR="00033EF1" w:rsidTr="00033EF1">
        <w:trPr>
          <w:trHeight w:val="270"/>
        </w:trPr>
        <w:tc>
          <w:tcPr>
            <w:tcW w:w="0" w:type="auto"/>
            <w:tcBorders>
              <w:top w:val="nil"/>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nil"/>
              <w:left w:val="nil"/>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2</w:t>
            </w:r>
          </w:p>
        </w:tc>
        <w:tc>
          <w:tcPr>
            <w:tcW w:w="0" w:type="auto"/>
            <w:tcBorders>
              <w:top w:val="nil"/>
              <w:left w:val="nil"/>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5</w:t>
            </w:r>
          </w:p>
        </w:tc>
        <w:tc>
          <w:tcPr>
            <w:tcW w:w="996" w:type="dxa"/>
            <w:tcBorders>
              <w:top w:val="nil"/>
              <w:left w:val="nil"/>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6</w:t>
            </w:r>
          </w:p>
        </w:tc>
        <w:tc>
          <w:tcPr>
            <w:tcW w:w="1615" w:type="dxa"/>
            <w:tcBorders>
              <w:top w:val="nil"/>
              <w:left w:val="nil"/>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7</w:t>
            </w:r>
          </w:p>
        </w:tc>
        <w:tc>
          <w:tcPr>
            <w:tcW w:w="1790" w:type="dxa"/>
            <w:tcBorders>
              <w:top w:val="nil"/>
              <w:left w:val="nil"/>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8</w:t>
            </w:r>
          </w:p>
        </w:tc>
        <w:tc>
          <w:tcPr>
            <w:tcW w:w="1933" w:type="dxa"/>
            <w:tcBorders>
              <w:top w:val="nil"/>
              <w:left w:val="nil"/>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9</w:t>
            </w:r>
          </w:p>
        </w:tc>
        <w:tc>
          <w:tcPr>
            <w:tcW w:w="0" w:type="auto"/>
            <w:tcBorders>
              <w:top w:val="nil"/>
              <w:left w:val="nil"/>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10</w:t>
            </w:r>
          </w:p>
        </w:tc>
      </w:tr>
      <w:tr w:rsidR="00033EF1" w:rsidTr="00033EF1">
        <w:trPr>
          <w:trHeight w:val="436"/>
        </w:trPr>
        <w:tc>
          <w:tcPr>
            <w:tcW w:w="0" w:type="auto"/>
            <w:vMerge w:val="restart"/>
            <w:tcBorders>
              <w:top w:val="nil"/>
              <w:left w:val="single" w:sz="4" w:space="0" w:color="auto"/>
              <w:bottom w:val="nil"/>
              <w:right w:val="single" w:sz="4" w:space="0" w:color="auto"/>
            </w:tcBorders>
            <w:shd w:val="clear" w:color="auto" w:fill="BFBFBF"/>
            <w:vAlign w:val="center"/>
            <w:hideMark/>
          </w:tcPr>
          <w:p w:rsidR="00033EF1" w:rsidRDefault="00033EF1">
            <w:pPr>
              <w:spacing w:after="0" w:line="240" w:lineRule="auto"/>
              <w:jc w:val="center"/>
              <w:rPr>
                <w:rFonts w:ascii="Times New Roman" w:hAnsi="Times New Roman"/>
                <w:b/>
                <w:sz w:val="24"/>
                <w:szCs w:val="24"/>
              </w:rPr>
            </w:pPr>
            <w:r>
              <w:rPr>
                <w:rFonts w:ascii="Times New Roman" w:hAnsi="Times New Roman"/>
                <w:b/>
                <w:sz w:val="24"/>
                <w:szCs w:val="24"/>
              </w:rPr>
              <w:t>«Управление имуществом</w:t>
            </w:r>
          </w:p>
          <w:p w:rsidR="00033EF1" w:rsidRDefault="00033EF1">
            <w:pPr>
              <w:spacing w:after="0" w:line="240" w:lineRule="auto"/>
              <w:jc w:val="center"/>
              <w:rPr>
                <w:rFonts w:ascii="Times New Roman" w:hAnsi="Times New Roman"/>
                <w:b/>
                <w:sz w:val="24"/>
                <w:szCs w:val="24"/>
              </w:rPr>
            </w:pPr>
            <w:r>
              <w:rPr>
                <w:rFonts w:ascii="Times New Roman" w:hAnsi="Times New Roman"/>
                <w:b/>
                <w:sz w:val="24"/>
                <w:szCs w:val="24"/>
              </w:rPr>
              <w:t>и земельными</w:t>
            </w:r>
          </w:p>
          <w:p w:rsidR="00033EF1" w:rsidRDefault="00033EF1">
            <w:pPr>
              <w:spacing w:after="0" w:line="240" w:lineRule="auto"/>
              <w:jc w:val="center"/>
              <w:rPr>
                <w:rFonts w:ascii="Times New Roman" w:hAnsi="Times New Roman"/>
                <w:b/>
                <w:sz w:val="24"/>
                <w:szCs w:val="24"/>
              </w:rPr>
            </w:pPr>
            <w:r>
              <w:rPr>
                <w:rFonts w:ascii="Times New Roman" w:hAnsi="Times New Roman"/>
                <w:b/>
                <w:sz w:val="24"/>
                <w:szCs w:val="24"/>
              </w:rPr>
              <w:t>ресурсами</w:t>
            </w:r>
          </w:p>
          <w:p w:rsidR="00033EF1" w:rsidRDefault="00033EF1">
            <w:pPr>
              <w:spacing w:after="0" w:line="240" w:lineRule="auto"/>
              <w:jc w:val="center"/>
              <w:rPr>
                <w:rFonts w:ascii="Times New Roman" w:hAnsi="Times New Roman"/>
                <w:b/>
                <w:sz w:val="24"/>
                <w:szCs w:val="24"/>
              </w:rPr>
            </w:pPr>
            <w:r>
              <w:rPr>
                <w:rFonts w:ascii="Times New Roman" w:hAnsi="Times New Roman"/>
                <w:b/>
                <w:sz w:val="24"/>
                <w:szCs w:val="24"/>
              </w:rPr>
              <w:t>Клопицкого сельского поселения»</w:t>
            </w:r>
          </w:p>
        </w:tc>
        <w:tc>
          <w:tcPr>
            <w:tcW w:w="0" w:type="auto"/>
            <w:vMerge w:val="restart"/>
            <w:tcBorders>
              <w:top w:val="nil"/>
              <w:left w:val="nil"/>
              <w:bottom w:val="nil"/>
              <w:right w:val="single" w:sz="4" w:space="0" w:color="auto"/>
            </w:tcBorders>
            <w:shd w:val="clear" w:color="auto" w:fill="BFBFBF"/>
            <w:vAlign w:val="center"/>
            <w:hideMark/>
          </w:tcPr>
          <w:p w:rsidR="00033EF1" w:rsidRDefault="00033EF1">
            <w:pPr>
              <w:spacing w:after="0" w:line="240" w:lineRule="auto"/>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 Клопицкое сельское поселение</w:t>
            </w:r>
          </w:p>
        </w:tc>
        <w:tc>
          <w:tcPr>
            <w:tcW w:w="0" w:type="auto"/>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2017</w:t>
            </w:r>
          </w:p>
        </w:tc>
        <w:tc>
          <w:tcPr>
            <w:tcW w:w="996"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300,00</w:t>
            </w:r>
          </w:p>
        </w:tc>
        <w:tc>
          <w:tcPr>
            <w:tcW w:w="1615"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c>
          <w:tcPr>
            <w:tcW w:w="1790"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c>
          <w:tcPr>
            <w:tcW w:w="1933"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300,00</w:t>
            </w:r>
          </w:p>
        </w:tc>
        <w:tc>
          <w:tcPr>
            <w:tcW w:w="0" w:type="auto"/>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r>
      <w:tr w:rsidR="00033EF1" w:rsidTr="00033EF1">
        <w:trPr>
          <w:trHeight w:val="436"/>
        </w:trPr>
        <w:tc>
          <w:tcPr>
            <w:tcW w:w="0" w:type="auto"/>
            <w:vMerge/>
            <w:tcBorders>
              <w:top w:val="nil"/>
              <w:left w:val="single" w:sz="4" w:space="0" w:color="auto"/>
              <w:bottom w:val="nil"/>
              <w:right w:val="single" w:sz="4" w:space="0" w:color="auto"/>
            </w:tcBorders>
            <w:vAlign w:val="center"/>
            <w:hideMark/>
          </w:tcPr>
          <w:p w:rsidR="00033EF1" w:rsidRDefault="00033EF1">
            <w:pPr>
              <w:spacing w:after="0" w:line="240" w:lineRule="auto"/>
              <w:rPr>
                <w:rFonts w:ascii="Times New Roman" w:hAnsi="Times New Roman"/>
                <w:b/>
                <w:sz w:val="24"/>
                <w:szCs w:val="24"/>
              </w:rPr>
            </w:pPr>
          </w:p>
        </w:tc>
        <w:tc>
          <w:tcPr>
            <w:tcW w:w="0" w:type="auto"/>
            <w:vMerge/>
            <w:tcBorders>
              <w:top w:val="nil"/>
              <w:left w:val="nil"/>
              <w:bottom w:val="nil"/>
              <w:right w:val="single" w:sz="4" w:space="0" w:color="auto"/>
            </w:tcBorders>
            <w:vAlign w:val="center"/>
            <w:hideMark/>
          </w:tcPr>
          <w:p w:rsidR="00033EF1" w:rsidRDefault="00033EF1">
            <w:pPr>
              <w:spacing w:after="0" w:line="240" w:lineRule="auto"/>
              <w:rPr>
                <w:rFonts w:ascii="Times New Roman" w:hAnsi="Times New Roman"/>
                <w:b/>
                <w:sz w:val="24"/>
                <w:szCs w:val="24"/>
              </w:rPr>
            </w:pPr>
          </w:p>
        </w:tc>
        <w:tc>
          <w:tcPr>
            <w:tcW w:w="0" w:type="auto"/>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2018</w:t>
            </w:r>
          </w:p>
        </w:tc>
        <w:tc>
          <w:tcPr>
            <w:tcW w:w="996"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627,00</w:t>
            </w:r>
          </w:p>
        </w:tc>
        <w:tc>
          <w:tcPr>
            <w:tcW w:w="1615"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c>
          <w:tcPr>
            <w:tcW w:w="1790"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c>
          <w:tcPr>
            <w:tcW w:w="1933"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627,00</w:t>
            </w:r>
          </w:p>
        </w:tc>
        <w:tc>
          <w:tcPr>
            <w:tcW w:w="0" w:type="auto"/>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r>
      <w:tr w:rsidR="00033EF1" w:rsidTr="00033EF1">
        <w:trPr>
          <w:trHeight w:val="368"/>
        </w:trPr>
        <w:tc>
          <w:tcPr>
            <w:tcW w:w="0" w:type="auto"/>
            <w:vMerge/>
            <w:tcBorders>
              <w:top w:val="nil"/>
              <w:left w:val="single" w:sz="4" w:space="0" w:color="auto"/>
              <w:bottom w:val="nil"/>
              <w:right w:val="single" w:sz="4" w:space="0" w:color="auto"/>
            </w:tcBorders>
            <w:vAlign w:val="center"/>
            <w:hideMark/>
          </w:tcPr>
          <w:p w:rsidR="00033EF1" w:rsidRDefault="00033EF1">
            <w:pPr>
              <w:spacing w:after="0" w:line="240" w:lineRule="auto"/>
              <w:rPr>
                <w:rFonts w:ascii="Times New Roman" w:hAnsi="Times New Roman"/>
                <w:b/>
                <w:sz w:val="24"/>
                <w:szCs w:val="24"/>
              </w:rPr>
            </w:pPr>
          </w:p>
        </w:tc>
        <w:tc>
          <w:tcPr>
            <w:tcW w:w="0" w:type="auto"/>
            <w:vMerge/>
            <w:tcBorders>
              <w:top w:val="nil"/>
              <w:left w:val="nil"/>
              <w:bottom w:val="nil"/>
              <w:right w:val="single" w:sz="4" w:space="0" w:color="auto"/>
            </w:tcBorders>
            <w:vAlign w:val="center"/>
            <w:hideMark/>
          </w:tcPr>
          <w:p w:rsidR="00033EF1" w:rsidRDefault="00033EF1">
            <w:pPr>
              <w:spacing w:after="0" w:line="240" w:lineRule="auto"/>
              <w:rPr>
                <w:rFonts w:ascii="Times New Roman" w:hAnsi="Times New Roman"/>
                <w:b/>
                <w:sz w:val="24"/>
                <w:szCs w:val="24"/>
              </w:rPr>
            </w:pPr>
          </w:p>
        </w:tc>
        <w:tc>
          <w:tcPr>
            <w:tcW w:w="0" w:type="auto"/>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2019</w:t>
            </w:r>
          </w:p>
        </w:tc>
        <w:tc>
          <w:tcPr>
            <w:tcW w:w="996"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50,00</w:t>
            </w:r>
          </w:p>
        </w:tc>
        <w:tc>
          <w:tcPr>
            <w:tcW w:w="1615"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c>
          <w:tcPr>
            <w:tcW w:w="1790"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c>
          <w:tcPr>
            <w:tcW w:w="1933"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50,00</w:t>
            </w:r>
          </w:p>
        </w:tc>
        <w:tc>
          <w:tcPr>
            <w:tcW w:w="0" w:type="auto"/>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r>
      <w:tr w:rsidR="00033EF1" w:rsidTr="00033EF1">
        <w:trPr>
          <w:trHeight w:val="226"/>
        </w:trPr>
        <w:tc>
          <w:tcPr>
            <w:tcW w:w="0" w:type="auto"/>
            <w:vMerge/>
            <w:tcBorders>
              <w:top w:val="nil"/>
              <w:left w:val="single" w:sz="4" w:space="0" w:color="auto"/>
              <w:bottom w:val="nil"/>
              <w:right w:val="single" w:sz="4" w:space="0" w:color="auto"/>
            </w:tcBorders>
            <w:vAlign w:val="center"/>
            <w:hideMark/>
          </w:tcPr>
          <w:p w:rsidR="00033EF1" w:rsidRDefault="00033EF1">
            <w:pPr>
              <w:spacing w:after="0" w:line="240" w:lineRule="auto"/>
              <w:rPr>
                <w:rFonts w:ascii="Times New Roman" w:hAnsi="Times New Roman"/>
                <w:b/>
                <w:sz w:val="24"/>
                <w:szCs w:val="24"/>
              </w:rPr>
            </w:pPr>
          </w:p>
        </w:tc>
        <w:tc>
          <w:tcPr>
            <w:tcW w:w="0" w:type="auto"/>
            <w:vMerge/>
            <w:tcBorders>
              <w:top w:val="nil"/>
              <w:left w:val="nil"/>
              <w:bottom w:val="nil"/>
              <w:right w:val="single" w:sz="4" w:space="0" w:color="auto"/>
            </w:tcBorders>
            <w:vAlign w:val="center"/>
            <w:hideMark/>
          </w:tcPr>
          <w:p w:rsidR="00033EF1" w:rsidRDefault="00033EF1">
            <w:pPr>
              <w:spacing w:after="0" w:line="240" w:lineRule="auto"/>
              <w:rPr>
                <w:rFonts w:ascii="Times New Roman" w:hAnsi="Times New Roman"/>
                <w:b/>
                <w:sz w:val="24"/>
                <w:szCs w:val="24"/>
              </w:rPr>
            </w:pPr>
          </w:p>
        </w:tc>
        <w:tc>
          <w:tcPr>
            <w:tcW w:w="0" w:type="auto"/>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2020</w:t>
            </w:r>
          </w:p>
        </w:tc>
        <w:tc>
          <w:tcPr>
            <w:tcW w:w="996" w:type="dxa"/>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50,00</w:t>
            </w:r>
          </w:p>
        </w:tc>
        <w:tc>
          <w:tcPr>
            <w:tcW w:w="1615" w:type="dxa"/>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0,0</w:t>
            </w:r>
          </w:p>
        </w:tc>
        <w:tc>
          <w:tcPr>
            <w:tcW w:w="1790" w:type="dxa"/>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0,0</w:t>
            </w:r>
          </w:p>
        </w:tc>
        <w:tc>
          <w:tcPr>
            <w:tcW w:w="1933" w:type="dxa"/>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50,00</w:t>
            </w:r>
          </w:p>
        </w:tc>
        <w:tc>
          <w:tcPr>
            <w:tcW w:w="0" w:type="auto"/>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0,0</w:t>
            </w:r>
          </w:p>
        </w:tc>
      </w:tr>
      <w:tr w:rsidR="00033EF1" w:rsidTr="00033EF1">
        <w:trPr>
          <w:trHeight w:val="276"/>
        </w:trPr>
        <w:tc>
          <w:tcPr>
            <w:tcW w:w="0" w:type="auto"/>
            <w:vMerge/>
            <w:tcBorders>
              <w:top w:val="nil"/>
              <w:left w:val="single" w:sz="4" w:space="0" w:color="auto"/>
              <w:bottom w:val="nil"/>
              <w:right w:val="single" w:sz="4" w:space="0" w:color="auto"/>
            </w:tcBorders>
            <w:vAlign w:val="center"/>
            <w:hideMark/>
          </w:tcPr>
          <w:p w:rsidR="00033EF1" w:rsidRDefault="00033EF1">
            <w:pPr>
              <w:spacing w:after="0" w:line="240" w:lineRule="auto"/>
              <w:rPr>
                <w:rFonts w:ascii="Times New Roman" w:hAnsi="Times New Roman"/>
                <w:b/>
                <w:sz w:val="24"/>
                <w:szCs w:val="24"/>
              </w:rPr>
            </w:pPr>
          </w:p>
        </w:tc>
        <w:tc>
          <w:tcPr>
            <w:tcW w:w="0" w:type="auto"/>
            <w:vMerge/>
            <w:tcBorders>
              <w:top w:val="nil"/>
              <w:left w:val="nil"/>
              <w:bottom w:val="nil"/>
              <w:right w:val="single" w:sz="4" w:space="0" w:color="auto"/>
            </w:tcBorders>
            <w:vAlign w:val="center"/>
            <w:hideMark/>
          </w:tcPr>
          <w:p w:rsidR="00033EF1" w:rsidRDefault="00033EF1">
            <w:pPr>
              <w:spacing w:after="0" w:line="240" w:lineRule="auto"/>
              <w:rPr>
                <w:rFonts w:ascii="Times New Roman" w:hAnsi="Times New Roman"/>
                <w:b/>
                <w:sz w:val="24"/>
                <w:szCs w:val="24"/>
              </w:rPr>
            </w:pPr>
          </w:p>
        </w:tc>
        <w:tc>
          <w:tcPr>
            <w:tcW w:w="0" w:type="auto"/>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2021</w:t>
            </w:r>
          </w:p>
        </w:tc>
        <w:tc>
          <w:tcPr>
            <w:tcW w:w="996" w:type="dxa"/>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78,0</w:t>
            </w:r>
          </w:p>
        </w:tc>
        <w:tc>
          <w:tcPr>
            <w:tcW w:w="1615" w:type="dxa"/>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0,0</w:t>
            </w:r>
          </w:p>
        </w:tc>
        <w:tc>
          <w:tcPr>
            <w:tcW w:w="1790" w:type="dxa"/>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0,0</w:t>
            </w:r>
          </w:p>
        </w:tc>
        <w:tc>
          <w:tcPr>
            <w:tcW w:w="1933" w:type="dxa"/>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78,0</w:t>
            </w:r>
          </w:p>
        </w:tc>
        <w:tc>
          <w:tcPr>
            <w:tcW w:w="0" w:type="auto"/>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0,0</w:t>
            </w:r>
          </w:p>
        </w:tc>
      </w:tr>
      <w:tr w:rsidR="00033EF1" w:rsidTr="00033EF1">
        <w:trPr>
          <w:trHeight w:val="437"/>
        </w:trPr>
        <w:tc>
          <w:tcPr>
            <w:tcW w:w="0" w:type="auto"/>
            <w:tcBorders>
              <w:top w:val="nil"/>
              <w:left w:val="single" w:sz="4" w:space="0" w:color="auto"/>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Итого</w:t>
            </w:r>
          </w:p>
        </w:tc>
        <w:tc>
          <w:tcPr>
            <w:tcW w:w="0" w:type="auto"/>
            <w:tcBorders>
              <w:top w:val="nil"/>
              <w:left w:val="nil"/>
              <w:bottom w:val="single" w:sz="4" w:space="0" w:color="auto"/>
              <w:right w:val="single" w:sz="4" w:space="0" w:color="auto"/>
            </w:tcBorders>
            <w:shd w:val="clear" w:color="auto" w:fill="BFBFBF"/>
            <w:vAlign w:val="center"/>
          </w:tcPr>
          <w:p w:rsidR="00033EF1" w:rsidRDefault="00033EF1">
            <w:pPr>
              <w:spacing w:line="240" w:lineRule="auto"/>
              <w:jc w:val="center"/>
              <w:rPr>
                <w:rFonts w:ascii="Times New Roman" w:hAnsi="Times New Roman"/>
                <w:b/>
                <w:sz w:val="24"/>
                <w:szCs w:val="24"/>
              </w:rPr>
            </w:pPr>
          </w:p>
        </w:tc>
        <w:tc>
          <w:tcPr>
            <w:tcW w:w="0" w:type="auto"/>
            <w:tcBorders>
              <w:top w:val="nil"/>
              <w:left w:val="nil"/>
              <w:bottom w:val="single" w:sz="4" w:space="0" w:color="auto"/>
              <w:right w:val="single" w:sz="4" w:space="0" w:color="auto"/>
            </w:tcBorders>
            <w:shd w:val="clear" w:color="auto" w:fill="BFBFBF"/>
            <w:vAlign w:val="center"/>
          </w:tcPr>
          <w:p w:rsidR="00033EF1" w:rsidRDefault="00033EF1">
            <w:pPr>
              <w:spacing w:line="240" w:lineRule="auto"/>
              <w:jc w:val="center"/>
              <w:rPr>
                <w:rFonts w:ascii="Times New Roman" w:hAnsi="Times New Roman"/>
                <w:b/>
                <w:sz w:val="24"/>
                <w:szCs w:val="24"/>
              </w:rPr>
            </w:pPr>
          </w:p>
        </w:tc>
        <w:tc>
          <w:tcPr>
            <w:tcW w:w="996"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1105,00</w:t>
            </w:r>
          </w:p>
        </w:tc>
        <w:tc>
          <w:tcPr>
            <w:tcW w:w="1615"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c>
          <w:tcPr>
            <w:tcW w:w="1790"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c>
          <w:tcPr>
            <w:tcW w:w="1933"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1105,00</w:t>
            </w:r>
          </w:p>
        </w:tc>
        <w:tc>
          <w:tcPr>
            <w:tcW w:w="0" w:type="auto"/>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r>
      <w:tr w:rsidR="00033EF1" w:rsidTr="00033EF1">
        <w:trPr>
          <w:trHeight w:val="129"/>
        </w:trPr>
        <w:tc>
          <w:tcPr>
            <w:tcW w:w="0" w:type="auto"/>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Основное мероприятие 1.</w:t>
            </w:r>
          </w:p>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Организация и проведение работ по формированию земельных участков муниципального образования</w:t>
            </w:r>
          </w:p>
        </w:tc>
        <w:tc>
          <w:tcPr>
            <w:tcW w:w="0" w:type="auto"/>
            <w:vMerge w:val="restart"/>
            <w:tcBorders>
              <w:top w:val="single" w:sz="4" w:space="0" w:color="auto"/>
              <w:left w:val="single" w:sz="4" w:space="0" w:color="auto"/>
              <w:bottom w:val="nil"/>
              <w:right w:val="single" w:sz="4" w:space="0" w:color="auto"/>
            </w:tcBorders>
            <w:shd w:val="clear" w:color="auto" w:fill="D9D9D9"/>
            <w:vAlign w:val="center"/>
          </w:tcPr>
          <w:p w:rsidR="00033EF1" w:rsidRDefault="00033EF1">
            <w:pPr>
              <w:spacing w:line="240" w:lineRule="auto"/>
              <w:jc w:val="center"/>
              <w:rPr>
                <w:rFonts w:ascii="Times New Roman" w:hAnsi="Times New Roman"/>
                <w:b/>
                <w:i/>
                <w:sz w:val="24"/>
                <w:szCs w:val="24"/>
              </w:rPr>
            </w:pP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2017</w:t>
            </w:r>
          </w:p>
        </w:tc>
        <w:tc>
          <w:tcPr>
            <w:tcW w:w="996"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300,00</w:t>
            </w:r>
          </w:p>
        </w:tc>
        <w:tc>
          <w:tcPr>
            <w:tcW w:w="1615"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c>
          <w:tcPr>
            <w:tcW w:w="1790"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c>
          <w:tcPr>
            <w:tcW w:w="1933"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300,00</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r>
      <w:tr w:rsidR="00033EF1" w:rsidTr="00033EF1">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i/>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033EF1" w:rsidRDefault="00033EF1">
            <w:pPr>
              <w:spacing w:after="0" w:line="240" w:lineRule="auto"/>
              <w:rPr>
                <w:rFonts w:ascii="Times New Roman" w:hAnsi="Times New Roman"/>
                <w:b/>
                <w:i/>
                <w:sz w:val="24"/>
                <w:szCs w:val="24"/>
              </w:rPr>
            </w:pP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2018</w:t>
            </w:r>
          </w:p>
        </w:tc>
        <w:tc>
          <w:tcPr>
            <w:tcW w:w="996"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627,00</w:t>
            </w:r>
          </w:p>
        </w:tc>
        <w:tc>
          <w:tcPr>
            <w:tcW w:w="1615"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c>
          <w:tcPr>
            <w:tcW w:w="1790"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c>
          <w:tcPr>
            <w:tcW w:w="1933"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627,00</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r>
      <w:tr w:rsidR="00033EF1" w:rsidTr="00033EF1">
        <w:trPr>
          <w:trHeight w:val="121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i/>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033EF1" w:rsidRDefault="00033EF1">
            <w:pPr>
              <w:spacing w:after="0" w:line="240" w:lineRule="auto"/>
              <w:rPr>
                <w:rFonts w:ascii="Times New Roman" w:hAnsi="Times New Roman"/>
                <w:b/>
                <w:i/>
                <w:sz w:val="24"/>
                <w:szCs w:val="24"/>
              </w:rPr>
            </w:pPr>
          </w:p>
        </w:tc>
        <w:tc>
          <w:tcPr>
            <w:tcW w:w="0" w:type="auto"/>
            <w:tcBorders>
              <w:top w:val="nil"/>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2019</w:t>
            </w:r>
          </w:p>
        </w:tc>
        <w:tc>
          <w:tcPr>
            <w:tcW w:w="996" w:type="dxa"/>
            <w:tcBorders>
              <w:top w:val="nil"/>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50,00</w:t>
            </w:r>
          </w:p>
        </w:tc>
        <w:tc>
          <w:tcPr>
            <w:tcW w:w="1615" w:type="dxa"/>
            <w:tcBorders>
              <w:top w:val="nil"/>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c>
          <w:tcPr>
            <w:tcW w:w="1790" w:type="dxa"/>
            <w:tcBorders>
              <w:top w:val="nil"/>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c>
          <w:tcPr>
            <w:tcW w:w="1933" w:type="dxa"/>
            <w:tcBorders>
              <w:top w:val="nil"/>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50,00</w:t>
            </w:r>
          </w:p>
        </w:tc>
        <w:tc>
          <w:tcPr>
            <w:tcW w:w="0" w:type="auto"/>
            <w:tcBorders>
              <w:top w:val="nil"/>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r>
      <w:tr w:rsidR="00033EF1" w:rsidTr="00033EF1">
        <w:trPr>
          <w:trHeight w:val="32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i/>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033EF1" w:rsidRDefault="00033EF1">
            <w:pPr>
              <w:spacing w:after="0" w:line="240" w:lineRule="auto"/>
              <w:rPr>
                <w:rFonts w:ascii="Times New Roman" w:hAnsi="Times New Roman"/>
                <w:b/>
                <w:i/>
                <w:sz w:val="24"/>
                <w:szCs w:val="24"/>
              </w:rPr>
            </w:pP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i/>
                <w:sz w:val="24"/>
                <w:szCs w:val="24"/>
              </w:rPr>
            </w:pPr>
            <w:r>
              <w:rPr>
                <w:rFonts w:ascii="Times New Roman" w:hAnsi="Times New Roman"/>
                <w:b/>
                <w:i/>
                <w:sz w:val="24"/>
                <w:szCs w:val="24"/>
              </w:rPr>
              <w:t>2020</w:t>
            </w:r>
          </w:p>
        </w:tc>
        <w:tc>
          <w:tcPr>
            <w:tcW w:w="996"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50,00</w:t>
            </w:r>
          </w:p>
        </w:tc>
        <w:tc>
          <w:tcPr>
            <w:tcW w:w="1615"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i/>
                <w:sz w:val="24"/>
                <w:szCs w:val="24"/>
              </w:rPr>
            </w:pPr>
            <w:r>
              <w:rPr>
                <w:rFonts w:ascii="Times New Roman" w:hAnsi="Times New Roman"/>
                <w:b/>
                <w:i/>
                <w:sz w:val="24"/>
                <w:szCs w:val="24"/>
              </w:rPr>
              <w:t>0,0</w:t>
            </w:r>
          </w:p>
        </w:tc>
        <w:tc>
          <w:tcPr>
            <w:tcW w:w="1790"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i/>
                <w:sz w:val="24"/>
                <w:szCs w:val="24"/>
              </w:rPr>
            </w:pPr>
            <w:r>
              <w:rPr>
                <w:rFonts w:ascii="Times New Roman" w:hAnsi="Times New Roman"/>
                <w:b/>
                <w:i/>
                <w:sz w:val="24"/>
                <w:szCs w:val="24"/>
              </w:rPr>
              <w:t>0,0</w:t>
            </w:r>
          </w:p>
        </w:tc>
        <w:tc>
          <w:tcPr>
            <w:tcW w:w="1933"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50,00</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i/>
                <w:sz w:val="24"/>
                <w:szCs w:val="24"/>
              </w:rPr>
            </w:pPr>
            <w:r>
              <w:rPr>
                <w:rFonts w:ascii="Times New Roman" w:hAnsi="Times New Roman"/>
                <w:b/>
                <w:i/>
                <w:sz w:val="24"/>
                <w:szCs w:val="24"/>
              </w:rPr>
              <w:t>0,0</w:t>
            </w:r>
          </w:p>
        </w:tc>
      </w:tr>
      <w:tr w:rsidR="00033EF1" w:rsidTr="00033EF1">
        <w:trPr>
          <w:trHeight w:val="29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i/>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033EF1" w:rsidRDefault="00033EF1">
            <w:pPr>
              <w:spacing w:after="0" w:line="240" w:lineRule="auto"/>
              <w:rPr>
                <w:rFonts w:ascii="Times New Roman" w:hAnsi="Times New Roman"/>
                <w:b/>
                <w:i/>
                <w:sz w:val="24"/>
                <w:szCs w:val="24"/>
              </w:rPr>
            </w:pP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i/>
                <w:sz w:val="24"/>
                <w:szCs w:val="24"/>
              </w:rPr>
            </w:pPr>
            <w:r>
              <w:rPr>
                <w:rFonts w:ascii="Times New Roman" w:hAnsi="Times New Roman"/>
                <w:b/>
                <w:i/>
                <w:sz w:val="24"/>
                <w:szCs w:val="24"/>
              </w:rPr>
              <w:t>2021</w:t>
            </w:r>
          </w:p>
        </w:tc>
        <w:tc>
          <w:tcPr>
            <w:tcW w:w="996"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78,0</w:t>
            </w:r>
          </w:p>
        </w:tc>
        <w:tc>
          <w:tcPr>
            <w:tcW w:w="1615"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i/>
                <w:sz w:val="24"/>
                <w:szCs w:val="24"/>
              </w:rPr>
            </w:pPr>
            <w:r>
              <w:rPr>
                <w:rFonts w:ascii="Times New Roman" w:hAnsi="Times New Roman"/>
                <w:b/>
                <w:i/>
                <w:sz w:val="24"/>
                <w:szCs w:val="24"/>
              </w:rPr>
              <w:t>0,0</w:t>
            </w:r>
          </w:p>
        </w:tc>
        <w:tc>
          <w:tcPr>
            <w:tcW w:w="1790"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i/>
                <w:sz w:val="24"/>
                <w:szCs w:val="24"/>
              </w:rPr>
            </w:pPr>
            <w:r>
              <w:rPr>
                <w:rFonts w:ascii="Times New Roman" w:hAnsi="Times New Roman"/>
                <w:b/>
                <w:i/>
                <w:sz w:val="24"/>
                <w:szCs w:val="24"/>
              </w:rPr>
              <w:t>0,0</w:t>
            </w:r>
          </w:p>
        </w:tc>
        <w:tc>
          <w:tcPr>
            <w:tcW w:w="1933"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78,0</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i/>
                <w:sz w:val="24"/>
                <w:szCs w:val="24"/>
              </w:rPr>
            </w:pPr>
            <w:r>
              <w:rPr>
                <w:rFonts w:ascii="Times New Roman" w:hAnsi="Times New Roman"/>
                <w:b/>
                <w:i/>
                <w:sz w:val="24"/>
                <w:szCs w:val="24"/>
              </w:rPr>
              <w:t>0,0</w:t>
            </w:r>
          </w:p>
        </w:tc>
      </w:tr>
      <w:tr w:rsidR="00033EF1" w:rsidTr="00033EF1">
        <w:trPr>
          <w:trHeight w:val="245"/>
        </w:trPr>
        <w:tc>
          <w:tcPr>
            <w:tcW w:w="0" w:type="auto"/>
            <w:tcBorders>
              <w:top w:val="nil"/>
              <w:left w:val="single" w:sz="4" w:space="0" w:color="auto"/>
              <w:bottom w:val="nil"/>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lastRenderedPageBreak/>
              <w:t>Итого</w:t>
            </w:r>
          </w:p>
        </w:tc>
        <w:tc>
          <w:tcPr>
            <w:tcW w:w="0" w:type="auto"/>
            <w:tcBorders>
              <w:top w:val="single" w:sz="4" w:space="0" w:color="auto"/>
              <w:left w:val="single" w:sz="4" w:space="0" w:color="auto"/>
              <w:bottom w:val="nil"/>
              <w:right w:val="single" w:sz="4" w:space="0" w:color="auto"/>
            </w:tcBorders>
            <w:shd w:val="clear" w:color="auto" w:fill="D9D9D9"/>
            <w:vAlign w:val="center"/>
          </w:tcPr>
          <w:p w:rsidR="00033EF1" w:rsidRDefault="00033EF1">
            <w:pPr>
              <w:spacing w:line="240" w:lineRule="auto"/>
              <w:jc w:val="center"/>
              <w:rPr>
                <w:rFonts w:ascii="Times New Roman" w:hAnsi="Times New Roman"/>
                <w:b/>
                <w:i/>
                <w:sz w:val="24"/>
                <w:szCs w:val="24"/>
              </w:rPr>
            </w:pPr>
          </w:p>
        </w:tc>
        <w:tc>
          <w:tcPr>
            <w:tcW w:w="0" w:type="auto"/>
            <w:tcBorders>
              <w:top w:val="single" w:sz="4" w:space="0" w:color="auto"/>
              <w:left w:val="nil"/>
              <w:bottom w:val="single" w:sz="4" w:space="0" w:color="auto"/>
              <w:right w:val="single" w:sz="4" w:space="0" w:color="auto"/>
            </w:tcBorders>
            <w:shd w:val="clear" w:color="auto" w:fill="D9D9D9"/>
            <w:vAlign w:val="center"/>
          </w:tcPr>
          <w:p w:rsidR="00033EF1" w:rsidRDefault="00033EF1">
            <w:pPr>
              <w:spacing w:line="240" w:lineRule="auto"/>
              <w:jc w:val="center"/>
              <w:rPr>
                <w:rFonts w:ascii="Times New Roman" w:hAnsi="Times New Roman"/>
                <w:b/>
                <w:i/>
                <w:sz w:val="24"/>
                <w:szCs w:val="24"/>
              </w:rPr>
            </w:pPr>
          </w:p>
        </w:tc>
        <w:tc>
          <w:tcPr>
            <w:tcW w:w="996"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1105,00</w:t>
            </w:r>
          </w:p>
        </w:tc>
        <w:tc>
          <w:tcPr>
            <w:tcW w:w="1615"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c>
          <w:tcPr>
            <w:tcW w:w="1790"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c>
          <w:tcPr>
            <w:tcW w:w="1933"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1105,00</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r>
      <w:tr w:rsidR="00033EF1" w:rsidTr="00033EF1">
        <w:trPr>
          <w:trHeight w:val="339"/>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Мероприятие 2.1.</w:t>
            </w:r>
          </w:p>
          <w:p w:rsidR="00033EF1" w:rsidRDefault="00033EF1">
            <w:pPr>
              <w:spacing w:line="240" w:lineRule="auto"/>
              <w:jc w:val="center"/>
              <w:rPr>
                <w:rFonts w:ascii="Times New Roman" w:hAnsi="Times New Roman"/>
                <w:sz w:val="24"/>
                <w:szCs w:val="24"/>
              </w:rPr>
            </w:pPr>
            <w:r>
              <w:rPr>
                <w:rFonts w:ascii="Times New Roman" w:hAnsi="Times New Roman"/>
                <w:sz w:val="24"/>
                <w:szCs w:val="24"/>
              </w:rPr>
              <w:t>Кадастровые работы, внесение изменений в ПЗЗ</w:t>
            </w:r>
          </w:p>
        </w:tc>
        <w:tc>
          <w:tcPr>
            <w:tcW w:w="0" w:type="auto"/>
            <w:vMerge w:val="restart"/>
            <w:tcBorders>
              <w:top w:val="single" w:sz="4" w:space="0" w:color="auto"/>
              <w:left w:val="single" w:sz="4" w:space="0" w:color="auto"/>
              <w:bottom w:val="single" w:sz="4" w:space="0" w:color="000000"/>
              <w:right w:val="single" w:sz="4" w:space="0" w:color="auto"/>
            </w:tcBorders>
            <w:hideMark/>
          </w:tcPr>
          <w:p w:rsidR="00033EF1" w:rsidRDefault="00033EF1">
            <w:pPr>
              <w:spacing w:after="0" w:line="240" w:lineRule="auto"/>
              <w:jc w:val="center"/>
              <w:rPr>
                <w:rFonts w:ascii="Times New Roman" w:hAnsi="Times New Roman"/>
                <w:sz w:val="24"/>
                <w:szCs w:val="24"/>
              </w:rPr>
            </w:pPr>
            <w:r>
              <w:rPr>
                <w:rFonts w:ascii="Times New Roman" w:hAnsi="Times New Roman"/>
                <w:sz w:val="24"/>
                <w:szCs w:val="24"/>
              </w:rPr>
              <w:t>Администрация муниципального образования Клопицкое сельское поселение ЛО</w:t>
            </w:r>
          </w:p>
        </w:tc>
        <w:tc>
          <w:tcPr>
            <w:tcW w:w="0" w:type="auto"/>
            <w:tcBorders>
              <w:top w:val="single" w:sz="4" w:space="0" w:color="auto"/>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2017</w:t>
            </w:r>
          </w:p>
        </w:tc>
        <w:tc>
          <w:tcPr>
            <w:tcW w:w="996" w:type="dxa"/>
            <w:tcBorders>
              <w:top w:val="single" w:sz="4" w:space="0" w:color="auto"/>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300,00</w:t>
            </w:r>
          </w:p>
        </w:tc>
        <w:tc>
          <w:tcPr>
            <w:tcW w:w="1615" w:type="dxa"/>
            <w:tcBorders>
              <w:top w:val="single" w:sz="4" w:space="0" w:color="auto"/>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c>
          <w:tcPr>
            <w:tcW w:w="1790" w:type="dxa"/>
            <w:tcBorders>
              <w:top w:val="single" w:sz="4" w:space="0" w:color="auto"/>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c>
          <w:tcPr>
            <w:tcW w:w="1933" w:type="dxa"/>
            <w:tcBorders>
              <w:top w:val="single" w:sz="4" w:space="0" w:color="auto"/>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300,00</w:t>
            </w:r>
          </w:p>
        </w:tc>
        <w:tc>
          <w:tcPr>
            <w:tcW w:w="0" w:type="auto"/>
            <w:tcBorders>
              <w:top w:val="single" w:sz="4" w:space="0" w:color="auto"/>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r>
      <w:tr w:rsidR="00033EF1" w:rsidTr="00033EF1">
        <w:trPr>
          <w:trHeight w:val="3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2018</w:t>
            </w:r>
          </w:p>
        </w:tc>
        <w:tc>
          <w:tcPr>
            <w:tcW w:w="996" w:type="dxa"/>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627,00</w:t>
            </w:r>
          </w:p>
        </w:tc>
        <w:tc>
          <w:tcPr>
            <w:tcW w:w="1615" w:type="dxa"/>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c>
          <w:tcPr>
            <w:tcW w:w="1790" w:type="dxa"/>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c>
          <w:tcPr>
            <w:tcW w:w="1933" w:type="dxa"/>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627,00</w:t>
            </w:r>
          </w:p>
        </w:tc>
        <w:tc>
          <w:tcPr>
            <w:tcW w:w="0" w:type="auto"/>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r>
      <w:tr w:rsidR="00033EF1" w:rsidTr="00033EF1">
        <w:trPr>
          <w:trHeight w:val="18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2019</w:t>
            </w:r>
          </w:p>
        </w:tc>
        <w:tc>
          <w:tcPr>
            <w:tcW w:w="996" w:type="dxa"/>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50,00</w:t>
            </w:r>
          </w:p>
        </w:tc>
        <w:tc>
          <w:tcPr>
            <w:tcW w:w="1615" w:type="dxa"/>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c>
          <w:tcPr>
            <w:tcW w:w="1790" w:type="dxa"/>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c>
          <w:tcPr>
            <w:tcW w:w="1933" w:type="dxa"/>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50,00</w:t>
            </w:r>
          </w:p>
        </w:tc>
        <w:tc>
          <w:tcPr>
            <w:tcW w:w="0" w:type="auto"/>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r>
      <w:tr w:rsidR="00033EF1" w:rsidTr="00033EF1">
        <w:trPr>
          <w:trHeight w:val="21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sz w:val="24"/>
                <w:szCs w:val="24"/>
              </w:rPr>
            </w:pPr>
            <w:r>
              <w:rPr>
                <w:rFonts w:ascii="Times New Roman" w:hAnsi="Times New Roman"/>
                <w:sz w:val="24"/>
                <w:szCs w:val="24"/>
              </w:rPr>
              <w:t>2020</w:t>
            </w:r>
          </w:p>
        </w:tc>
        <w:tc>
          <w:tcPr>
            <w:tcW w:w="996"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50,00</w:t>
            </w:r>
          </w:p>
        </w:tc>
        <w:tc>
          <w:tcPr>
            <w:tcW w:w="1615"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sz w:val="24"/>
                <w:szCs w:val="24"/>
              </w:rPr>
            </w:pPr>
            <w:r>
              <w:rPr>
                <w:rFonts w:ascii="Times New Roman" w:hAnsi="Times New Roman"/>
                <w:sz w:val="24"/>
                <w:szCs w:val="24"/>
              </w:rPr>
              <w:t>0,0</w:t>
            </w:r>
          </w:p>
        </w:tc>
        <w:tc>
          <w:tcPr>
            <w:tcW w:w="179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sz w:val="24"/>
                <w:szCs w:val="24"/>
              </w:rPr>
            </w:pPr>
            <w:r>
              <w:rPr>
                <w:rFonts w:ascii="Times New Roman" w:hAnsi="Times New Roman"/>
                <w:sz w:val="24"/>
                <w:szCs w:val="24"/>
              </w:rPr>
              <w:t>0,0</w:t>
            </w:r>
          </w:p>
        </w:tc>
        <w:tc>
          <w:tcPr>
            <w:tcW w:w="1933"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50,00</w:t>
            </w:r>
          </w:p>
        </w:tc>
        <w:tc>
          <w:tcPr>
            <w:tcW w:w="0" w:type="auto"/>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sz w:val="24"/>
                <w:szCs w:val="24"/>
              </w:rPr>
            </w:pPr>
            <w:r>
              <w:rPr>
                <w:rFonts w:ascii="Times New Roman" w:hAnsi="Times New Roman"/>
                <w:sz w:val="24"/>
                <w:szCs w:val="24"/>
              </w:rPr>
              <w:t>0,0</w:t>
            </w:r>
          </w:p>
        </w:tc>
      </w:tr>
      <w:tr w:rsidR="00033EF1" w:rsidTr="00033EF1">
        <w:trPr>
          <w:trHeight w:val="29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sz w:val="24"/>
                <w:szCs w:val="24"/>
              </w:rPr>
            </w:pPr>
            <w:r>
              <w:rPr>
                <w:rFonts w:ascii="Times New Roman" w:hAnsi="Times New Roman"/>
                <w:sz w:val="24"/>
                <w:szCs w:val="24"/>
              </w:rPr>
              <w:t>2021</w:t>
            </w:r>
          </w:p>
        </w:tc>
        <w:tc>
          <w:tcPr>
            <w:tcW w:w="996"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78,00</w:t>
            </w:r>
          </w:p>
        </w:tc>
        <w:tc>
          <w:tcPr>
            <w:tcW w:w="1615"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sz w:val="24"/>
                <w:szCs w:val="24"/>
              </w:rPr>
            </w:pPr>
            <w:r>
              <w:rPr>
                <w:rFonts w:ascii="Times New Roman" w:hAnsi="Times New Roman"/>
                <w:sz w:val="24"/>
                <w:szCs w:val="24"/>
              </w:rPr>
              <w:t>0,0</w:t>
            </w:r>
          </w:p>
        </w:tc>
        <w:tc>
          <w:tcPr>
            <w:tcW w:w="179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sz w:val="24"/>
                <w:szCs w:val="24"/>
              </w:rPr>
            </w:pPr>
            <w:r>
              <w:rPr>
                <w:rFonts w:ascii="Times New Roman" w:hAnsi="Times New Roman"/>
                <w:sz w:val="24"/>
                <w:szCs w:val="24"/>
              </w:rPr>
              <w:t>0,0</w:t>
            </w:r>
          </w:p>
        </w:tc>
        <w:tc>
          <w:tcPr>
            <w:tcW w:w="1933"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78,00</w:t>
            </w:r>
          </w:p>
        </w:tc>
        <w:tc>
          <w:tcPr>
            <w:tcW w:w="0" w:type="auto"/>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sz w:val="24"/>
                <w:szCs w:val="24"/>
              </w:rPr>
            </w:pPr>
            <w:r>
              <w:rPr>
                <w:rFonts w:ascii="Times New Roman" w:hAnsi="Times New Roman"/>
                <w:sz w:val="24"/>
                <w:szCs w:val="24"/>
              </w:rPr>
              <w:t>0,0</w:t>
            </w:r>
          </w:p>
        </w:tc>
      </w:tr>
    </w:tbl>
    <w:p w:rsidR="00033EF1" w:rsidRDefault="00033EF1" w:rsidP="00033EF1"/>
    <w:p w:rsidR="00033EF1" w:rsidRDefault="00033EF1" w:rsidP="00033EF1"/>
    <w:p w:rsidR="00033EF1" w:rsidRDefault="00033EF1" w:rsidP="00033EF1"/>
    <w:p w:rsidR="00033EF1" w:rsidRDefault="00033EF1" w:rsidP="00033EF1"/>
    <w:p w:rsidR="00033EF1" w:rsidRDefault="00033EF1" w:rsidP="00033EF1"/>
    <w:p w:rsidR="00033EF1" w:rsidRDefault="00033EF1" w:rsidP="00033EF1"/>
    <w:p w:rsidR="00033EF1" w:rsidRDefault="00033EF1" w:rsidP="00033EF1"/>
    <w:p w:rsidR="0065213B" w:rsidRDefault="0065213B"/>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Pr="003D7B59" w:rsidRDefault="00033EF1" w:rsidP="00033EF1">
      <w:pPr>
        <w:spacing w:after="0"/>
        <w:jc w:val="center"/>
        <w:rPr>
          <w:rFonts w:ascii="Times New Roman" w:hAnsi="Times New Roman"/>
          <w:b/>
          <w:caps/>
          <w:sz w:val="20"/>
          <w:szCs w:val="20"/>
        </w:rPr>
      </w:pPr>
      <w:r w:rsidRPr="003D7B59">
        <w:rPr>
          <w:rFonts w:ascii="Times New Roman" w:hAnsi="Times New Roman"/>
          <w:b/>
          <w:caps/>
          <w:sz w:val="20"/>
          <w:szCs w:val="20"/>
        </w:rPr>
        <w:lastRenderedPageBreak/>
        <w:t xml:space="preserve">Паспорт </w:t>
      </w:r>
    </w:p>
    <w:p w:rsidR="00033EF1" w:rsidRPr="00FC05CB" w:rsidRDefault="00033EF1" w:rsidP="00033EF1">
      <w:pPr>
        <w:spacing w:after="0" w:line="240" w:lineRule="auto"/>
        <w:jc w:val="center"/>
        <w:rPr>
          <w:rFonts w:ascii="Times New Roman" w:hAnsi="Times New Roman"/>
          <w:b/>
          <w:sz w:val="24"/>
          <w:szCs w:val="24"/>
        </w:rPr>
      </w:pPr>
      <w:r w:rsidRPr="00FC05CB">
        <w:rPr>
          <w:rFonts w:ascii="Times New Roman" w:hAnsi="Times New Roman"/>
          <w:b/>
          <w:color w:val="000000"/>
          <w:sz w:val="24"/>
          <w:szCs w:val="24"/>
        </w:rPr>
        <w:t>Подпрограмма № 4 «Обеспечение деятельности администрации</w:t>
      </w:r>
      <w:r w:rsidRPr="00FC05CB">
        <w:rPr>
          <w:rFonts w:ascii="Times New Roman" w:hAnsi="Times New Roman"/>
          <w:b/>
          <w:sz w:val="24"/>
          <w:szCs w:val="24"/>
        </w:rPr>
        <w:t xml:space="preserve"> Клопицкого сельского поселения» муниципальной программы «Муниципальное управление Клопицкого сельского поселения Волосовского муниципального района Ленинградской области»</w:t>
      </w:r>
    </w:p>
    <w:p w:rsidR="00033EF1" w:rsidRPr="00FC05CB" w:rsidRDefault="00033EF1" w:rsidP="00033EF1">
      <w:pPr>
        <w:spacing w:after="0" w:line="240" w:lineRule="auto"/>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033EF1" w:rsidRPr="00FC05CB" w:rsidTr="00741C59">
        <w:trPr>
          <w:jc w:val="center"/>
        </w:trPr>
        <w:tc>
          <w:tcPr>
            <w:tcW w:w="2268"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b/>
                <w:i/>
                <w:sz w:val="24"/>
                <w:szCs w:val="24"/>
              </w:rPr>
            </w:pPr>
            <w:r w:rsidRPr="00FC05CB">
              <w:rPr>
                <w:rFonts w:ascii="Times New Roman" w:hAnsi="Times New Roman"/>
                <w:b/>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color w:val="000000"/>
                <w:sz w:val="24"/>
                <w:szCs w:val="24"/>
              </w:rPr>
            </w:pPr>
            <w:r w:rsidRPr="00FC05CB">
              <w:rPr>
                <w:rFonts w:ascii="Times New Roman" w:hAnsi="Times New Roman"/>
                <w:color w:val="000000"/>
                <w:sz w:val="24"/>
                <w:szCs w:val="24"/>
              </w:rPr>
              <w:t>Подпрограмма № 4 «Обеспечение деятельности администрации</w:t>
            </w:r>
            <w:r w:rsidRPr="00FC05CB">
              <w:rPr>
                <w:rFonts w:ascii="Times New Roman" w:hAnsi="Times New Roman"/>
                <w:sz w:val="24"/>
                <w:szCs w:val="24"/>
              </w:rPr>
              <w:t xml:space="preserve"> Клопицкого сельского поселения» муниципальной программы «Муниципальное управление Клопицкого сельского поселения Волосовского муниципального района Ленинградской области»</w:t>
            </w:r>
          </w:p>
        </w:tc>
      </w:tr>
      <w:tr w:rsidR="00033EF1" w:rsidRPr="00FC05CB" w:rsidTr="00741C59">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pStyle w:val="afb"/>
              <w:ind w:left="0"/>
              <w:contextualSpacing w:val="0"/>
              <w:rPr>
                <w:b/>
              </w:rPr>
            </w:pPr>
            <w:r w:rsidRPr="00FC05CB">
              <w:rPr>
                <w:b/>
              </w:rPr>
              <w:t>Ответственный исполнитель программы</w:t>
            </w:r>
          </w:p>
        </w:tc>
        <w:tc>
          <w:tcPr>
            <w:tcW w:w="7303"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widowControl w:val="0"/>
              <w:spacing w:after="0" w:line="240" w:lineRule="auto"/>
              <w:rPr>
                <w:rFonts w:ascii="Times New Roman" w:hAnsi="Times New Roman"/>
                <w:sz w:val="24"/>
                <w:szCs w:val="24"/>
              </w:rPr>
            </w:pPr>
            <w:r w:rsidRPr="00FC05CB">
              <w:rPr>
                <w:rFonts w:ascii="Times New Roman" w:hAnsi="Times New Roman"/>
                <w:sz w:val="24"/>
                <w:szCs w:val="24"/>
              </w:rPr>
              <w:t>Специалисты администрации Клопицкого сельского поселения Волосовского муниципального района Ленинградской области</w:t>
            </w:r>
          </w:p>
        </w:tc>
      </w:tr>
      <w:tr w:rsidR="00033EF1" w:rsidRPr="00FC05CB" w:rsidTr="00741C59">
        <w:trPr>
          <w:jc w:val="center"/>
        </w:trPr>
        <w:tc>
          <w:tcPr>
            <w:tcW w:w="2268"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b/>
                <w:i/>
                <w:sz w:val="24"/>
                <w:szCs w:val="24"/>
              </w:rPr>
            </w:pPr>
            <w:r w:rsidRPr="00FC05CB">
              <w:rPr>
                <w:rFonts w:ascii="Times New Roman" w:hAnsi="Times New Roman"/>
                <w:b/>
                <w:sz w:val="24"/>
                <w:szCs w:val="24"/>
              </w:rPr>
              <w:t>Цели программы</w:t>
            </w:r>
          </w:p>
        </w:tc>
        <w:tc>
          <w:tcPr>
            <w:tcW w:w="7303"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autoSpaceDE w:val="0"/>
              <w:autoSpaceDN w:val="0"/>
              <w:adjustRightInd w:val="0"/>
              <w:spacing w:after="0" w:line="240" w:lineRule="auto"/>
              <w:rPr>
                <w:rFonts w:ascii="Times New Roman" w:hAnsi="Times New Roman"/>
                <w:sz w:val="24"/>
                <w:szCs w:val="24"/>
              </w:rPr>
            </w:pPr>
            <w:r w:rsidRPr="00FC05CB">
              <w:rPr>
                <w:rFonts w:ascii="Times New Roman" w:hAnsi="Times New Roman"/>
                <w:sz w:val="24"/>
                <w:szCs w:val="24"/>
              </w:rPr>
              <w:t>Создание условий для эффективного выполнения полномочий органов местного самоуправления;</w:t>
            </w:r>
          </w:p>
          <w:p w:rsidR="00033EF1" w:rsidRPr="00FC05CB" w:rsidRDefault="00033EF1" w:rsidP="00741C59">
            <w:pPr>
              <w:autoSpaceDE w:val="0"/>
              <w:autoSpaceDN w:val="0"/>
              <w:adjustRightInd w:val="0"/>
              <w:spacing w:after="0" w:line="240" w:lineRule="auto"/>
              <w:rPr>
                <w:rFonts w:ascii="Times New Roman" w:hAnsi="Times New Roman"/>
                <w:sz w:val="24"/>
                <w:szCs w:val="24"/>
              </w:rPr>
            </w:pPr>
            <w:r w:rsidRPr="00FC05CB">
              <w:rPr>
                <w:rFonts w:ascii="Times New Roman" w:hAnsi="Times New Roman"/>
                <w:sz w:val="24"/>
                <w:szCs w:val="24"/>
              </w:rPr>
              <w:t xml:space="preserve">- Повышение эффективности организационного, нормативного, правового и финансового обеспечения, </w:t>
            </w:r>
          </w:p>
          <w:p w:rsidR="00033EF1" w:rsidRPr="00FC05CB" w:rsidRDefault="00033EF1" w:rsidP="00741C59">
            <w:pPr>
              <w:autoSpaceDE w:val="0"/>
              <w:autoSpaceDN w:val="0"/>
              <w:adjustRightInd w:val="0"/>
              <w:spacing w:after="0" w:line="240" w:lineRule="auto"/>
              <w:rPr>
                <w:rFonts w:ascii="Times New Roman" w:hAnsi="Times New Roman"/>
                <w:sz w:val="24"/>
                <w:szCs w:val="24"/>
              </w:rPr>
            </w:pPr>
            <w:r w:rsidRPr="00FC05CB">
              <w:rPr>
                <w:rFonts w:ascii="Times New Roman" w:hAnsi="Times New Roman"/>
                <w:sz w:val="24"/>
                <w:szCs w:val="24"/>
              </w:rPr>
              <w:t>-Развития и укрепления материально-технической базы исполнительных органов муниципальной власти администрации сельского поселения;</w:t>
            </w:r>
          </w:p>
          <w:p w:rsidR="00033EF1" w:rsidRPr="00FC05CB" w:rsidRDefault="00033EF1" w:rsidP="00741C59">
            <w:pPr>
              <w:autoSpaceDE w:val="0"/>
              <w:autoSpaceDN w:val="0"/>
              <w:adjustRightInd w:val="0"/>
              <w:spacing w:after="0" w:line="240" w:lineRule="auto"/>
              <w:rPr>
                <w:rFonts w:ascii="Times New Roman" w:hAnsi="Times New Roman"/>
                <w:sz w:val="24"/>
                <w:szCs w:val="24"/>
              </w:rPr>
            </w:pPr>
            <w:r w:rsidRPr="00FC05CB">
              <w:rPr>
                <w:rFonts w:ascii="Times New Roman" w:hAnsi="Times New Roman"/>
                <w:sz w:val="24"/>
                <w:szCs w:val="24"/>
              </w:rPr>
              <w:t>- Обеспечение долгосрочной сбалансированности и устойчивости бюджетной системы сельского поселения;</w:t>
            </w:r>
          </w:p>
          <w:p w:rsidR="00033EF1" w:rsidRPr="00FC05CB" w:rsidRDefault="00033EF1" w:rsidP="00741C59">
            <w:pPr>
              <w:autoSpaceDE w:val="0"/>
              <w:autoSpaceDN w:val="0"/>
              <w:adjustRightInd w:val="0"/>
              <w:spacing w:after="0" w:line="240" w:lineRule="auto"/>
              <w:rPr>
                <w:rFonts w:ascii="Times New Roman" w:hAnsi="Times New Roman"/>
                <w:sz w:val="24"/>
                <w:szCs w:val="24"/>
              </w:rPr>
            </w:pPr>
            <w:r w:rsidRPr="00FC05CB">
              <w:rPr>
                <w:rFonts w:ascii="Times New Roman" w:hAnsi="Times New Roman"/>
                <w:sz w:val="24"/>
                <w:szCs w:val="24"/>
              </w:rPr>
              <w:t>- Создание условий для оптимизации и повышения эффективности расходов бюджета поселения.</w:t>
            </w:r>
          </w:p>
        </w:tc>
      </w:tr>
      <w:tr w:rsidR="00033EF1" w:rsidRPr="00FC05CB" w:rsidTr="00741C59">
        <w:trPr>
          <w:jc w:val="center"/>
        </w:trPr>
        <w:tc>
          <w:tcPr>
            <w:tcW w:w="2268"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b/>
                <w:sz w:val="24"/>
                <w:szCs w:val="24"/>
              </w:rPr>
            </w:pPr>
            <w:r w:rsidRPr="00FC05CB">
              <w:rPr>
                <w:rFonts w:ascii="Times New Roman" w:hAnsi="Times New Roman"/>
                <w:b/>
                <w:sz w:val="24"/>
                <w:szCs w:val="24"/>
              </w:rPr>
              <w:t>Задачи программы</w:t>
            </w:r>
          </w:p>
        </w:tc>
        <w:tc>
          <w:tcPr>
            <w:tcW w:w="7303"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w:t>
            </w:r>
            <w:r w:rsidRPr="00FC05CB">
              <w:rPr>
                <w:rFonts w:ascii="Times New Roman" w:hAnsi="Times New Roman"/>
                <w:color w:val="FF0000"/>
                <w:sz w:val="24"/>
                <w:szCs w:val="24"/>
              </w:rPr>
              <w:t xml:space="preserve"> </w:t>
            </w:r>
            <w:r w:rsidRPr="00FC05CB">
              <w:rPr>
                <w:rFonts w:ascii="Times New Roman" w:hAnsi="Times New Roman"/>
                <w:sz w:val="24"/>
                <w:szCs w:val="24"/>
              </w:rPr>
              <w:t>Повышение эффективности деятельности органов местного самоуправления;</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 Развитие нормативной правовой базы по вопросам муниципальной службы.</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 Повышение качества управления и уровня исполнительской дисциплины органов местного самоуправления;</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-Повышение качества исполнения бюджета поселения;</w:t>
            </w:r>
          </w:p>
          <w:p w:rsidR="00033EF1" w:rsidRPr="00FC05CB" w:rsidRDefault="00033EF1" w:rsidP="00741C59">
            <w:pPr>
              <w:pStyle w:val="af9"/>
              <w:rPr>
                <w:rFonts w:ascii="Times New Roman" w:hAnsi="Times New Roman"/>
                <w:sz w:val="24"/>
                <w:szCs w:val="24"/>
              </w:rPr>
            </w:pPr>
            <w:r w:rsidRPr="00FC05CB">
              <w:rPr>
                <w:rFonts w:ascii="Times New Roman" w:hAnsi="Times New Roman"/>
                <w:sz w:val="24"/>
                <w:szCs w:val="24"/>
              </w:rPr>
              <w:t xml:space="preserve">- Реализация программно-целевого принципа планирования и исполнения бюджета поселения; </w:t>
            </w:r>
          </w:p>
          <w:p w:rsidR="00033EF1" w:rsidRPr="00FC05CB" w:rsidRDefault="00033EF1" w:rsidP="00741C59">
            <w:pPr>
              <w:pStyle w:val="af9"/>
              <w:rPr>
                <w:sz w:val="24"/>
                <w:szCs w:val="24"/>
              </w:rPr>
            </w:pPr>
            <w:r w:rsidRPr="00FC05CB">
              <w:rPr>
                <w:sz w:val="24"/>
                <w:szCs w:val="24"/>
              </w:rPr>
              <w:t xml:space="preserve">- </w:t>
            </w:r>
            <w:r w:rsidRPr="00FC05CB">
              <w:rPr>
                <w:rFonts w:ascii="Times New Roman" w:hAnsi="Times New Roman"/>
                <w:sz w:val="24"/>
                <w:szCs w:val="24"/>
              </w:rPr>
              <w:t>Обеспечение программного и технического оборудования</w:t>
            </w:r>
            <w:r w:rsidRPr="00FC05CB">
              <w:rPr>
                <w:sz w:val="24"/>
                <w:szCs w:val="24"/>
              </w:rPr>
              <w:t xml:space="preserve"> </w:t>
            </w:r>
          </w:p>
          <w:p w:rsidR="00033EF1" w:rsidRPr="00FC05CB" w:rsidRDefault="00033EF1" w:rsidP="00741C59">
            <w:pPr>
              <w:pStyle w:val="af9"/>
              <w:rPr>
                <w:sz w:val="24"/>
                <w:szCs w:val="24"/>
              </w:rPr>
            </w:pPr>
            <w:r w:rsidRPr="00FC05CB">
              <w:rPr>
                <w:rFonts w:ascii="Times New Roman" w:hAnsi="Times New Roman"/>
                <w:sz w:val="24"/>
                <w:szCs w:val="24"/>
              </w:rPr>
              <w:t>- Обеспечение информационной безопасности деятельности органов местного самоуправления, защиты муниципальных информационных ресурсов</w:t>
            </w:r>
          </w:p>
          <w:p w:rsidR="00033EF1" w:rsidRPr="00FC05CB" w:rsidRDefault="00033EF1" w:rsidP="00741C59">
            <w:pPr>
              <w:pStyle w:val="af9"/>
              <w:rPr>
                <w:rFonts w:ascii="Times New Roman" w:hAnsi="Times New Roman"/>
                <w:sz w:val="24"/>
                <w:szCs w:val="24"/>
              </w:rPr>
            </w:pPr>
            <w:r w:rsidRPr="00FC05CB">
              <w:rPr>
                <w:sz w:val="24"/>
                <w:szCs w:val="24"/>
              </w:rPr>
              <w:t xml:space="preserve">- </w:t>
            </w:r>
            <w:r w:rsidRPr="00FC05CB">
              <w:rPr>
                <w:rFonts w:ascii="Times New Roman" w:hAnsi="Times New Roman"/>
                <w:sz w:val="24"/>
                <w:szCs w:val="24"/>
              </w:rPr>
              <w:t>Повышение качества и доступности информации о бюджетной системе и бюджетном процессе поселения;</w:t>
            </w:r>
          </w:p>
          <w:p w:rsidR="00033EF1" w:rsidRPr="00FC05CB" w:rsidRDefault="00033EF1" w:rsidP="00741C59">
            <w:pPr>
              <w:pStyle w:val="af9"/>
              <w:rPr>
                <w:rFonts w:ascii="Times New Roman" w:hAnsi="Times New Roman"/>
                <w:sz w:val="24"/>
                <w:szCs w:val="24"/>
              </w:rPr>
            </w:pPr>
            <w:r w:rsidRPr="00FC05CB">
              <w:rPr>
                <w:rFonts w:ascii="Times New Roman" w:hAnsi="Times New Roman"/>
                <w:sz w:val="24"/>
                <w:szCs w:val="24"/>
              </w:rPr>
              <w:t xml:space="preserve">-Обеспечение доступности оказания государственных и муниципальных услуг на территории сельского поселения </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Совершенствование межбюджетных отношений;</w:t>
            </w:r>
          </w:p>
          <w:p w:rsidR="00033EF1" w:rsidRPr="00FC05CB" w:rsidRDefault="00033EF1" w:rsidP="00741C59">
            <w:pPr>
              <w:autoSpaceDE w:val="0"/>
              <w:autoSpaceDN w:val="0"/>
              <w:adjustRightInd w:val="0"/>
              <w:spacing w:after="0" w:line="240" w:lineRule="auto"/>
              <w:rPr>
                <w:rFonts w:ascii="Times New Roman" w:hAnsi="Times New Roman"/>
                <w:sz w:val="24"/>
                <w:szCs w:val="24"/>
              </w:rPr>
            </w:pPr>
            <w:r w:rsidRPr="00FC05CB">
              <w:rPr>
                <w:rFonts w:ascii="Times New Roman" w:hAnsi="Times New Roman"/>
                <w:sz w:val="24"/>
                <w:szCs w:val="24"/>
              </w:rPr>
              <w:t>Обеспечение социальных выплат лицам, замещающим муниципальные должности и должности муниципальной службы, в связи с выходом на пенсию.</w:t>
            </w:r>
          </w:p>
        </w:tc>
      </w:tr>
      <w:tr w:rsidR="00033EF1" w:rsidRPr="00FC05CB" w:rsidTr="00741C59">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b/>
                <w:sz w:val="24"/>
                <w:szCs w:val="24"/>
              </w:rPr>
            </w:pPr>
            <w:r w:rsidRPr="00FC05CB">
              <w:rPr>
                <w:rFonts w:ascii="Times New Roman" w:hAnsi="Times New Roman"/>
                <w:b/>
                <w:sz w:val="24"/>
                <w:szCs w:val="24"/>
              </w:rPr>
              <w:t>Целевые индикаторы и показатели программы</w:t>
            </w:r>
          </w:p>
        </w:tc>
        <w:tc>
          <w:tcPr>
            <w:tcW w:w="7303"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sz w:val="24"/>
                <w:szCs w:val="24"/>
              </w:rPr>
            </w:pPr>
          </w:p>
        </w:tc>
      </w:tr>
      <w:tr w:rsidR="00033EF1" w:rsidRPr="00FC05CB" w:rsidTr="00741C59">
        <w:trPr>
          <w:jc w:val="center"/>
        </w:trPr>
        <w:tc>
          <w:tcPr>
            <w:tcW w:w="2268"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pStyle w:val="afb"/>
              <w:ind w:left="0"/>
              <w:contextualSpacing w:val="0"/>
              <w:rPr>
                <w:b/>
              </w:rPr>
            </w:pPr>
            <w:r w:rsidRPr="00FC05CB">
              <w:rPr>
                <w:b/>
              </w:rPr>
              <w:t>Этапы и сроки реализации программы</w:t>
            </w:r>
          </w:p>
        </w:tc>
        <w:tc>
          <w:tcPr>
            <w:tcW w:w="7303"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Срок реализации 201</w:t>
            </w:r>
            <w:r>
              <w:rPr>
                <w:rFonts w:ascii="Times New Roman" w:hAnsi="Times New Roman"/>
                <w:sz w:val="24"/>
                <w:szCs w:val="24"/>
              </w:rPr>
              <w:t>7</w:t>
            </w:r>
            <w:r w:rsidRPr="00FC05CB">
              <w:rPr>
                <w:rFonts w:ascii="Times New Roman" w:hAnsi="Times New Roman"/>
                <w:sz w:val="24"/>
                <w:szCs w:val="24"/>
              </w:rPr>
              <w:t xml:space="preserve"> -20</w:t>
            </w:r>
            <w:r>
              <w:rPr>
                <w:rFonts w:ascii="Times New Roman" w:hAnsi="Times New Roman"/>
                <w:sz w:val="24"/>
                <w:szCs w:val="24"/>
              </w:rPr>
              <w:t>21</w:t>
            </w:r>
            <w:r w:rsidRPr="00FC05CB">
              <w:rPr>
                <w:rFonts w:ascii="Times New Roman" w:hAnsi="Times New Roman"/>
                <w:sz w:val="24"/>
                <w:szCs w:val="24"/>
              </w:rPr>
              <w:t xml:space="preserve"> годы. </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Один этап.</w:t>
            </w:r>
          </w:p>
        </w:tc>
      </w:tr>
      <w:tr w:rsidR="00033EF1" w:rsidRPr="00FC05CB" w:rsidTr="00741C59">
        <w:trPr>
          <w:jc w:val="center"/>
        </w:trPr>
        <w:tc>
          <w:tcPr>
            <w:tcW w:w="2268"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pStyle w:val="afb"/>
              <w:ind w:left="0"/>
              <w:contextualSpacing w:val="0"/>
              <w:rPr>
                <w:b/>
              </w:rPr>
            </w:pPr>
            <w:r w:rsidRPr="00FC05CB">
              <w:rPr>
                <w:b/>
              </w:rPr>
              <w:t xml:space="preserve">Объем бюджетных </w:t>
            </w:r>
            <w:r w:rsidRPr="00FC05CB">
              <w:rPr>
                <w:b/>
              </w:rPr>
              <w:lastRenderedPageBreak/>
              <w:t>ассигнований программы</w:t>
            </w:r>
          </w:p>
        </w:tc>
        <w:tc>
          <w:tcPr>
            <w:tcW w:w="7303"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lastRenderedPageBreak/>
              <w:t>Планируется, что объем финансирования подпрограммы на в 201</w:t>
            </w:r>
            <w:r>
              <w:rPr>
                <w:rFonts w:ascii="Times New Roman" w:hAnsi="Times New Roman"/>
                <w:sz w:val="24"/>
                <w:szCs w:val="24"/>
              </w:rPr>
              <w:t>7</w:t>
            </w:r>
            <w:r w:rsidRPr="00FC05CB">
              <w:rPr>
                <w:rFonts w:ascii="Times New Roman" w:hAnsi="Times New Roman"/>
                <w:sz w:val="24"/>
                <w:szCs w:val="24"/>
              </w:rPr>
              <w:t>-</w:t>
            </w:r>
            <w:r w:rsidRPr="00FC05CB">
              <w:rPr>
                <w:rFonts w:ascii="Times New Roman" w:hAnsi="Times New Roman"/>
                <w:sz w:val="24"/>
                <w:szCs w:val="24"/>
              </w:rPr>
              <w:lastRenderedPageBreak/>
              <w:t>20</w:t>
            </w:r>
            <w:r>
              <w:rPr>
                <w:rFonts w:ascii="Times New Roman" w:hAnsi="Times New Roman"/>
                <w:sz w:val="24"/>
                <w:szCs w:val="24"/>
              </w:rPr>
              <w:t>21</w:t>
            </w:r>
            <w:r w:rsidRPr="00FC05CB">
              <w:rPr>
                <w:rFonts w:ascii="Times New Roman" w:hAnsi="Times New Roman"/>
                <w:sz w:val="24"/>
                <w:szCs w:val="24"/>
              </w:rPr>
              <w:t xml:space="preserve"> годах составит сумму –</w:t>
            </w:r>
            <w:r>
              <w:rPr>
                <w:rFonts w:ascii="Times New Roman" w:hAnsi="Times New Roman"/>
                <w:b/>
                <w:sz w:val="24"/>
                <w:szCs w:val="24"/>
              </w:rPr>
              <w:t>29 235,2</w:t>
            </w:r>
            <w:r w:rsidRPr="00FC05CB">
              <w:rPr>
                <w:rFonts w:ascii="Times New Roman" w:hAnsi="Times New Roman"/>
                <w:sz w:val="24"/>
                <w:szCs w:val="24"/>
              </w:rPr>
              <w:t xml:space="preserve"> тыс. рублей, в том числе по годам реализации:</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на 201</w:t>
            </w:r>
            <w:r>
              <w:rPr>
                <w:rFonts w:ascii="Times New Roman" w:hAnsi="Times New Roman"/>
                <w:sz w:val="24"/>
                <w:szCs w:val="24"/>
              </w:rPr>
              <w:t>7</w:t>
            </w:r>
            <w:r w:rsidRPr="00FC05CB">
              <w:rPr>
                <w:rFonts w:ascii="Times New Roman" w:hAnsi="Times New Roman"/>
                <w:sz w:val="24"/>
                <w:szCs w:val="24"/>
              </w:rPr>
              <w:t xml:space="preserve"> год: - </w:t>
            </w:r>
            <w:r>
              <w:rPr>
                <w:rFonts w:ascii="Times New Roman" w:hAnsi="Times New Roman"/>
                <w:sz w:val="24"/>
                <w:szCs w:val="24"/>
              </w:rPr>
              <w:t>6000,0</w:t>
            </w:r>
            <w:r w:rsidRPr="00FC05CB">
              <w:rPr>
                <w:rFonts w:ascii="Times New Roman" w:hAnsi="Times New Roman"/>
                <w:color w:val="000000"/>
                <w:sz w:val="24"/>
                <w:szCs w:val="24"/>
              </w:rPr>
              <w:t xml:space="preserve"> тыс. </w:t>
            </w:r>
            <w:r w:rsidRPr="00FC05CB">
              <w:rPr>
                <w:rFonts w:ascii="Times New Roman" w:hAnsi="Times New Roman"/>
                <w:sz w:val="24"/>
                <w:szCs w:val="24"/>
              </w:rPr>
              <w:t>рублей,</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на 201</w:t>
            </w:r>
            <w:r>
              <w:rPr>
                <w:rFonts w:ascii="Times New Roman" w:hAnsi="Times New Roman"/>
                <w:sz w:val="24"/>
                <w:szCs w:val="24"/>
              </w:rPr>
              <w:t>8</w:t>
            </w:r>
            <w:r w:rsidRPr="00FC05CB">
              <w:rPr>
                <w:rFonts w:ascii="Times New Roman" w:hAnsi="Times New Roman"/>
                <w:sz w:val="24"/>
                <w:szCs w:val="24"/>
              </w:rPr>
              <w:t xml:space="preserve"> год: -  </w:t>
            </w:r>
            <w:r>
              <w:rPr>
                <w:rFonts w:ascii="Times New Roman" w:hAnsi="Times New Roman"/>
                <w:sz w:val="24"/>
                <w:szCs w:val="24"/>
              </w:rPr>
              <w:t>6119,5</w:t>
            </w:r>
            <w:r w:rsidRPr="00FC05CB">
              <w:rPr>
                <w:rFonts w:ascii="Times New Roman" w:hAnsi="Times New Roman"/>
                <w:color w:val="000000"/>
                <w:sz w:val="24"/>
                <w:szCs w:val="24"/>
              </w:rPr>
              <w:t xml:space="preserve"> тыс.</w:t>
            </w:r>
            <w:r w:rsidRPr="00FC05CB">
              <w:rPr>
                <w:rFonts w:ascii="Times New Roman" w:hAnsi="Times New Roman"/>
                <w:sz w:val="24"/>
                <w:szCs w:val="24"/>
              </w:rPr>
              <w:t xml:space="preserve"> рублей,</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на 201</w:t>
            </w:r>
            <w:r>
              <w:rPr>
                <w:rFonts w:ascii="Times New Roman" w:hAnsi="Times New Roman"/>
                <w:sz w:val="24"/>
                <w:szCs w:val="24"/>
              </w:rPr>
              <w:t>9</w:t>
            </w:r>
            <w:r w:rsidRPr="00FC05CB">
              <w:rPr>
                <w:rFonts w:ascii="Times New Roman" w:hAnsi="Times New Roman"/>
                <w:sz w:val="24"/>
                <w:szCs w:val="24"/>
              </w:rPr>
              <w:t xml:space="preserve"> год: -  </w:t>
            </w:r>
            <w:r>
              <w:rPr>
                <w:rFonts w:ascii="Times New Roman" w:hAnsi="Times New Roman"/>
                <w:sz w:val="24"/>
                <w:szCs w:val="24"/>
              </w:rPr>
              <w:t>5692,0</w:t>
            </w:r>
            <w:r w:rsidRPr="00FC05CB">
              <w:rPr>
                <w:rFonts w:ascii="Times New Roman" w:hAnsi="Times New Roman"/>
                <w:color w:val="000000"/>
                <w:sz w:val="24"/>
                <w:szCs w:val="24"/>
              </w:rPr>
              <w:t>тыс.</w:t>
            </w:r>
            <w:r w:rsidRPr="00FC05CB">
              <w:rPr>
                <w:rFonts w:ascii="Times New Roman" w:hAnsi="Times New Roman"/>
                <w:sz w:val="24"/>
                <w:szCs w:val="24"/>
              </w:rPr>
              <w:t xml:space="preserve"> рублей,</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на 20</w:t>
            </w:r>
            <w:r>
              <w:rPr>
                <w:rFonts w:ascii="Times New Roman" w:hAnsi="Times New Roman"/>
                <w:sz w:val="24"/>
                <w:szCs w:val="24"/>
              </w:rPr>
              <w:t>20</w:t>
            </w:r>
            <w:r w:rsidRPr="00FC05CB">
              <w:rPr>
                <w:rFonts w:ascii="Times New Roman" w:hAnsi="Times New Roman"/>
                <w:sz w:val="24"/>
                <w:szCs w:val="24"/>
              </w:rPr>
              <w:t xml:space="preserve"> год: -  </w:t>
            </w:r>
            <w:r>
              <w:rPr>
                <w:rFonts w:ascii="Times New Roman" w:hAnsi="Times New Roman"/>
                <w:sz w:val="24"/>
                <w:szCs w:val="24"/>
              </w:rPr>
              <w:t>5728,7</w:t>
            </w:r>
            <w:r w:rsidRPr="00FC05CB">
              <w:rPr>
                <w:rFonts w:ascii="Times New Roman" w:hAnsi="Times New Roman"/>
                <w:color w:val="000000"/>
                <w:sz w:val="24"/>
                <w:szCs w:val="24"/>
              </w:rPr>
              <w:t>тыс.</w:t>
            </w:r>
            <w:r w:rsidRPr="00FC05CB">
              <w:rPr>
                <w:rFonts w:ascii="Times New Roman" w:hAnsi="Times New Roman"/>
                <w:sz w:val="24"/>
                <w:szCs w:val="24"/>
              </w:rPr>
              <w:t xml:space="preserve"> рублей,</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на 20</w:t>
            </w:r>
            <w:r>
              <w:rPr>
                <w:rFonts w:ascii="Times New Roman" w:hAnsi="Times New Roman"/>
                <w:sz w:val="24"/>
                <w:szCs w:val="24"/>
              </w:rPr>
              <w:t>21</w:t>
            </w:r>
            <w:r w:rsidRPr="00FC05CB">
              <w:rPr>
                <w:rFonts w:ascii="Times New Roman" w:hAnsi="Times New Roman"/>
                <w:sz w:val="24"/>
                <w:szCs w:val="24"/>
              </w:rPr>
              <w:t xml:space="preserve"> год: -  </w:t>
            </w:r>
            <w:r>
              <w:rPr>
                <w:rFonts w:ascii="Times New Roman" w:hAnsi="Times New Roman"/>
                <w:sz w:val="24"/>
                <w:szCs w:val="24"/>
              </w:rPr>
              <w:t>5695,0</w:t>
            </w:r>
            <w:r w:rsidRPr="00FC05CB">
              <w:rPr>
                <w:rFonts w:ascii="Times New Roman" w:hAnsi="Times New Roman"/>
                <w:color w:val="000000"/>
                <w:sz w:val="24"/>
                <w:szCs w:val="24"/>
              </w:rPr>
              <w:t>тыс.</w:t>
            </w:r>
            <w:r w:rsidRPr="00FC05CB">
              <w:rPr>
                <w:rFonts w:ascii="Times New Roman" w:hAnsi="Times New Roman"/>
                <w:sz w:val="24"/>
                <w:szCs w:val="24"/>
              </w:rPr>
              <w:t xml:space="preserve"> рублей,</w:t>
            </w:r>
          </w:p>
          <w:p w:rsidR="00033EF1" w:rsidRPr="00FC05CB" w:rsidRDefault="00033EF1" w:rsidP="00741C59">
            <w:pPr>
              <w:spacing w:after="0" w:line="240" w:lineRule="auto"/>
              <w:rPr>
                <w:rFonts w:ascii="Times New Roman" w:hAnsi="Times New Roman"/>
                <w:sz w:val="24"/>
                <w:szCs w:val="24"/>
              </w:rPr>
            </w:pPr>
          </w:p>
          <w:p w:rsidR="00033EF1" w:rsidRPr="00FC05CB" w:rsidRDefault="00033EF1" w:rsidP="00741C59">
            <w:pPr>
              <w:spacing w:after="0" w:line="240" w:lineRule="auto"/>
              <w:jc w:val="both"/>
              <w:rPr>
                <w:rFonts w:ascii="Times New Roman" w:hAnsi="Times New Roman"/>
                <w:sz w:val="24"/>
                <w:szCs w:val="24"/>
              </w:rPr>
            </w:pPr>
          </w:p>
        </w:tc>
      </w:tr>
      <w:tr w:rsidR="00033EF1" w:rsidRPr="00FC05CB" w:rsidTr="00741C59">
        <w:trPr>
          <w:jc w:val="center"/>
        </w:trPr>
        <w:tc>
          <w:tcPr>
            <w:tcW w:w="2268"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b/>
                <w:i/>
                <w:sz w:val="24"/>
                <w:szCs w:val="24"/>
              </w:rPr>
            </w:pPr>
            <w:r w:rsidRPr="00FC05CB">
              <w:rPr>
                <w:rFonts w:ascii="Times New Roman" w:hAnsi="Times New Roman"/>
                <w:b/>
                <w:sz w:val="24"/>
                <w:szCs w:val="24"/>
              </w:rPr>
              <w:lastRenderedPageBreak/>
              <w:t>Ожидаемые результаты реализации программы</w:t>
            </w:r>
          </w:p>
        </w:tc>
        <w:tc>
          <w:tcPr>
            <w:tcW w:w="7303"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 Повышение эффективности деятельности органов местного самоуправления;</w:t>
            </w:r>
          </w:p>
          <w:p w:rsidR="00033EF1" w:rsidRPr="00FC05CB" w:rsidRDefault="00033EF1" w:rsidP="00741C59">
            <w:pPr>
              <w:pStyle w:val="ConsPlusCell"/>
              <w:rPr>
                <w:rFonts w:ascii="Times New Roman" w:hAnsi="Times New Roman" w:cs="Times New Roman"/>
                <w:sz w:val="24"/>
                <w:szCs w:val="24"/>
              </w:rPr>
            </w:pPr>
            <w:r w:rsidRPr="00FC05CB">
              <w:rPr>
                <w:rFonts w:ascii="Times New Roman" w:hAnsi="Times New Roman" w:cs="Times New Roman"/>
                <w:sz w:val="24"/>
                <w:szCs w:val="24"/>
              </w:rPr>
              <w:t>- Повышение качества управления и уровня исполнительской дисциплины органов местного самоуправления;</w:t>
            </w:r>
          </w:p>
          <w:p w:rsidR="00033EF1" w:rsidRPr="00FC05CB" w:rsidRDefault="00033EF1" w:rsidP="00741C59">
            <w:pPr>
              <w:pStyle w:val="ConsPlusCell"/>
              <w:rPr>
                <w:rFonts w:ascii="Times New Roman" w:hAnsi="Times New Roman" w:cs="Times New Roman"/>
                <w:sz w:val="24"/>
                <w:szCs w:val="24"/>
              </w:rPr>
            </w:pPr>
            <w:r w:rsidRPr="00FC05CB">
              <w:rPr>
                <w:rFonts w:ascii="Times New Roman" w:hAnsi="Times New Roman" w:cs="Times New Roman"/>
                <w:sz w:val="24"/>
                <w:szCs w:val="24"/>
              </w:rPr>
              <w:t xml:space="preserve"> Развитие нормативной правовой базы по вопросам муниципальной службы;</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-Обеспечение доступности оказания государственных и муниципальных услуг на территории сельского поселения;</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 Увеличение доли исполнения муниципальных функций;</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 Обеспечение деятельности администрации муниципального образования для исполнения функций и полномочий;</w:t>
            </w:r>
          </w:p>
          <w:p w:rsidR="00033EF1" w:rsidRPr="00FC05CB" w:rsidRDefault="00033EF1" w:rsidP="00741C59">
            <w:pPr>
              <w:autoSpaceDE w:val="0"/>
              <w:autoSpaceDN w:val="0"/>
              <w:adjustRightInd w:val="0"/>
              <w:spacing w:after="0" w:line="240" w:lineRule="auto"/>
              <w:jc w:val="both"/>
              <w:rPr>
                <w:rFonts w:ascii="Times New Roman" w:hAnsi="Times New Roman"/>
                <w:sz w:val="24"/>
                <w:szCs w:val="24"/>
              </w:rPr>
            </w:pPr>
            <w:r w:rsidRPr="00FC05CB">
              <w:rPr>
                <w:rFonts w:ascii="Times New Roman" w:hAnsi="Times New Roman"/>
                <w:sz w:val="24"/>
                <w:szCs w:val="24"/>
              </w:rPr>
              <w:t xml:space="preserve"> -Обеспечение социальных выплат лицам, замещающим муниципальные должности и должности муниципальной службы, в связи с выходом на пенсию.</w:t>
            </w:r>
          </w:p>
        </w:tc>
      </w:tr>
    </w:tbl>
    <w:p w:rsidR="00033EF1" w:rsidRPr="00FC05CB" w:rsidRDefault="00033EF1" w:rsidP="00033EF1">
      <w:pPr>
        <w:spacing w:after="0"/>
        <w:rPr>
          <w:sz w:val="24"/>
          <w:szCs w:val="24"/>
        </w:rPr>
      </w:pPr>
    </w:p>
    <w:p w:rsidR="00033EF1" w:rsidRPr="00FC05CB" w:rsidRDefault="00033EF1" w:rsidP="00033EF1">
      <w:pPr>
        <w:pStyle w:val="afb"/>
        <w:numPr>
          <w:ilvl w:val="0"/>
          <w:numId w:val="18"/>
        </w:numPr>
        <w:jc w:val="center"/>
        <w:rPr>
          <w:b/>
        </w:rPr>
      </w:pPr>
      <w:r w:rsidRPr="00FC05CB">
        <w:rPr>
          <w:b/>
        </w:rPr>
        <w:t>Общая характеристика, основные проблемы развития сферы реализации подпрограммы</w:t>
      </w:r>
    </w:p>
    <w:p w:rsidR="00033EF1" w:rsidRPr="00FC05CB" w:rsidRDefault="00033EF1" w:rsidP="00033EF1">
      <w:pPr>
        <w:spacing w:after="0" w:line="240" w:lineRule="auto"/>
        <w:ind w:firstLine="720"/>
        <w:jc w:val="both"/>
        <w:rPr>
          <w:rFonts w:ascii="Times New Roman" w:hAnsi="Times New Roman"/>
          <w:sz w:val="24"/>
          <w:szCs w:val="24"/>
        </w:rPr>
      </w:pPr>
      <w:r w:rsidRPr="00FC05CB">
        <w:rPr>
          <w:rFonts w:ascii="Times New Roman" w:hAnsi="Times New Roman"/>
          <w:sz w:val="24"/>
          <w:szCs w:val="24"/>
        </w:rPr>
        <w:t>Муниципальная служба в Российской Федерации - вид публично-правовой деятельности, осуществляемой в интересах населения муниципального образования.</w:t>
      </w:r>
    </w:p>
    <w:p w:rsidR="00033EF1" w:rsidRPr="00FC05CB" w:rsidRDefault="00033EF1" w:rsidP="00033EF1">
      <w:pPr>
        <w:spacing w:after="0" w:line="240" w:lineRule="auto"/>
        <w:ind w:firstLine="720"/>
        <w:jc w:val="both"/>
        <w:rPr>
          <w:rFonts w:ascii="Times New Roman" w:hAnsi="Times New Roman"/>
          <w:sz w:val="24"/>
          <w:szCs w:val="24"/>
        </w:rPr>
      </w:pPr>
      <w:r w:rsidRPr="00FC05CB">
        <w:rPr>
          <w:rFonts w:ascii="Times New Roman" w:hAnsi="Times New Roman"/>
          <w:sz w:val="24"/>
          <w:szCs w:val="24"/>
        </w:rPr>
        <w:t xml:space="preserve">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 В соответствии с Федеральным законом от 02 марта </w:t>
      </w:r>
      <w:smartTag w:uri="urn:schemas-microsoft-com:office:smarttags" w:element="metricconverter">
        <w:smartTagPr>
          <w:attr w:name="ProductID" w:val="2007 г"/>
        </w:smartTagPr>
        <w:r w:rsidRPr="00FC05CB">
          <w:rPr>
            <w:rFonts w:ascii="Times New Roman" w:hAnsi="Times New Roman"/>
            <w:sz w:val="24"/>
            <w:szCs w:val="24"/>
          </w:rPr>
          <w:t>2007 г</w:t>
        </w:r>
      </w:smartTag>
      <w:r w:rsidRPr="00FC05CB">
        <w:rPr>
          <w:rFonts w:ascii="Times New Roman" w:hAnsi="Times New Roman"/>
          <w:sz w:val="24"/>
          <w:szCs w:val="24"/>
        </w:rPr>
        <w:t>. N 25-ФЗ "О муниципальной службе в Российской Федерации", развитие муниципальной службы обеспечивается программами развития муниципальной службы субъектов Российской Федерации.</w:t>
      </w:r>
    </w:p>
    <w:p w:rsidR="00033EF1" w:rsidRPr="00FC05CB" w:rsidRDefault="00033EF1" w:rsidP="00033EF1">
      <w:pPr>
        <w:spacing w:after="0" w:line="240" w:lineRule="auto"/>
        <w:ind w:firstLine="720"/>
        <w:jc w:val="both"/>
        <w:rPr>
          <w:rFonts w:ascii="Times New Roman" w:hAnsi="Times New Roman"/>
          <w:sz w:val="24"/>
          <w:szCs w:val="24"/>
        </w:rPr>
      </w:pPr>
    </w:p>
    <w:p w:rsidR="00033EF1" w:rsidRPr="00FC05CB" w:rsidRDefault="00033EF1" w:rsidP="00033EF1">
      <w:pPr>
        <w:spacing w:after="0" w:line="240" w:lineRule="auto"/>
        <w:ind w:firstLine="720"/>
        <w:jc w:val="both"/>
        <w:rPr>
          <w:rFonts w:ascii="Times New Roman" w:hAnsi="Times New Roman"/>
          <w:sz w:val="24"/>
          <w:szCs w:val="24"/>
        </w:rPr>
      </w:pPr>
    </w:p>
    <w:p w:rsidR="00033EF1" w:rsidRPr="00FC05CB" w:rsidRDefault="00033EF1" w:rsidP="00033EF1">
      <w:pPr>
        <w:pStyle w:val="afb"/>
        <w:numPr>
          <w:ilvl w:val="0"/>
          <w:numId w:val="18"/>
        </w:numPr>
        <w:ind w:left="0" w:firstLine="709"/>
        <w:jc w:val="center"/>
        <w:rPr>
          <w:b/>
        </w:rPr>
      </w:pPr>
      <w:r w:rsidRPr="00FC05CB">
        <w:rPr>
          <w:b/>
        </w:rPr>
        <w:t xml:space="preserve">Цели, задачи, основные мероприятия, показатели, </w:t>
      </w:r>
    </w:p>
    <w:p w:rsidR="00033EF1" w:rsidRPr="00FC05CB" w:rsidRDefault="00033EF1" w:rsidP="00033EF1">
      <w:pPr>
        <w:pStyle w:val="afb"/>
        <w:ind w:left="0"/>
        <w:jc w:val="center"/>
        <w:rPr>
          <w:b/>
        </w:rPr>
      </w:pPr>
      <w:r w:rsidRPr="00FC05CB">
        <w:rPr>
          <w:b/>
        </w:rPr>
        <w:t>результаты и сроки реализации подпрограммы</w:t>
      </w:r>
    </w:p>
    <w:p w:rsidR="00033EF1" w:rsidRPr="00FC05CB" w:rsidRDefault="00033EF1" w:rsidP="00033EF1">
      <w:pPr>
        <w:pStyle w:val="afb"/>
        <w:ind w:left="0"/>
        <w:jc w:val="center"/>
        <w:rPr>
          <w:b/>
        </w:rPr>
      </w:pPr>
    </w:p>
    <w:p w:rsidR="00033EF1" w:rsidRPr="00FC05CB" w:rsidRDefault="00033EF1" w:rsidP="00033EF1">
      <w:pPr>
        <w:autoSpaceDE w:val="0"/>
        <w:autoSpaceDN w:val="0"/>
        <w:adjustRightInd w:val="0"/>
        <w:spacing w:after="0" w:line="240" w:lineRule="auto"/>
        <w:ind w:firstLine="708"/>
        <w:jc w:val="both"/>
        <w:rPr>
          <w:rFonts w:ascii="Times New Roman" w:hAnsi="Times New Roman"/>
          <w:sz w:val="24"/>
          <w:szCs w:val="24"/>
        </w:rPr>
      </w:pPr>
      <w:proofErr w:type="gramStart"/>
      <w:r w:rsidRPr="00FC05CB">
        <w:rPr>
          <w:rFonts w:ascii="Times New Roman" w:hAnsi="Times New Roman"/>
          <w:sz w:val="24"/>
          <w:szCs w:val="24"/>
        </w:rPr>
        <w:t>Основные цель Подпрограммы – это</w:t>
      </w:r>
      <w:r w:rsidRPr="00FC05CB">
        <w:rPr>
          <w:rFonts w:ascii="Times New Roman" w:hAnsi="Times New Roman"/>
          <w:b/>
          <w:sz w:val="24"/>
          <w:szCs w:val="24"/>
        </w:rPr>
        <w:t xml:space="preserve"> </w:t>
      </w:r>
      <w:r w:rsidRPr="00FC05CB">
        <w:rPr>
          <w:rFonts w:ascii="Times New Roman" w:hAnsi="Times New Roman"/>
          <w:sz w:val="24"/>
          <w:szCs w:val="24"/>
        </w:rPr>
        <w:t>создание условий для эффективного выполнения полномочий органов местного самоуправления, повышение организационного, нормативного, правового и финансового обеспечения, развития и укрепления материально-технической базы исполнительных органов муниципальной власти администрации сельского поселения, обеспечение долгосрочной сбалансированности и устойчивости бюджетной системы сельского поселения, создание условий для оптимизации и повышения эффективности расходов бюджета поселения.</w:t>
      </w:r>
      <w:proofErr w:type="gramEnd"/>
    </w:p>
    <w:p w:rsidR="00033EF1" w:rsidRPr="00FC05CB" w:rsidRDefault="00033EF1" w:rsidP="00033EF1">
      <w:pPr>
        <w:autoSpaceDE w:val="0"/>
        <w:autoSpaceDN w:val="0"/>
        <w:adjustRightInd w:val="0"/>
        <w:spacing w:after="0" w:line="240" w:lineRule="auto"/>
        <w:ind w:firstLine="708"/>
        <w:jc w:val="both"/>
        <w:rPr>
          <w:rFonts w:ascii="Times New Roman" w:hAnsi="Times New Roman"/>
          <w:sz w:val="24"/>
          <w:szCs w:val="24"/>
        </w:rPr>
      </w:pPr>
      <w:r w:rsidRPr="00FC05CB">
        <w:rPr>
          <w:rFonts w:ascii="Times New Roman" w:hAnsi="Times New Roman"/>
          <w:sz w:val="24"/>
          <w:szCs w:val="24"/>
        </w:rPr>
        <w:t>Для достижения поставленной цели реализация мероприятий будет направлена на решение следующих основных задач:</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lastRenderedPageBreak/>
        <w:t>Повышение эффективности деятельности органов местного самоуправления;</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 Развитие нормативной правовой базы по вопросам муниципальной службы.</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 Повышение качества управления и уровня исполнительской дисциплины органов местного самоуправления;</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-Повышение качества исполнения бюджета поселения;</w:t>
      </w:r>
    </w:p>
    <w:p w:rsidR="00033EF1" w:rsidRPr="00FC05CB" w:rsidRDefault="00033EF1" w:rsidP="00033EF1">
      <w:pPr>
        <w:pStyle w:val="af9"/>
        <w:jc w:val="both"/>
        <w:rPr>
          <w:rFonts w:ascii="Times New Roman" w:hAnsi="Times New Roman"/>
          <w:sz w:val="24"/>
          <w:szCs w:val="24"/>
        </w:rPr>
      </w:pPr>
      <w:r w:rsidRPr="00FC05CB">
        <w:rPr>
          <w:rFonts w:ascii="Times New Roman" w:hAnsi="Times New Roman"/>
          <w:sz w:val="24"/>
          <w:szCs w:val="24"/>
        </w:rPr>
        <w:t xml:space="preserve">- Реализация программно-целевого принципа планирования и исполнения бюджета поселения; </w:t>
      </w:r>
    </w:p>
    <w:p w:rsidR="00033EF1" w:rsidRPr="00FC05CB" w:rsidRDefault="00033EF1" w:rsidP="00033EF1">
      <w:pPr>
        <w:pStyle w:val="af9"/>
        <w:jc w:val="both"/>
        <w:rPr>
          <w:rFonts w:ascii="Times New Roman" w:hAnsi="Times New Roman"/>
          <w:sz w:val="24"/>
          <w:szCs w:val="24"/>
        </w:rPr>
      </w:pPr>
      <w:r w:rsidRPr="00FC05CB">
        <w:rPr>
          <w:rFonts w:ascii="Times New Roman" w:hAnsi="Times New Roman"/>
          <w:sz w:val="24"/>
          <w:szCs w:val="24"/>
        </w:rPr>
        <w:t xml:space="preserve">- Обеспечение программного и технического оборудования </w:t>
      </w:r>
    </w:p>
    <w:p w:rsidR="00033EF1" w:rsidRPr="00FC05CB" w:rsidRDefault="00033EF1" w:rsidP="00033EF1">
      <w:pPr>
        <w:pStyle w:val="af9"/>
        <w:jc w:val="both"/>
        <w:rPr>
          <w:rFonts w:ascii="Times New Roman" w:hAnsi="Times New Roman"/>
          <w:sz w:val="24"/>
          <w:szCs w:val="24"/>
        </w:rPr>
      </w:pPr>
      <w:r w:rsidRPr="00FC05CB">
        <w:rPr>
          <w:rFonts w:ascii="Times New Roman" w:hAnsi="Times New Roman"/>
          <w:sz w:val="24"/>
          <w:szCs w:val="24"/>
        </w:rPr>
        <w:t>- Обеспечение информационной безопасности деятельности органов местного самоуправления, защиты муниципальных информационных ресурсов</w:t>
      </w:r>
    </w:p>
    <w:p w:rsidR="00033EF1" w:rsidRPr="00FC05CB" w:rsidRDefault="00033EF1" w:rsidP="00033EF1">
      <w:pPr>
        <w:pStyle w:val="af9"/>
        <w:jc w:val="both"/>
        <w:rPr>
          <w:rFonts w:ascii="Times New Roman" w:hAnsi="Times New Roman"/>
          <w:sz w:val="24"/>
          <w:szCs w:val="24"/>
        </w:rPr>
      </w:pPr>
      <w:r w:rsidRPr="00FC05CB">
        <w:rPr>
          <w:rFonts w:ascii="Times New Roman" w:hAnsi="Times New Roman"/>
          <w:sz w:val="24"/>
          <w:szCs w:val="24"/>
        </w:rPr>
        <w:t>- Повышение качества и доступности информации о бюджетной системе и бюджетном процессе поселения;</w:t>
      </w:r>
    </w:p>
    <w:p w:rsidR="00033EF1" w:rsidRPr="00FC05CB" w:rsidRDefault="00033EF1" w:rsidP="00033EF1">
      <w:pPr>
        <w:pStyle w:val="af9"/>
        <w:jc w:val="both"/>
        <w:rPr>
          <w:rFonts w:ascii="Times New Roman" w:hAnsi="Times New Roman"/>
          <w:sz w:val="24"/>
          <w:szCs w:val="24"/>
        </w:rPr>
      </w:pPr>
      <w:r w:rsidRPr="00FC05CB">
        <w:rPr>
          <w:rFonts w:ascii="Times New Roman" w:hAnsi="Times New Roman"/>
          <w:sz w:val="24"/>
          <w:szCs w:val="24"/>
        </w:rPr>
        <w:t xml:space="preserve">-Обеспечение доступности оказания государственных и муниципальных услуг на территории сельского поселения </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Совершенствование межбюджетных отношений;</w:t>
      </w:r>
    </w:p>
    <w:p w:rsidR="00033EF1" w:rsidRPr="00FC05CB" w:rsidRDefault="00033EF1" w:rsidP="00033EF1">
      <w:pPr>
        <w:autoSpaceDE w:val="0"/>
        <w:autoSpaceDN w:val="0"/>
        <w:adjustRightInd w:val="0"/>
        <w:spacing w:after="0" w:line="240" w:lineRule="auto"/>
        <w:ind w:firstLine="708"/>
        <w:jc w:val="both"/>
        <w:rPr>
          <w:rFonts w:ascii="Times New Roman" w:hAnsi="Times New Roman"/>
          <w:sz w:val="24"/>
          <w:szCs w:val="24"/>
        </w:rPr>
      </w:pPr>
      <w:r w:rsidRPr="00FC05CB">
        <w:rPr>
          <w:rFonts w:ascii="Times New Roman" w:hAnsi="Times New Roman"/>
          <w:sz w:val="24"/>
          <w:szCs w:val="24"/>
        </w:rPr>
        <w:t>Обеспечение социальных выплат лицам, замещающим муниципальные должности и должности муниципальной службы, в связи с выходом на пенсию.</w:t>
      </w:r>
    </w:p>
    <w:p w:rsidR="00033EF1" w:rsidRPr="00FC05CB" w:rsidRDefault="00033EF1" w:rsidP="00033EF1">
      <w:pPr>
        <w:pStyle w:val="Style2"/>
        <w:widowControl/>
        <w:tabs>
          <w:tab w:val="left" w:pos="490"/>
        </w:tabs>
        <w:spacing w:line="240" w:lineRule="auto"/>
        <w:ind w:firstLine="709"/>
        <w:jc w:val="both"/>
      </w:pPr>
      <w:r w:rsidRPr="00FC05CB">
        <w:t xml:space="preserve">Предусмотрены следующие основные мероприятия: </w:t>
      </w:r>
    </w:p>
    <w:p w:rsidR="00033EF1" w:rsidRPr="00FC05CB" w:rsidRDefault="00033EF1" w:rsidP="00033EF1">
      <w:pPr>
        <w:spacing w:after="0" w:line="240" w:lineRule="auto"/>
        <w:jc w:val="both"/>
        <w:rPr>
          <w:rFonts w:ascii="Times New Roman" w:hAnsi="Times New Roman"/>
          <w:iCs/>
          <w:sz w:val="24"/>
          <w:szCs w:val="24"/>
        </w:rPr>
      </w:pPr>
      <w:r w:rsidRPr="00FC05CB">
        <w:rPr>
          <w:rFonts w:ascii="Times New Roman" w:hAnsi="Times New Roman"/>
          <w:sz w:val="24"/>
          <w:szCs w:val="24"/>
        </w:rPr>
        <w:t xml:space="preserve">- </w:t>
      </w:r>
      <w:r w:rsidRPr="00FC05CB">
        <w:rPr>
          <w:rFonts w:ascii="Times New Roman" w:hAnsi="Times New Roman"/>
          <w:iCs/>
          <w:sz w:val="24"/>
          <w:szCs w:val="24"/>
        </w:rPr>
        <w:t xml:space="preserve">Основное мероприятие "Обеспечение функций представительных органов местного самоуправления» включает в себя </w:t>
      </w:r>
      <w:r w:rsidRPr="00FC05CB">
        <w:rPr>
          <w:rFonts w:ascii="Times New Roman" w:hAnsi="Times New Roman"/>
          <w:sz w:val="24"/>
          <w:szCs w:val="24"/>
        </w:rPr>
        <w:t>обеспечение выплат по оплате труда главы муниципального образования.</w:t>
      </w:r>
    </w:p>
    <w:p w:rsidR="00033EF1" w:rsidRPr="00FC05CB" w:rsidRDefault="00033EF1" w:rsidP="00033EF1">
      <w:pPr>
        <w:spacing w:after="0" w:line="240" w:lineRule="auto"/>
        <w:jc w:val="both"/>
        <w:rPr>
          <w:rFonts w:ascii="Times New Roman" w:hAnsi="Times New Roman"/>
          <w:iCs/>
          <w:sz w:val="24"/>
          <w:szCs w:val="24"/>
        </w:rPr>
      </w:pPr>
      <w:r w:rsidRPr="00FC05CB">
        <w:rPr>
          <w:rFonts w:ascii="Times New Roman" w:hAnsi="Times New Roman"/>
          <w:sz w:val="24"/>
          <w:szCs w:val="24"/>
        </w:rPr>
        <w:t xml:space="preserve">- </w:t>
      </w:r>
      <w:r w:rsidRPr="00FC05CB">
        <w:rPr>
          <w:rFonts w:ascii="Times New Roman" w:hAnsi="Times New Roman"/>
          <w:iCs/>
          <w:sz w:val="24"/>
          <w:szCs w:val="24"/>
        </w:rPr>
        <w:t>Основное мероприятие «Развитие муниципального управления" включает следующие мероприятия:</w:t>
      </w:r>
    </w:p>
    <w:p w:rsidR="00033EF1" w:rsidRPr="00FC05CB" w:rsidRDefault="00033EF1" w:rsidP="00033EF1">
      <w:pPr>
        <w:spacing w:after="0" w:line="240" w:lineRule="auto"/>
        <w:jc w:val="both"/>
        <w:rPr>
          <w:rFonts w:ascii="Times New Roman" w:hAnsi="Times New Roman"/>
          <w:color w:val="000000"/>
          <w:sz w:val="24"/>
          <w:szCs w:val="24"/>
        </w:rPr>
      </w:pPr>
      <w:r w:rsidRPr="00FC05CB">
        <w:rPr>
          <w:rFonts w:ascii="Times New Roman" w:hAnsi="Times New Roman"/>
          <w:sz w:val="24"/>
          <w:szCs w:val="24"/>
        </w:rPr>
        <w:t xml:space="preserve">-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  </w:t>
      </w:r>
    </w:p>
    <w:p w:rsidR="00033EF1" w:rsidRPr="00FC05CB" w:rsidRDefault="00033EF1" w:rsidP="00033EF1">
      <w:pPr>
        <w:spacing w:after="0" w:line="240" w:lineRule="auto"/>
        <w:jc w:val="both"/>
        <w:rPr>
          <w:rFonts w:ascii="Times New Roman" w:hAnsi="Times New Roman"/>
          <w:color w:val="000000"/>
          <w:sz w:val="24"/>
          <w:szCs w:val="24"/>
        </w:rPr>
      </w:pPr>
      <w:r w:rsidRPr="00FC05CB">
        <w:rPr>
          <w:rFonts w:ascii="Times New Roman" w:hAnsi="Times New Roman"/>
          <w:sz w:val="24"/>
          <w:szCs w:val="24"/>
        </w:rPr>
        <w:t xml:space="preserve">- Расходы на выплаты по оплате труда работников органов местного самоуправления; </w:t>
      </w:r>
    </w:p>
    <w:p w:rsidR="00033EF1" w:rsidRPr="00FC05CB" w:rsidRDefault="00033EF1" w:rsidP="00033EF1">
      <w:pPr>
        <w:spacing w:after="0" w:line="240" w:lineRule="auto"/>
        <w:jc w:val="both"/>
        <w:rPr>
          <w:rFonts w:ascii="Times New Roman" w:hAnsi="Times New Roman"/>
          <w:color w:val="000000"/>
          <w:sz w:val="24"/>
          <w:szCs w:val="24"/>
        </w:rPr>
      </w:pPr>
      <w:r w:rsidRPr="00FC05CB">
        <w:rPr>
          <w:rFonts w:ascii="Times New Roman" w:hAnsi="Times New Roman"/>
          <w:sz w:val="24"/>
          <w:szCs w:val="24"/>
        </w:rPr>
        <w:t xml:space="preserve">- Обеспечение выполнения полномочий и функций органов местного самоуправления;   </w:t>
      </w:r>
    </w:p>
    <w:p w:rsidR="00033EF1" w:rsidRPr="00FC05CB" w:rsidRDefault="00033EF1" w:rsidP="00033EF1">
      <w:pPr>
        <w:spacing w:after="0" w:line="240" w:lineRule="auto"/>
        <w:jc w:val="both"/>
        <w:rPr>
          <w:rFonts w:ascii="Times New Roman" w:hAnsi="Times New Roman"/>
          <w:color w:val="000000"/>
          <w:sz w:val="24"/>
          <w:szCs w:val="24"/>
        </w:rPr>
      </w:pPr>
      <w:r w:rsidRPr="00FC05CB">
        <w:rPr>
          <w:rFonts w:ascii="Times New Roman" w:hAnsi="Times New Roman"/>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 xml:space="preserve">- Межбюджетные трансферты </w:t>
      </w:r>
      <w:proofErr w:type="gramStart"/>
      <w:r w:rsidRPr="00FC05CB">
        <w:rPr>
          <w:rFonts w:ascii="Times New Roman" w:hAnsi="Times New Roman"/>
          <w:sz w:val="24"/>
          <w:szCs w:val="24"/>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FC05CB">
        <w:rPr>
          <w:rFonts w:ascii="Times New Roman" w:hAnsi="Times New Roman"/>
          <w:sz w:val="24"/>
          <w:szCs w:val="24"/>
        </w:rPr>
        <w:t xml:space="preserve"> с соглашениями;</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p w:rsidR="00033EF1" w:rsidRPr="00FC05CB" w:rsidRDefault="00033EF1" w:rsidP="00033EF1">
      <w:pPr>
        <w:spacing w:after="0" w:line="240" w:lineRule="auto"/>
        <w:jc w:val="both"/>
        <w:rPr>
          <w:rFonts w:ascii="Times New Roman" w:hAnsi="Times New Roman"/>
          <w:color w:val="000000"/>
          <w:sz w:val="24"/>
          <w:szCs w:val="24"/>
        </w:rPr>
      </w:pPr>
      <w:r w:rsidRPr="00FC05CB">
        <w:rPr>
          <w:rFonts w:ascii="Times New Roman" w:hAnsi="Times New Roman"/>
          <w:sz w:val="24"/>
          <w:szCs w:val="24"/>
        </w:rPr>
        <w:t xml:space="preserve">- Выплаты и взносы по обязательствам муниципального образования для выполнения других обязательств муниципальных образований; </w:t>
      </w:r>
    </w:p>
    <w:p w:rsidR="00033EF1" w:rsidRPr="00FC05CB" w:rsidRDefault="00033EF1" w:rsidP="00033EF1">
      <w:pPr>
        <w:spacing w:after="0" w:line="240" w:lineRule="auto"/>
        <w:jc w:val="both"/>
        <w:rPr>
          <w:rFonts w:ascii="Times New Roman" w:hAnsi="Times New Roman"/>
          <w:color w:val="000000"/>
          <w:sz w:val="24"/>
          <w:szCs w:val="24"/>
        </w:rPr>
      </w:pPr>
      <w:r w:rsidRPr="00FC05CB">
        <w:rPr>
          <w:rFonts w:ascii="Times New Roman" w:hAnsi="Times New Roman"/>
          <w:color w:val="000000"/>
          <w:sz w:val="24"/>
          <w:szCs w:val="24"/>
        </w:rPr>
        <w:t>- Выполнение других обязательств муниципальных образований по решению общегосударственных вопросов;</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p w:rsidR="00033EF1" w:rsidRPr="00FC05CB" w:rsidRDefault="00033EF1" w:rsidP="00033EF1">
      <w:pPr>
        <w:spacing w:after="0" w:line="240" w:lineRule="auto"/>
        <w:ind w:firstLine="708"/>
        <w:jc w:val="both"/>
        <w:rPr>
          <w:rFonts w:ascii="Times New Roman" w:hAnsi="Times New Roman"/>
          <w:sz w:val="24"/>
          <w:szCs w:val="24"/>
        </w:rPr>
      </w:pPr>
      <w:r w:rsidRPr="00FC05CB">
        <w:rPr>
          <w:rFonts w:ascii="Times New Roman" w:hAnsi="Times New Roman"/>
          <w:sz w:val="24"/>
          <w:szCs w:val="24"/>
        </w:rPr>
        <w:t>Показателями основных мероприятий являются - финансовое обеспечение деятельности муниципальных органов, отражаются в планах реализации подпрограммы, в пределах утвержденных ассигнований на очередной финансовый год, Таблица 2</w:t>
      </w:r>
    </w:p>
    <w:p w:rsidR="00033EF1" w:rsidRPr="00FC05CB" w:rsidRDefault="00033EF1" w:rsidP="00033EF1">
      <w:pPr>
        <w:pStyle w:val="Style13"/>
        <w:widowControl/>
        <w:tabs>
          <w:tab w:val="left" w:pos="485"/>
        </w:tabs>
        <w:spacing w:line="240" w:lineRule="auto"/>
        <w:jc w:val="both"/>
      </w:pPr>
      <w:r w:rsidRPr="00FC05CB">
        <w:t>Ожидаемые результаты реализации подпрограммы</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 Повышение эффективности деятельности органов местного самоуправления</w:t>
      </w:r>
    </w:p>
    <w:p w:rsidR="00033EF1" w:rsidRPr="00FC05CB" w:rsidRDefault="00033EF1" w:rsidP="00033EF1">
      <w:pPr>
        <w:pStyle w:val="ConsPlusCell"/>
        <w:jc w:val="both"/>
        <w:rPr>
          <w:rFonts w:ascii="Times New Roman" w:hAnsi="Times New Roman" w:cs="Times New Roman"/>
          <w:sz w:val="24"/>
          <w:szCs w:val="24"/>
        </w:rPr>
      </w:pPr>
      <w:r w:rsidRPr="00FC05CB">
        <w:rPr>
          <w:rFonts w:ascii="Times New Roman" w:hAnsi="Times New Roman" w:cs="Times New Roman"/>
          <w:sz w:val="24"/>
          <w:szCs w:val="24"/>
        </w:rPr>
        <w:t>- Повышение качества управления и уровня исполнительской дисциплины органов местного самоуправления</w:t>
      </w:r>
    </w:p>
    <w:p w:rsidR="00033EF1" w:rsidRPr="00FC05CB" w:rsidRDefault="00033EF1" w:rsidP="00033EF1">
      <w:pPr>
        <w:pStyle w:val="ConsPlusCell"/>
        <w:jc w:val="both"/>
        <w:rPr>
          <w:rFonts w:ascii="Times New Roman" w:hAnsi="Times New Roman" w:cs="Times New Roman"/>
          <w:sz w:val="24"/>
          <w:szCs w:val="24"/>
        </w:rPr>
      </w:pPr>
      <w:r w:rsidRPr="00FC05CB">
        <w:rPr>
          <w:rFonts w:ascii="Times New Roman" w:hAnsi="Times New Roman" w:cs="Times New Roman"/>
          <w:sz w:val="24"/>
          <w:szCs w:val="24"/>
        </w:rPr>
        <w:t xml:space="preserve"> Развитие нормативной правовой базы по вопросам муниципальной службы;</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lastRenderedPageBreak/>
        <w:t>Обеспечение доступности оказания государственных и муниципальных услуг на территории сельского поселения</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 Увеличение доли исполнения муниципальных функций, оказываемых в соответствии с утвержденным административным регламентом от общего числа функций.</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 Обеспечение деятельности администрации муниципального образования для исполнения функций и полномочий;</w:t>
      </w:r>
    </w:p>
    <w:p w:rsidR="00033EF1" w:rsidRPr="00FC05CB" w:rsidRDefault="00033EF1" w:rsidP="00033EF1">
      <w:pPr>
        <w:autoSpaceDE w:val="0"/>
        <w:autoSpaceDN w:val="0"/>
        <w:adjustRightInd w:val="0"/>
        <w:spacing w:after="0" w:line="240" w:lineRule="auto"/>
        <w:jc w:val="both"/>
        <w:rPr>
          <w:rFonts w:ascii="Times New Roman" w:hAnsi="Times New Roman"/>
          <w:sz w:val="24"/>
          <w:szCs w:val="24"/>
        </w:rPr>
      </w:pPr>
      <w:r w:rsidRPr="00FC05CB">
        <w:rPr>
          <w:rFonts w:ascii="Times New Roman" w:hAnsi="Times New Roman"/>
          <w:sz w:val="24"/>
          <w:szCs w:val="24"/>
        </w:rPr>
        <w:t>- Обеспечение социальных выплат лицам, замещающим муниципальные должности и должности муниципальной службы, в связи с выходом на пенсию.</w:t>
      </w:r>
    </w:p>
    <w:p w:rsidR="00033EF1" w:rsidRPr="00FC05CB" w:rsidRDefault="00033EF1" w:rsidP="00033EF1">
      <w:pPr>
        <w:pStyle w:val="Default"/>
        <w:rPr>
          <w:b/>
        </w:rPr>
        <w:sectPr w:rsidR="00033EF1" w:rsidRPr="00FC05CB" w:rsidSect="00A01215">
          <w:pgSz w:w="11906" w:h="16838"/>
          <w:pgMar w:top="1134" w:right="851" w:bottom="1134" w:left="1418" w:header="709" w:footer="709" w:gutter="0"/>
          <w:cols w:space="708"/>
          <w:docGrid w:linePitch="360"/>
        </w:sectPr>
      </w:pPr>
    </w:p>
    <w:p w:rsidR="00033EF1" w:rsidRDefault="00033EF1" w:rsidP="00033EF1">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lastRenderedPageBreak/>
        <w:t>Таблица 4.1</w:t>
      </w:r>
    </w:p>
    <w:p w:rsidR="00033EF1" w:rsidRPr="003D7B59" w:rsidRDefault="00033EF1" w:rsidP="00033EF1">
      <w:pPr>
        <w:spacing w:after="0" w:line="240" w:lineRule="auto"/>
        <w:jc w:val="center"/>
        <w:rPr>
          <w:rFonts w:ascii="Times New Roman" w:hAnsi="Times New Roman"/>
          <w:b/>
          <w:bCs/>
          <w:sz w:val="20"/>
          <w:szCs w:val="20"/>
        </w:rPr>
      </w:pPr>
      <w:r w:rsidRPr="003D7B59">
        <w:rPr>
          <w:rFonts w:ascii="Times New Roman" w:hAnsi="Times New Roman"/>
          <w:b/>
          <w:bCs/>
          <w:color w:val="000000"/>
          <w:sz w:val="20"/>
          <w:szCs w:val="20"/>
        </w:rPr>
        <w:t>Сведения о</w:t>
      </w:r>
      <w:r w:rsidRPr="003D7B59">
        <w:rPr>
          <w:rFonts w:ascii="Times New Roman" w:hAnsi="Times New Roman"/>
          <w:b/>
          <w:bCs/>
          <w:sz w:val="20"/>
          <w:szCs w:val="20"/>
        </w:rPr>
        <w:t xml:space="preserve">б основных мероприятиях, показателях подпрограммы </w:t>
      </w:r>
    </w:p>
    <w:p w:rsidR="00033EF1" w:rsidRPr="003D7B59" w:rsidRDefault="00033EF1" w:rsidP="00033EF1">
      <w:pPr>
        <w:spacing w:after="0" w:line="240" w:lineRule="auto"/>
        <w:jc w:val="center"/>
        <w:rPr>
          <w:rFonts w:ascii="Times New Roman" w:hAnsi="Times New Roman"/>
          <w:b/>
          <w:bCs/>
          <w:sz w:val="20"/>
          <w:szCs w:val="20"/>
        </w:rPr>
      </w:pPr>
    </w:p>
    <w:p w:rsidR="00033EF1" w:rsidRPr="003D7B59" w:rsidRDefault="00033EF1" w:rsidP="00033EF1">
      <w:pPr>
        <w:spacing w:after="0" w:line="240" w:lineRule="auto"/>
        <w:rPr>
          <w:rFonts w:ascii="Times New Roman" w:hAnsi="Times New Roman"/>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2343"/>
        <w:gridCol w:w="2188"/>
        <w:gridCol w:w="1270"/>
        <w:gridCol w:w="1597"/>
        <w:gridCol w:w="1670"/>
      </w:tblGrid>
      <w:tr w:rsidR="00033EF1" w:rsidRPr="003D7B59" w:rsidTr="00741C59">
        <w:trPr>
          <w:trHeight w:val="340"/>
        </w:trPr>
        <w:tc>
          <w:tcPr>
            <w:tcW w:w="255"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b/>
                <w:bCs/>
                <w:sz w:val="20"/>
                <w:szCs w:val="20"/>
              </w:rPr>
            </w:pPr>
            <w:r w:rsidRPr="003D7B59">
              <w:rPr>
                <w:rFonts w:ascii="Times New Roman" w:hAnsi="Times New Roman"/>
                <w:b/>
                <w:bCs/>
                <w:sz w:val="20"/>
                <w:szCs w:val="20"/>
              </w:rPr>
              <w:t xml:space="preserve">№ </w:t>
            </w:r>
            <w:proofErr w:type="spellStart"/>
            <w:proofErr w:type="gramStart"/>
            <w:r w:rsidRPr="003D7B59">
              <w:rPr>
                <w:rFonts w:ascii="Times New Roman" w:hAnsi="Times New Roman"/>
                <w:b/>
                <w:bCs/>
                <w:sz w:val="20"/>
                <w:szCs w:val="20"/>
              </w:rPr>
              <w:t>п</w:t>
            </w:r>
            <w:proofErr w:type="spellEnd"/>
            <w:proofErr w:type="gramEnd"/>
            <w:r w:rsidRPr="003D7B59">
              <w:rPr>
                <w:rFonts w:ascii="Times New Roman" w:hAnsi="Times New Roman"/>
                <w:b/>
                <w:bCs/>
                <w:sz w:val="20"/>
                <w:szCs w:val="20"/>
              </w:rPr>
              <w:t>/</w:t>
            </w:r>
            <w:proofErr w:type="spellStart"/>
            <w:r w:rsidRPr="003D7B59">
              <w:rPr>
                <w:rFonts w:ascii="Times New Roman" w:hAnsi="Times New Roman"/>
                <w:b/>
                <w:bCs/>
                <w:sz w:val="20"/>
                <w:szCs w:val="20"/>
              </w:rPr>
              <w:t>п</w:t>
            </w:r>
            <w:proofErr w:type="spellEnd"/>
          </w:p>
        </w:tc>
        <w:tc>
          <w:tcPr>
            <w:tcW w:w="124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b/>
                <w:bCs/>
                <w:sz w:val="20"/>
                <w:szCs w:val="20"/>
              </w:rPr>
            </w:pPr>
            <w:r w:rsidRPr="003D7B59">
              <w:rPr>
                <w:rFonts w:ascii="Times New Roman" w:hAnsi="Times New Roman"/>
                <w:b/>
                <w:bCs/>
                <w:sz w:val="20"/>
                <w:szCs w:val="20"/>
              </w:rPr>
              <w:t>Наименование основного мероприятия подпрограммы</w:t>
            </w:r>
          </w:p>
        </w:tc>
        <w:tc>
          <w:tcPr>
            <w:tcW w:w="1168"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b/>
                <w:bCs/>
                <w:sz w:val="20"/>
                <w:szCs w:val="20"/>
              </w:rPr>
            </w:pPr>
            <w:r w:rsidRPr="003D7B59">
              <w:rPr>
                <w:rFonts w:ascii="Times New Roman" w:hAnsi="Times New Roman"/>
                <w:b/>
                <w:bCs/>
                <w:sz w:val="20"/>
                <w:szCs w:val="20"/>
              </w:rPr>
              <w:t>Показатели для реализации</w:t>
            </w:r>
          </w:p>
        </w:tc>
        <w:tc>
          <w:tcPr>
            <w:tcW w:w="572"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b/>
                <w:bCs/>
                <w:sz w:val="20"/>
                <w:szCs w:val="20"/>
              </w:rPr>
            </w:pPr>
            <w:r w:rsidRPr="003D7B59">
              <w:rPr>
                <w:rFonts w:ascii="Times New Roman" w:hAnsi="Times New Roman"/>
                <w:b/>
                <w:bCs/>
                <w:sz w:val="20"/>
                <w:szCs w:val="20"/>
              </w:rPr>
              <w:t>Срок реализации</w:t>
            </w:r>
          </w:p>
        </w:tc>
        <w:tc>
          <w:tcPr>
            <w:tcW w:w="85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b/>
                <w:bCs/>
                <w:sz w:val="20"/>
                <w:szCs w:val="20"/>
              </w:rPr>
            </w:pPr>
            <w:r w:rsidRPr="003D7B59">
              <w:rPr>
                <w:rFonts w:ascii="Times New Roman" w:hAnsi="Times New Roman"/>
                <w:b/>
                <w:bCs/>
                <w:sz w:val="20"/>
                <w:szCs w:val="20"/>
              </w:rPr>
              <w:t>Финансовое</w:t>
            </w:r>
          </w:p>
          <w:p w:rsidR="00033EF1" w:rsidRPr="003D7B59" w:rsidRDefault="00033EF1" w:rsidP="00741C59">
            <w:pPr>
              <w:spacing w:after="0" w:line="240" w:lineRule="auto"/>
              <w:jc w:val="center"/>
              <w:rPr>
                <w:rFonts w:ascii="Times New Roman" w:hAnsi="Times New Roman"/>
                <w:b/>
                <w:bCs/>
                <w:sz w:val="20"/>
                <w:szCs w:val="20"/>
              </w:rPr>
            </w:pPr>
            <w:r w:rsidRPr="003D7B59">
              <w:rPr>
                <w:rFonts w:ascii="Times New Roman" w:hAnsi="Times New Roman"/>
                <w:b/>
                <w:bCs/>
                <w:sz w:val="20"/>
                <w:szCs w:val="20"/>
              </w:rPr>
              <w:t xml:space="preserve"> обеспечение</w:t>
            </w:r>
          </w:p>
          <w:p w:rsidR="00033EF1" w:rsidRPr="003D7B59" w:rsidRDefault="00033EF1" w:rsidP="00741C59">
            <w:pPr>
              <w:spacing w:after="0" w:line="240" w:lineRule="auto"/>
              <w:jc w:val="center"/>
              <w:rPr>
                <w:rFonts w:ascii="Times New Roman" w:hAnsi="Times New Roman"/>
                <w:b/>
                <w:bCs/>
                <w:sz w:val="20"/>
                <w:szCs w:val="20"/>
              </w:rPr>
            </w:pPr>
            <w:r w:rsidRPr="003D7B59">
              <w:rPr>
                <w:rFonts w:ascii="Times New Roman" w:hAnsi="Times New Roman"/>
                <w:b/>
                <w:bCs/>
                <w:sz w:val="20"/>
                <w:szCs w:val="20"/>
              </w:rPr>
              <w:t>мероприятий подпрограммы</w:t>
            </w:r>
          </w:p>
        </w:tc>
        <w:tc>
          <w:tcPr>
            <w:tcW w:w="897"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b/>
                <w:bCs/>
                <w:sz w:val="20"/>
                <w:szCs w:val="20"/>
              </w:rPr>
            </w:pPr>
            <w:r w:rsidRPr="003D7B59">
              <w:rPr>
                <w:rFonts w:ascii="Times New Roman" w:hAnsi="Times New Roman"/>
                <w:b/>
                <w:bCs/>
                <w:sz w:val="20"/>
                <w:szCs w:val="20"/>
              </w:rPr>
              <w:t>Последствия не реализации</w:t>
            </w:r>
          </w:p>
        </w:tc>
      </w:tr>
      <w:tr w:rsidR="00033EF1" w:rsidRPr="003D7B59" w:rsidTr="00741C59">
        <w:trPr>
          <w:trHeight w:val="114"/>
        </w:trPr>
        <w:tc>
          <w:tcPr>
            <w:tcW w:w="255"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r w:rsidRPr="003D7B59">
              <w:rPr>
                <w:rFonts w:ascii="Times New Roman" w:hAnsi="Times New Roman"/>
                <w:sz w:val="20"/>
                <w:szCs w:val="20"/>
              </w:rPr>
              <w:t>1</w:t>
            </w:r>
          </w:p>
        </w:tc>
        <w:tc>
          <w:tcPr>
            <w:tcW w:w="124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r w:rsidRPr="003D7B59">
              <w:rPr>
                <w:rFonts w:ascii="Times New Roman" w:hAnsi="Times New Roman"/>
                <w:sz w:val="20"/>
                <w:szCs w:val="20"/>
              </w:rPr>
              <w:t>2</w:t>
            </w:r>
          </w:p>
        </w:tc>
        <w:tc>
          <w:tcPr>
            <w:tcW w:w="1168"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r w:rsidRPr="003D7B59">
              <w:rPr>
                <w:rFonts w:ascii="Times New Roman" w:hAnsi="Times New Roman"/>
                <w:sz w:val="20"/>
                <w:szCs w:val="20"/>
              </w:rPr>
              <w:t>3</w:t>
            </w:r>
          </w:p>
        </w:tc>
        <w:tc>
          <w:tcPr>
            <w:tcW w:w="572"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r w:rsidRPr="003D7B59">
              <w:rPr>
                <w:rFonts w:ascii="Times New Roman" w:hAnsi="Times New Roman"/>
                <w:sz w:val="20"/>
                <w:szCs w:val="20"/>
              </w:rPr>
              <w:t>4</w:t>
            </w:r>
          </w:p>
        </w:tc>
        <w:tc>
          <w:tcPr>
            <w:tcW w:w="85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r w:rsidRPr="003D7B59">
              <w:rPr>
                <w:rFonts w:ascii="Times New Roman" w:hAnsi="Times New Roman"/>
                <w:sz w:val="20"/>
                <w:szCs w:val="20"/>
              </w:rPr>
              <w:t>5</w:t>
            </w:r>
          </w:p>
        </w:tc>
        <w:tc>
          <w:tcPr>
            <w:tcW w:w="897"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r w:rsidRPr="003D7B59">
              <w:rPr>
                <w:rFonts w:ascii="Times New Roman" w:hAnsi="Times New Roman"/>
                <w:sz w:val="20"/>
                <w:szCs w:val="20"/>
              </w:rPr>
              <w:t>6</w:t>
            </w:r>
          </w:p>
        </w:tc>
      </w:tr>
      <w:tr w:rsidR="00033EF1" w:rsidRPr="003D7B59" w:rsidTr="00741C59">
        <w:trPr>
          <w:trHeight w:val="114"/>
        </w:trPr>
        <w:tc>
          <w:tcPr>
            <w:tcW w:w="255"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124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1168"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572"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85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897"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r>
      <w:tr w:rsidR="00033EF1" w:rsidRPr="003D7B59" w:rsidTr="00741C59">
        <w:trPr>
          <w:trHeight w:val="114"/>
        </w:trPr>
        <w:tc>
          <w:tcPr>
            <w:tcW w:w="255"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124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1168"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572"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85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897"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r>
      <w:tr w:rsidR="00033EF1" w:rsidRPr="003D7B59" w:rsidTr="00741C59">
        <w:trPr>
          <w:trHeight w:val="114"/>
        </w:trPr>
        <w:tc>
          <w:tcPr>
            <w:tcW w:w="255"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124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1168"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572"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85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897"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r>
    </w:tbl>
    <w:p w:rsidR="00033EF1" w:rsidRPr="003D7B59" w:rsidRDefault="00033EF1" w:rsidP="00033EF1">
      <w:pPr>
        <w:spacing w:after="0"/>
        <w:rPr>
          <w:rFonts w:ascii="Times New Roman" w:hAnsi="Times New Roman"/>
          <w:sz w:val="20"/>
          <w:szCs w:val="20"/>
        </w:rPr>
      </w:pPr>
    </w:p>
    <w:p w:rsidR="00033EF1" w:rsidRPr="003D7B59" w:rsidRDefault="00033EF1" w:rsidP="00033EF1">
      <w:pPr>
        <w:spacing w:after="0"/>
        <w:jc w:val="right"/>
        <w:rPr>
          <w:rFonts w:ascii="Times New Roman" w:hAnsi="Times New Roman"/>
          <w:sz w:val="20"/>
          <w:szCs w:val="20"/>
        </w:rPr>
      </w:pPr>
    </w:p>
    <w:p w:rsidR="00033EF1" w:rsidRPr="003D7B59" w:rsidRDefault="00033EF1" w:rsidP="00033EF1">
      <w:pPr>
        <w:spacing w:after="0"/>
        <w:jc w:val="right"/>
        <w:rPr>
          <w:rFonts w:ascii="Times New Roman" w:hAnsi="Times New Roman"/>
          <w:sz w:val="20"/>
          <w:szCs w:val="20"/>
        </w:rPr>
      </w:pPr>
    </w:p>
    <w:p w:rsidR="00033EF1" w:rsidRPr="003D7B59" w:rsidRDefault="00033EF1" w:rsidP="00033EF1">
      <w:pPr>
        <w:spacing w:after="0"/>
        <w:jc w:val="right"/>
        <w:rPr>
          <w:sz w:val="20"/>
          <w:szCs w:val="20"/>
        </w:rPr>
      </w:pPr>
      <w:r w:rsidRPr="003D7B59">
        <w:rPr>
          <w:rFonts w:ascii="Times New Roman" w:hAnsi="Times New Roman"/>
          <w:sz w:val="20"/>
          <w:szCs w:val="20"/>
        </w:rPr>
        <w:t xml:space="preserve">Таблица </w:t>
      </w:r>
      <w:r>
        <w:rPr>
          <w:rFonts w:ascii="Times New Roman" w:hAnsi="Times New Roman"/>
          <w:sz w:val="20"/>
          <w:szCs w:val="20"/>
        </w:rPr>
        <w:t>4.2</w:t>
      </w:r>
    </w:p>
    <w:p w:rsidR="00033EF1" w:rsidRPr="003D7B59" w:rsidRDefault="00033EF1" w:rsidP="00033EF1">
      <w:pPr>
        <w:spacing w:after="0"/>
        <w:jc w:val="center"/>
        <w:rPr>
          <w:rFonts w:ascii="Times New Roman" w:hAnsi="Times New Roman"/>
          <w:b/>
          <w:sz w:val="20"/>
          <w:szCs w:val="20"/>
        </w:rPr>
      </w:pPr>
      <w:r w:rsidRPr="003D7B59">
        <w:rPr>
          <w:rFonts w:ascii="Times New Roman" w:hAnsi="Times New Roman"/>
          <w:b/>
          <w:sz w:val="20"/>
          <w:szCs w:val="20"/>
        </w:rPr>
        <w:t>План реализации</w:t>
      </w:r>
    </w:p>
    <w:tbl>
      <w:tblPr>
        <w:tblW w:w="4778" w:type="pct"/>
        <w:tblLayout w:type="fixed"/>
        <w:tblLook w:val="0000"/>
      </w:tblPr>
      <w:tblGrid>
        <w:gridCol w:w="2009"/>
        <w:gridCol w:w="1057"/>
        <w:gridCol w:w="785"/>
        <w:gridCol w:w="788"/>
        <w:gridCol w:w="618"/>
        <w:gridCol w:w="710"/>
        <w:gridCol w:w="913"/>
        <w:gridCol w:w="755"/>
        <w:gridCol w:w="713"/>
        <w:gridCol w:w="798"/>
      </w:tblGrid>
      <w:tr w:rsidR="00033EF1" w:rsidRPr="003D7B59" w:rsidTr="00741C59">
        <w:trPr>
          <w:trHeight w:val="285"/>
        </w:trPr>
        <w:tc>
          <w:tcPr>
            <w:tcW w:w="1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xml:space="preserve">Наименование основного мероприятия </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Ответственный исполнитель (ОИВ), соисполнитель, участник</w:t>
            </w:r>
          </w:p>
        </w:tc>
        <w:tc>
          <w:tcPr>
            <w:tcW w:w="860" w:type="pct"/>
            <w:gridSpan w:val="2"/>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Срок реализации</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xml:space="preserve">Годы </w:t>
            </w:r>
            <w:proofErr w:type="spellStart"/>
            <w:proofErr w:type="gramStart"/>
            <w:r w:rsidRPr="003D7B59">
              <w:rPr>
                <w:rFonts w:ascii="Times New Roman" w:hAnsi="Times New Roman"/>
                <w:color w:val="000000"/>
                <w:sz w:val="20"/>
                <w:szCs w:val="20"/>
              </w:rPr>
              <w:t>реализа-ции</w:t>
            </w:r>
            <w:proofErr w:type="spellEnd"/>
            <w:proofErr w:type="gramEnd"/>
          </w:p>
        </w:tc>
        <w:tc>
          <w:tcPr>
            <w:tcW w:w="2126" w:type="pct"/>
            <w:gridSpan w:val="5"/>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Оценка расходов (тыс. руб., в ценах соответствующих лет)</w:t>
            </w:r>
          </w:p>
        </w:tc>
      </w:tr>
      <w:tr w:rsidR="00033EF1" w:rsidRPr="003D7B59" w:rsidTr="00741C59">
        <w:trPr>
          <w:trHeight w:val="230"/>
        </w:trPr>
        <w:tc>
          <w:tcPr>
            <w:tcW w:w="109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Начало реализации</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Конец реализации</w:t>
            </w:r>
          </w:p>
        </w:tc>
        <w:tc>
          <w:tcPr>
            <w:tcW w:w="33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8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Всего</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Федеральный бюджет</w:t>
            </w:r>
          </w:p>
        </w:tc>
        <w:tc>
          <w:tcPr>
            <w:tcW w:w="413"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Областной бюджет ЛО</w:t>
            </w:r>
          </w:p>
        </w:tc>
        <w:tc>
          <w:tcPr>
            <w:tcW w:w="390"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xml:space="preserve">Районный бюджет </w:t>
            </w:r>
          </w:p>
        </w:tc>
        <w:tc>
          <w:tcPr>
            <w:tcW w:w="436"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xml:space="preserve">Местный бюджет </w:t>
            </w:r>
          </w:p>
        </w:tc>
      </w:tr>
      <w:tr w:rsidR="00033EF1" w:rsidRPr="003D7B59" w:rsidTr="00741C59">
        <w:trPr>
          <w:trHeight w:val="230"/>
        </w:trPr>
        <w:tc>
          <w:tcPr>
            <w:tcW w:w="109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31"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3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8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99"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13"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90"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r>
      <w:tr w:rsidR="00033EF1" w:rsidRPr="003D7B59" w:rsidTr="00741C59">
        <w:trPr>
          <w:trHeight w:val="230"/>
        </w:trPr>
        <w:tc>
          <w:tcPr>
            <w:tcW w:w="109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31"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3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8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99"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13"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90"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r>
      <w:tr w:rsidR="00033EF1" w:rsidRPr="003D7B59" w:rsidTr="00741C59">
        <w:trPr>
          <w:trHeight w:val="285"/>
        </w:trPr>
        <w:tc>
          <w:tcPr>
            <w:tcW w:w="109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31"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3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8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99"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13"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90"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r>
      <w:tr w:rsidR="00033EF1" w:rsidRPr="003D7B59" w:rsidTr="00741C59">
        <w:trPr>
          <w:trHeight w:val="285"/>
        </w:trPr>
        <w:tc>
          <w:tcPr>
            <w:tcW w:w="109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31"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3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8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99"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13"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90"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1</w:t>
            </w:r>
          </w:p>
        </w:tc>
        <w:tc>
          <w:tcPr>
            <w:tcW w:w="57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3</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4</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5</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6</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7</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8</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9</w:t>
            </w:r>
          </w:p>
        </w:tc>
      </w:tr>
      <w:tr w:rsidR="00033EF1" w:rsidRPr="003D7B59" w:rsidTr="00741C59">
        <w:trPr>
          <w:trHeight w:val="255"/>
        </w:trPr>
        <w:tc>
          <w:tcPr>
            <w:tcW w:w="1098" w:type="pct"/>
            <w:vMerge w:val="restart"/>
            <w:tcBorders>
              <w:top w:val="nil"/>
              <w:left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 xml:space="preserve">Подпрограмма № 4 "Обеспечение деятельности администрации </w:t>
            </w:r>
            <w:r>
              <w:rPr>
                <w:rFonts w:ascii="Times New Roman" w:hAnsi="Times New Roman"/>
                <w:b/>
                <w:bCs/>
                <w:color w:val="000000"/>
                <w:sz w:val="20"/>
                <w:szCs w:val="20"/>
              </w:rPr>
              <w:t xml:space="preserve">Клопицкого </w:t>
            </w:r>
            <w:r w:rsidRPr="003D7B59">
              <w:rPr>
                <w:rFonts w:ascii="Times New Roman" w:hAnsi="Times New Roman"/>
                <w:b/>
                <w:bCs/>
                <w:color w:val="000000"/>
                <w:sz w:val="20"/>
                <w:szCs w:val="20"/>
              </w:rPr>
              <w:t xml:space="preserve">сельского поселения" </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Администрация </w:t>
            </w:r>
            <w:r>
              <w:rPr>
                <w:rFonts w:ascii="Times New Roman" w:hAnsi="Times New Roman"/>
                <w:color w:val="000000"/>
                <w:sz w:val="20"/>
                <w:szCs w:val="20"/>
              </w:rPr>
              <w:t>Клопицкого сельского поселения</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01.01.2017</w:t>
            </w: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201</w:t>
            </w:r>
            <w:r>
              <w:rPr>
                <w:rFonts w:ascii="Times New Roman" w:hAnsi="Times New Roman"/>
                <w:b/>
                <w:bCs/>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tabs>
                <w:tab w:val="left" w:pos="542"/>
              </w:tabs>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6000,0</w:t>
            </w:r>
          </w:p>
        </w:tc>
        <w:tc>
          <w:tcPr>
            <w:tcW w:w="499"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593,3</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345,181</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5061,5</w:t>
            </w:r>
          </w:p>
        </w:tc>
      </w:tr>
      <w:tr w:rsidR="00033EF1" w:rsidRPr="003D7B59" w:rsidTr="00741C59">
        <w:trPr>
          <w:trHeight w:val="330"/>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201</w:t>
            </w:r>
            <w:r>
              <w:rPr>
                <w:rFonts w:ascii="Times New Roman" w:hAnsi="Times New Roman"/>
                <w:b/>
                <w:bCs/>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6119,5</w:t>
            </w:r>
          </w:p>
        </w:tc>
        <w:tc>
          <w:tcPr>
            <w:tcW w:w="499"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color w:val="000000"/>
                <w:sz w:val="20"/>
                <w:szCs w:val="20"/>
              </w:rPr>
            </w:pPr>
            <w:r w:rsidRPr="00EC5402">
              <w:rPr>
                <w:rFonts w:ascii="Times New Roman" w:hAnsi="Times New Roman"/>
                <w:b/>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630,9</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350,838</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5137,762</w:t>
            </w:r>
          </w:p>
        </w:tc>
      </w:tr>
      <w:tr w:rsidR="00033EF1" w:rsidRPr="003D7B59" w:rsidTr="00741C59">
        <w:trPr>
          <w:trHeight w:val="123"/>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val="restart"/>
            <w:tcBorders>
              <w:top w:val="nil"/>
              <w:left w:val="nil"/>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vMerge w:val="restart"/>
            <w:tcBorders>
              <w:top w:val="nil"/>
              <w:left w:val="nil"/>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201</w:t>
            </w:r>
            <w:r>
              <w:rPr>
                <w:rFonts w:ascii="Times New Roman" w:hAnsi="Times New Roman"/>
                <w:b/>
                <w:bCs/>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5692,0</w:t>
            </w:r>
          </w:p>
        </w:tc>
        <w:tc>
          <w:tcPr>
            <w:tcW w:w="499"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color w:val="000000"/>
                <w:sz w:val="20"/>
                <w:szCs w:val="20"/>
              </w:rPr>
            </w:pPr>
            <w:r w:rsidRPr="00EC5402">
              <w:rPr>
                <w:rFonts w:ascii="Times New Roman" w:hAnsi="Times New Roman"/>
                <w:b/>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138,5</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364,946</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5188,554</w:t>
            </w:r>
          </w:p>
        </w:tc>
      </w:tr>
      <w:tr w:rsidR="00033EF1" w:rsidRPr="003D7B59" w:rsidTr="00741C59">
        <w:trPr>
          <w:trHeight w:val="169"/>
        </w:trPr>
        <w:tc>
          <w:tcPr>
            <w:tcW w:w="1098" w:type="pct"/>
            <w:vMerge/>
            <w:tcBorders>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vMerge/>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388"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color w:val="000000"/>
                <w:sz w:val="20"/>
                <w:szCs w:val="20"/>
              </w:rPr>
            </w:pPr>
            <w:r>
              <w:rPr>
                <w:rFonts w:ascii="Times New Roman" w:hAnsi="Times New Roman"/>
                <w:b/>
                <w:bCs/>
                <w:color w:val="000000"/>
                <w:sz w:val="20"/>
                <w:szCs w:val="20"/>
              </w:rPr>
              <w:t>5728,7</w:t>
            </w:r>
          </w:p>
        </w:tc>
        <w:tc>
          <w:tcPr>
            <w:tcW w:w="499" w:type="pct"/>
            <w:tcBorders>
              <w:top w:val="single" w:sz="4" w:space="0" w:color="auto"/>
              <w:left w:val="nil"/>
              <w:bottom w:val="single" w:sz="4" w:space="0" w:color="auto"/>
              <w:right w:val="single" w:sz="4" w:space="0" w:color="auto"/>
            </w:tcBorders>
            <w:shd w:val="clear" w:color="auto" w:fill="auto"/>
            <w:vAlign w:val="center"/>
          </w:tcPr>
          <w:p w:rsidR="00033EF1" w:rsidRPr="00EC5402" w:rsidRDefault="00033EF1" w:rsidP="00741C59">
            <w:pPr>
              <w:jc w:val="center"/>
              <w:rPr>
                <w:rFonts w:ascii="Times New Roman" w:hAnsi="Times New Roman"/>
                <w:b/>
                <w:color w:val="000000"/>
                <w:sz w:val="20"/>
                <w:szCs w:val="20"/>
              </w:rPr>
            </w:pPr>
            <w:r>
              <w:rPr>
                <w:rFonts w:ascii="Times New Roman" w:hAnsi="Times New Roman"/>
                <w:b/>
                <w:color w:val="000000"/>
                <w:sz w:val="20"/>
                <w:szCs w:val="20"/>
              </w:rPr>
              <w:t>0,00</w:t>
            </w:r>
          </w:p>
        </w:tc>
        <w:tc>
          <w:tcPr>
            <w:tcW w:w="413"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i/>
                <w:color w:val="000000"/>
                <w:sz w:val="20"/>
                <w:szCs w:val="20"/>
              </w:rPr>
            </w:pPr>
            <w:r>
              <w:rPr>
                <w:rFonts w:ascii="Times New Roman" w:hAnsi="Times New Roman"/>
                <w:b/>
                <w:i/>
                <w:color w:val="000000"/>
                <w:sz w:val="20"/>
                <w:szCs w:val="20"/>
              </w:rPr>
              <w:t>143,2</w:t>
            </w:r>
          </w:p>
        </w:tc>
        <w:tc>
          <w:tcPr>
            <w:tcW w:w="390"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378,851</w:t>
            </w:r>
          </w:p>
        </w:tc>
        <w:tc>
          <w:tcPr>
            <w:tcW w:w="436"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color w:val="000000"/>
                <w:sz w:val="20"/>
                <w:szCs w:val="20"/>
              </w:rPr>
            </w:pPr>
            <w:r>
              <w:rPr>
                <w:rFonts w:ascii="Times New Roman" w:hAnsi="Times New Roman"/>
                <w:b/>
                <w:bCs/>
                <w:color w:val="000000"/>
                <w:sz w:val="20"/>
                <w:szCs w:val="20"/>
              </w:rPr>
              <w:t>5206,649</w:t>
            </w:r>
          </w:p>
        </w:tc>
      </w:tr>
      <w:tr w:rsidR="00033EF1" w:rsidRPr="003D7B59" w:rsidTr="00741C59">
        <w:trPr>
          <w:trHeight w:val="169"/>
        </w:trPr>
        <w:tc>
          <w:tcPr>
            <w:tcW w:w="1098" w:type="pct"/>
            <w:tcBorders>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color w:val="000000"/>
                <w:sz w:val="20"/>
                <w:szCs w:val="20"/>
              </w:rPr>
            </w:pPr>
            <w:r>
              <w:rPr>
                <w:rFonts w:ascii="Times New Roman" w:hAnsi="Times New Roman"/>
                <w:b/>
                <w:bCs/>
                <w:color w:val="000000"/>
                <w:sz w:val="20"/>
                <w:szCs w:val="20"/>
              </w:rPr>
              <w:t>2021</w:t>
            </w:r>
          </w:p>
        </w:tc>
        <w:tc>
          <w:tcPr>
            <w:tcW w:w="388"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color w:val="000000"/>
                <w:sz w:val="20"/>
                <w:szCs w:val="20"/>
              </w:rPr>
            </w:pPr>
            <w:r>
              <w:rPr>
                <w:rFonts w:ascii="Times New Roman" w:hAnsi="Times New Roman"/>
                <w:b/>
                <w:bCs/>
                <w:color w:val="000000"/>
                <w:sz w:val="20"/>
                <w:szCs w:val="20"/>
              </w:rPr>
              <w:t>5695,0</w:t>
            </w:r>
          </w:p>
        </w:tc>
        <w:tc>
          <w:tcPr>
            <w:tcW w:w="499" w:type="pct"/>
            <w:tcBorders>
              <w:top w:val="single" w:sz="4" w:space="0" w:color="auto"/>
              <w:left w:val="nil"/>
              <w:bottom w:val="single" w:sz="4" w:space="0" w:color="auto"/>
              <w:right w:val="single" w:sz="4" w:space="0" w:color="auto"/>
            </w:tcBorders>
            <w:shd w:val="clear" w:color="auto" w:fill="auto"/>
            <w:vAlign w:val="center"/>
          </w:tcPr>
          <w:p w:rsidR="00033EF1" w:rsidRPr="00EC5402" w:rsidRDefault="00033EF1" w:rsidP="00741C59">
            <w:pPr>
              <w:jc w:val="center"/>
              <w:rPr>
                <w:rFonts w:ascii="Times New Roman" w:hAnsi="Times New Roman"/>
                <w:b/>
                <w:color w:val="000000"/>
                <w:sz w:val="20"/>
                <w:szCs w:val="20"/>
              </w:rPr>
            </w:pPr>
            <w:r>
              <w:rPr>
                <w:rFonts w:ascii="Times New Roman" w:hAnsi="Times New Roman"/>
                <w:b/>
                <w:color w:val="000000"/>
                <w:sz w:val="20"/>
                <w:szCs w:val="20"/>
              </w:rPr>
              <w:t>0,00</w:t>
            </w:r>
          </w:p>
        </w:tc>
        <w:tc>
          <w:tcPr>
            <w:tcW w:w="413"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i/>
                <w:color w:val="000000"/>
                <w:sz w:val="20"/>
                <w:szCs w:val="20"/>
              </w:rPr>
            </w:pPr>
            <w:r>
              <w:rPr>
                <w:rFonts w:ascii="Times New Roman" w:hAnsi="Times New Roman"/>
                <w:b/>
                <w:i/>
                <w:color w:val="000000"/>
                <w:sz w:val="20"/>
                <w:szCs w:val="20"/>
              </w:rPr>
              <w:t>0</w:t>
            </w:r>
          </w:p>
        </w:tc>
        <w:tc>
          <w:tcPr>
            <w:tcW w:w="390"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393,306</w:t>
            </w:r>
          </w:p>
        </w:tc>
        <w:tc>
          <w:tcPr>
            <w:tcW w:w="436"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color w:val="000000"/>
                <w:sz w:val="20"/>
                <w:szCs w:val="20"/>
              </w:rPr>
            </w:pPr>
            <w:r>
              <w:rPr>
                <w:rFonts w:ascii="Times New Roman" w:hAnsi="Times New Roman"/>
                <w:b/>
                <w:bCs/>
                <w:color w:val="000000"/>
                <w:sz w:val="20"/>
                <w:szCs w:val="20"/>
              </w:rPr>
              <w:t>5301,694</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29235,2</w:t>
            </w:r>
          </w:p>
        </w:tc>
        <w:tc>
          <w:tcPr>
            <w:tcW w:w="499"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1505,9</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1833,122</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25896,178</w:t>
            </w:r>
          </w:p>
        </w:tc>
      </w:tr>
      <w:tr w:rsidR="00033EF1" w:rsidRPr="003D7B59" w:rsidTr="00741C59">
        <w:trPr>
          <w:trHeight w:val="465"/>
        </w:trPr>
        <w:tc>
          <w:tcPr>
            <w:tcW w:w="1098" w:type="pct"/>
            <w:vMerge w:val="restart"/>
            <w:tcBorders>
              <w:top w:val="nil"/>
              <w:left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i/>
                <w:iCs/>
                <w:color w:val="000000"/>
                <w:sz w:val="20"/>
                <w:szCs w:val="20"/>
              </w:rPr>
            </w:pPr>
            <w:r w:rsidRPr="003D7B59">
              <w:rPr>
                <w:rFonts w:ascii="Times New Roman" w:hAnsi="Times New Roman"/>
                <w:b/>
                <w:bCs/>
                <w:i/>
                <w:iCs/>
                <w:color w:val="000000"/>
                <w:sz w:val="20"/>
                <w:szCs w:val="20"/>
              </w:rPr>
              <w:t>1 Основное мероприятие "Обеспечение функций представительных органов местного самоуправления"</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i/>
                <w:iCs/>
                <w:color w:val="000000"/>
                <w:sz w:val="20"/>
                <w:szCs w:val="20"/>
              </w:rPr>
            </w:pPr>
            <w:r w:rsidRPr="003D7B59">
              <w:rPr>
                <w:rFonts w:ascii="Times New Roman" w:hAnsi="Times New Roman"/>
                <w:i/>
                <w:iCs/>
                <w:color w:val="000000"/>
                <w:sz w:val="20"/>
                <w:szCs w:val="20"/>
              </w:rPr>
              <w:t> </w:t>
            </w:r>
            <w:r w:rsidRPr="003D7B59">
              <w:rPr>
                <w:rFonts w:ascii="Times New Roman" w:hAnsi="Times New Roman"/>
                <w:color w:val="000000"/>
                <w:sz w:val="20"/>
                <w:szCs w:val="20"/>
              </w:rPr>
              <w:t>Администрация </w:t>
            </w:r>
            <w:r>
              <w:rPr>
                <w:rFonts w:ascii="Times New Roman" w:hAnsi="Times New Roman"/>
                <w:color w:val="000000"/>
                <w:sz w:val="20"/>
                <w:szCs w:val="20"/>
              </w:rPr>
              <w:t>Клопицкого сельского поселения</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201</w:t>
            </w:r>
            <w:r>
              <w:rPr>
                <w:rFonts w:ascii="Times New Roman" w:hAnsi="Times New Roman"/>
                <w:b/>
                <w:bCs/>
                <w:i/>
                <w:iCs/>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982,00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982,00</w:t>
            </w:r>
          </w:p>
        </w:tc>
      </w:tr>
      <w:tr w:rsidR="00033EF1" w:rsidRPr="003D7B59" w:rsidTr="00741C59">
        <w:trPr>
          <w:trHeight w:val="390"/>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i/>
                <w:iCs/>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201</w:t>
            </w:r>
            <w:r>
              <w:rPr>
                <w:rFonts w:ascii="Times New Roman" w:hAnsi="Times New Roman"/>
                <w:b/>
                <w:bCs/>
                <w:i/>
                <w:iCs/>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995,00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995,00</w:t>
            </w:r>
          </w:p>
        </w:tc>
      </w:tr>
      <w:tr w:rsidR="00033EF1" w:rsidRPr="003D7B59" w:rsidTr="00741C59">
        <w:trPr>
          <w:trHeight w:val="71"/>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i/>
                <w:iCs/>
                <w:color w:val="000000"/>
                <w:sz w:val="20"/>
                <w:szCs w:val="20"/>
              </w:rPr>
            </w:pPr>
          </w:p>
        </w:tc>
        <w:tc>
          <w:tcPr>
            <w:tcW w:w="429" w:type="pct"/>
            <w:vMerge w:val="restart"/>
            <w:tcBorders>
              <w:top w:val="nil"/>
              <w:left w:val="nil"/>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431" w:type="pct"/>
            <w:vMerge w:val="restart"/>
            <w:tcBorders>
              <w:top w:val="nil"/>
              <w:left w:val="nil"/>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201</w:t>
            </w:r>
            <w:r>
              <w:rPr>
                <w:rFonts w:ascii="Times New Roman" w:hAnsi="Times New Roman"/>
                <w:b/>
                <w:bCs/>
                <w:i/>
                <w:iCs/>
                <w:color w:val="000000"/>
                <w:sz w:val="20"/>
                <w:szCs w:val="20"/>
              </w:rPr>
              <w:t>9</w:t>
            </w:r>
          </w:p>
        </w:tc>
        <w:tc>
          <w:tcPr>
            <w:tcW w:w="388" w:type="pct"/>
            <w:tcBorders>
              <w:top w:val="nil"/>
              <w:left w:val="nil"/>
              <w:bottom w:val="single" w:sz="4" w:space="0" w:color="auto"/>
              <w:right w:val="single" w:sz="4" w:space="0" w:color="auto"/>
            </w:tcBorders>
            <w:shd w:val="clear" w:color="auto" w:fill="auto"/>
          </w:tcPr>
          <w:p w:rsidR="00033EF1" w:rsidRDefault="00033EF1" w:rsidP="00741C59">
            <w:pPr>
              <w:jc w:val="center"/>
              <w:rPr>
                <w:rFonts w:ascii="Times New Roman" w:hAnsi="Times New Roman"/>
                <w:b/>
                <w:bCs/>
                <w:i/>
                <w:iCs/>
                <w:color w:val="000000"/>
                <w:sz w:val="20"/>
                <w:szCs w:val="20"/>
              </w:rPr>
            </w:pPr>
          </w:p>
          <w:p w:rsidR="00033EF1"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1042,00</w:t>
            </w:r>
          </w:p>
          <w:p w:rsidR="00033EF1" w:rsidRDefault="00033EF1" w:rsidP="00741C59">
            <w:pPr>
              <w:jc w:val="center"/>
            </w:pP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36" w:type="pct"/>
            <w:tcBorders>
              <w:top w:val="nil"/>
              <w:left w:val="nil"/>
              <w:bottom w:val="single" w:sz="4" w:space="0" w:color="auto"/>
              <w:right w:val="single" w:sz="4" w:space="0" w:color="auto"/>
            </w:tcBorders>
            <w:shd w:val="clear" w:color="auto" w:fill="auto"/>
          </w:tcPr>
          <w:p w:rsidR="00033EF1" w:rsidRDefault="00033EF1" w:rsidP="00741C59">
            <w:pPr>
              <w:jc w:val="center"/>
              <w:rPr>
                <w:rFonts w:ascii="Times New Roman" w:hAnsi="Times New Roman"/>
                <w:b/>
                <w:bCs/>
                <w:i/>
                <w:iCs/>
                <w:color w:val="000000"/>
                <w:sz w:val="20"/>
                <w:szCs w:val="20"/>
              </w:rPr>
            </w:pPr>
          </w:p>
          <w:p w:rsidR="00033EF1" w:rsidRDefault="00033EF1" w:rsidP="00741C59">
            <w:pPr>
              <w:jc w:val="center"/>
            </w:pPr>
            <w:r>
              <w:rPr>
                <w:rFonts w:ascii="Times New Roman" w:hAnsi="Times New Roman"/>
                <w:b/>
                <w:bCs/>
                <w:i/>
                <w:iCs/>
                <w:color w:val="000000"/>
                <w:sz w:val="20"/>
                <w:szCs w:val="20"/>
              </w:rPr>
              <w:t>1042,00</w:t>
            </w:r>
          </w:p>
        </w:tc>
      </w:tr>
      <w:tr w:rsidR="00033EF1" w:rsidRPr="003D7B59" w:rsidTr="00741C59">
        <w:trPr>
          <w:trHeight w:val="219"/>
        </w:trPr>
        <w:tc>
          <w:tcPr>
            <w:tcW w:w="1098" w:type="pct"/>
            <w:vMerge/>
            <w:tcBorders>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i/>
                <w:iCs/>
                <w:color w:val="000000"/>
                <w:sz w:val="20"/>
                <w:szCs w:val="20"/>
              </w:rPr>
            </w:pPr>
          </w:p>
        </w:tc>
        <w:tc>
          <w:tcPr>
            <w:tcW w:w="429" w:type="pct"/>
            <w:vMerge/>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431" w:type="pct"/>
            <w:vMerge/>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2020</w:t>
            </w:r>
          </w:p>
        </w:tc>
        <w:tc>
          <w:tcPr>
            <w:tcW w:w="388" w:type="pct"/>
            <w:tcBorders>
              <w:top w:val="single" w:sz="4" w:space="0" w:color="auto"/>
              <w:left w:val="nil"/>
              <w:bottom w:val="single" w:sz="4" w:space="0" w:color="auto"/>
              <w:right w:val="single" w:sz="4" w:space="0" w:color="auto"/>
            </w:tcBorders>
            <w:shd w:val="clear" w:color="auto" w:fill="auto"/>
          </w:tcPr>
          <w:p w:rsidR="00033EF1" w:rsidRDefault="00033EF1" w:rsidP="00741C59">
            <w:pPr>
              <w:jc w:val="center"/>
            </w:pPr>
            <w:r>
              <w:rPr>
                <w:rFonts w:ascii="Times New Roman" w:hAnsi="Times New Roman"/>
                <w:b/>
                <w:bCs/>
                <w:i/>
                <w:iCs/>
                <w:color w:val="000000"/>
                <w:sz w:val="20"/>
                <w:szCs w:val="20"/>
              </w:rPr>
              <w:t>1065,00</w:t>
            </w:r>
          </w:p>
        </w:tc>
        <w:tc>
          <w:tcPr>
            <w:tcW w:w="499"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13"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390"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36" w:type="pct"/>
            <w:tcBorders>
              <w:top w:val="single" w:sz="4" w:space="0" w:color="auto"/>
              <w:left w:val="nil"/>
              <w:bottom w:val="single" w:sz="4" w:space="0" w:color="auto"/>
              <w:right w:val="single" w:sz="4" w:space="0" w:color="auto"/>
            </w:tcBorders>
            <w:shd w:val="clear" w:color="auto" w:fill="auto"/>
          </w:tcPr>
          <w:p w:rsidR="00033EF1" w:rsidRDefault="00033EF1" w:rsidP="00741C59">
            <w:pPr>
              <w:jc w:val="center"/>
            </w:pPr>
            <w:r>
              <w:rPr>
                <w:rFonts w:ascii="Times New Roman" w:hAnsi="Times New Roman"/>
                <w:b/>
                <w:bCs/>
                <w:i/>
                <w:iCs/>
                <w:color w:val="000000"/>
                <w:sz w:val="20"/>
                <w:szCs w:val="20"/>
              </w:rPr>
              <w:t>1065,00</w:t>
            </w:r>
          </w:p>
        </w:tc>
      </w:tr>
      <w:tr w:rsidR="00033EF1" w:rsidRPr="003D7B59" w:rsidTr="00741C59">
        <w:trPr>
          <w:trHeight w:val="219"/>
        </w:trPr>
        <w:tc>
          <w:tcPr>
            <w:tcW w:w="1098" w:type="pct"/>
            <w:tcBorders>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i/>
                <w:iCs/>
                <w:color w:val="000000"/>
                <w:sz w:val="20"/>
                <w:szCs w:val="20"/>
              </w:rPr>
            </w:pPr>
          </w:p>
        </w:tc>
        <w:tc>
          <w:tcPr>
            <w:tcW w:w="429" w:type="pct"/>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431" w:type="pct"/>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i/>
                <w:iCs/>
                <w:color w:val="000000"/>
                <w:sz w:val="20"/>
                <w:szCs w:val="20"/>
              </w:rPr>
            </w:pPr>
          </w:p>
          <w:p w:rsidR="00033EF1" w:rsidRPr="003D7B59"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2020</w:t>
            </w:r>
          </w:p>
        </w:tc>
        <w:tc>
          <w:tcPr>
            <w:tcW w:w="388" w:type="pct"/>
            <w:tcBorders>
              <w:top w:val="single" w:sz="4" w:space="0" w:color="auto"/>
              <w:left w:val="nil"/>
              <w:bottom w:val="single" w:sz="4" w:space="0" w:color="auto"/>
              <w:right w:val="single" w:sz="4" w:space="0" w:color="auto"/>
            </w:tcBorders>
            <w:shd w:val="clear" w:color="auto" w:fill="auto"/>
          </w:tcPr>
          <w:p w:rsidR="00033EF1" w:rsidRDefault="00033EF1" w:rsidP="00741C59">
            <w:pPr>
              <w:jc w:val="center"/>
              <w:rPr>
                <w:rFonts w:ascii="Times New Roman" w:hAnsi="Times New Roman"/>
                <w:b/>
                <w:bCs/>
                <w:i/>
                <w:iCs/>
                <w:color w:val="000000"/>
                <w:sz w:val="20"/>
                <w:szCs w:val="20"/>
              </w:rPr>
            </w:pPr>
          </w:p>
          <w:p w:rsidR="00033EF1" w:rsidRDefault="00033EF1" w:rsidP="00741C59">
            <w:pPr>
              <w:jc w:val="center"/>
            </w:pPr>
            <w:r>
              <w:rPr>
                <w:rFonts w:ascii="Times New Roman" w:hAnsi="Times New Roman"/>
                <w:b/>
                <w:bCs/>
                <w:i/>
                <w:iCs/>
                <w:color w:val="000000"/>
                <w:sz w:val="20"/>
                <w:szCs w:val="20"/>
              </w:rPr>
              <w:t>1080,00</w:t>
            </w:r>
          </w:p>
        </w:tc>
        <w:tc>
          <w:tcPr>
            <w:tcW w:w="499"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i/>
                <w:iCs/>
                <w:color w:val="000000"/>
                <w:sz w:val="20"/>
                <w:szCs w:val="20"/>
              </w:rPr>
            </w:pPr>
          </w:p>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13"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i/>
                <w:iCs/>
                <w:color w:val="000000"/>
                <w:sz w:val="20"/>
                <w:szCs w:val="20"/>
              </w:rPr>
            </w:pPr>
          </w:p>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390"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i/>
                <w:iCs/>
                <w:color w:val="000000"/>
                <w:sz w:val="20"/>
                <w:szCs w:val="20"/>
              </w:rPr>
            </w:pPr>
          </w:p>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36" w:type="pct"/>
            <w:tcBorders>
              <w:top w:val="single" w:sz="4" w:space="0" w:color="auto"/>
              <w:left w:val="nil"/>
              <w:bottom w:val="single" w:sz="4" w:space="0" w:color="auto"/>
              <w:right w:val="single" w:sz="4" w:space="0" w:color="auto"/>
            </w:tcBorders>
            <w:shd w:val="clear" w:color="auto" w:fill="auto"/>
          </w:tcPr>
          <w:p w:rsidR="00033EF1" w:rsidRDefault="00033EF1" w:rsidP="00741C59">
            <w:pPr>
              <w:jc w:val="center"/>
              <w:rPr>
                <w:rFonts w:ascii="Times New Roman" w:hAnsi="Times New Roman"/>
                <w:b/>
                <w:bCs/>
                <w:i/>
                <w:iCs/>
                <w:color w:val="000000"/>
                <w:sz w:val="20"/>
                <w:szCs w:val="20"/>
              </w:rPr>
            </w:pPr>
          </w:p>
          <w:p w:rsidR="00033EF1" w:rsidRDefault="00033EF1" w:rsidP="00741C59">
            <w:pPr>
              <w:jc w:val="center"/>
            </w:pPr>
            <w:r>
              <w:rPr>
                <w:rFonts w:ascii="Times New Roman" w:hAnsi="Times New Roman"/>
                <w:b/>
                <w:bCs/>
                <w:i/>
                <w:iCs/>
                <w:color w:val="000000"/>
                <w:sz w:val="20"/>
                <w:szCs w:val="20"/>
              </w:rPr>
              <w:t>1080,00</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i/>
                <w:iCs/>
                <w:color w:val="000000"/>
                <w:sz w:val="20"/>
                <w:szCs w:val="20"/>
              </w:rPr>
            </w:pPr>
            <w:r w:rsidRPr="003D7B59">
              <w:rPr>
                <w:rFonts w:ascii="Times New Roman" w:hAnsi="Times New Roman"/>
                <w:b/>
                <w:bCs/>
                <w:i/>
                <w:i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i/>
                <w:iCs/>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i/>
                <w:iCs/>
                <w:color w:val="000000"/>
                <w:sz w:val="20"/>
                <w:szCs w:val="20"/>
              </w:rPr>
            </w:pPr>
            <w:r w:rsidRPr="003D7B59">
              <w:rPr>
                <w:rFonts w:ascii="Times New Roman" w:hAnsi="Times New Roman"/>
                <w:i/>
                <w:i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i/>
                <w:iCs/>
                <w:color w:val="000000"/>
                <w:sz w:val="20"/>
                <w:szCs w:val="20"/>
              </w:rPr>
            </w:pPr>
            <w:r w:rsidRPr="003D7B59">
              <w:rPr>
                <w:rFonts w:ascii="Times New Roman" w:hAnsi="Times New Roman"/>
                <w:i/>
                <w:i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5164,</w:t>
            </w:r>
            <w:r>
              <w:rPr>
                <w:rFonts w:ascii="Times New Roman" w:hAnsi="Times New Roman"/>
                <w:b/>
                <w:bCs/>
                <w:i/>
                <w:iCs/>
                <w:color w:val="000000"/>
                <w:sz w:val="20"/>
                <w:szCs w:val="20"/>
              </w:rPr>
              <w:lastRenderedPageBreak/>
              <w:t>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lastRenderedPageBreak/>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5164,0</w:t>
            </w:r>
            <w:r>
              <w:rPr>
                <w:rFonts w:ascii="Times New Roman" w:hAnsi="Times New Roman"/>
                <w:b/>
                <w:bCs/>
                <w:i/>
                <w:iCs/>
                <w:color w:val="000000"/>
                <w:sz w:val="20"/>
                <w:szCs w:val="20"/>
              </w:rPr>
              <w:lastRenderedPageBreak/>
              <w:t>0</w:t>
            </w:r>
          </w:p>
        </w:tc>
      </w:tr>
      <w:tr w:rsidR="00033EF1" w:rsidRPr="003D7B59" w:rsidTr="00741C59">
        <w:trPr>
          <w:trHeight w:val="345"/>
        </w:trPr>
        <w:tc>
          <w:tcPr>
            <w:tcW w:w="1098" w:type="pct"/>
            <w:vMerge w:val="restart"/>
            <w:tcBorders>
              <w:top w:val="nil"/>
              <w:left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lastRenderedPageBreak/>
              <w:t>1.1 Расходы на выплаты по оплате труда  главы муниципального образования</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Администрация </w:t>
            </w:r>
            <w:r>
              <w:rPr>
                <w:rFonts w:ascii="Times New Roman" w:hAnsi="Times New Roman"/>
                <w:color w:val="000000"/>
                <w:sz w:val="20"/>
                <w:szCs w:val="20"/>
              </w:rPr>
              <w:t>Клопицкого сельского поселения</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0263F" w:rsidRDefault="00033EF1" w:rsidP="00741C59">
            <w:pPr>
              <w:spacing w:after="0" w:line="240" w:lineRule="auto"/>
              <w:jc w:val="center"/>
              <w:rPr>
                <w:rFonts w:ascii="Times New Roman" w:hAnsi="Times New Roman"/>
                <w:bCs/>
                <w:iCs/>
                <w:color w:val="000000"/>
                <w:sz w:val="20"/>
                <w:szCs w:val="20"/>
              </w:rPr>
            </w:pPr>
            <w:r>
              <w:rPr>
                <w:rFonts w:ascii="Times New Roman" w:hAnsi="Times New Roman"/>
                <w:bCs/>
                <w:iCs/>
                <w:color w:val="000000"/>
                <w:sz w:val="20"/>
                <w:szCs w:val="20"/>
              </w:rPr>
              <w:t>982,00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0263F" w:rsidRDefault="00033EF1" w:rsidP="00741C59">
            <w:pPr>
              <w:spacing w:after="0" w:line="240" w:lineRule="auto"/>
              <w:jc w:val="center"/>
              <w:rPr>
                <w:rFonts w:ascii="Times New Roman" w:hAnsi="Times New Roman"/>
                <w:bCs/>
                <w:iCs/>
                <w:color w:val="000000"/>
                <w:sz w:val="20"/>
                <w:szCs w:val="20"/>
              </w:rPr>
            </w:pPr>
            <w:r>
              <w:rPr>
                <w:rFonts w:ascii="Times New Roman" w:hAnsi="Times New Roman"/>
                <w:bCs/>
                <w:iCs/>
                <w:color w:val="000000"/>
                <w:sz w:val="20"/>
                <w:szCs w:val="20"/>
              </w:rPr>
              <w:t>982,00</w:t>
            </w:r>
          </w:p>
        </w:tc>
      </w:tr>
      <w:tr w:rsidR="00033EF1" w:rsidRPr="003D7B59" w:rsidTr="00741C59">
        <w:trPr>
          <w:trHeight w:val="360"/>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8</w:t>
            </w:r>
          </w:p>
        </w:tc>
        <w:tc>
          <w:tcPr>
            <w:tcW w:w="388" w:type="pct"/>
            <w:tcBorders>
              <w:top w:val="nil"/>
              <w:left w:val="nil"/>
              <w:bottom w:val="single" w:sz="4" w:space="0" w:color="auto"/>
              <w:right w:val="single" w:sz="4" w:space="0" w:color="auto"/>
            </w:tcBorders>
            <w:shd w:val="clear" w:color="auto" w:fill="auto"/>
          </w:tcPr>
          <w:p w:rsidR="00033EF1" w:rsidRPr="0030263F" w:rsidRDefault="00033EF1" w:rsidP="00741C59">
            <w:r>
              <w:rPr>
                <w:rFonts w:ascii="Times New Roman" w:hAnsi="Times New Roman"/>
                <w:bCs/>
                <w:iCs/>
                <w:color w:val="000000"/>
                <w:sz w:val="20"/>
                <w:szCs w:val="20"/>
              </w:rPr>
              <w:t xml:space="preserve">   995,00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tcPr>
          <w:p w:rsidR="00033EF1" w:rsidRPr="0030263F" w:rsidRDefault="00033EF1" w:rsidP="00741C59">
            <w:r>
              <w:rPr>
                <w:rFonts w:ascii="Times New Roman" w:hAnsi="Times New Roman"/>
                <w:bCs/>
                <w:iCs/>
                <w:color w:val="000000"/>
                <w:sz w:val="20"/>
                <w:szCs w:val="20"/>
              </w:rPr>
              <w:t xml:space="preserve">     995,00</w:t>
            </w:r>
          </w:p>
        </w:tc>
      </w:tr>
      <w:tr w:rsidR="00033EF1" w:rsidRPr="003D7B59" w:rsidTr="00741C59">
        <w:trPr>
          <w:trHeight w:val="158"/>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val="restart"/>
            <w:tcBorders>
              <w:top w:val="nil"/>
              <w:left w:val="nil"/>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vMerge w:val="restart"/>
            <w:tcBorders>
              <w:top w:val="nil"/>
              <w:left w:val="nil"/>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9</w:t>
            </w:r>
          </w:p>
        </w:tc>
        <w:tc>
          <w:tcPr>
            <w:tcW w:w="388" w:type="pct"/>
            <w:tcBorders>
              <w:top w:val="nil"/>
              <w:left w:val="nil"/>
              <w:bottom w:val="single" w:sz="4" w:space="0" w:color="auto"/>
              <w:right w:val="single" w:sz="4" w:space="0" w:color="auto"/>
            </w:tcBorders>
            <w:shd w:val="clear" w:color="auto" w:fill="auto"/>
          </w:tcPr>
          <w:p w:rsidR="00033EF1" w:rsidRPr="0030263F" w:rsidRDefault="00033EF1" w:rsidP="00741C59">
            <w:pPr>
              <w:jc w:val="center"/>
            </w:pPr>
            <w:r>
              <w:rPr>
                <w:rFonts w:ascii="Times New Roman" w:hAnsi="Times New Roman"/>
                <w:bCs/>
                <w:iCs/>
                <w:color w:val="000000"/>
                <w:sz w:val="20"/>
                <w:szCs w:val="20"/>
              </w:rPr>
              <w:t>1042,00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tcPr>
          <w:p w:rsidR="00033EF1" w:rsidRPr="0030263F" w:rsidRDefault="00033EF1" w:rsidP="00741C59">
            <w:pPr>
              <w:jc w:val="center"/>
            </w:pPr>
            <w:r>
              <w:rPr>
                <w:rFonts w:ascii="Times New Roman" w:hAnsi="Times New Roman"/>
                <w:bCs/>
                <w:iCs/>
                <w:color w:val="000000"/>
                <w:sz w:val="20"/>
                <w:szCs w:val="20"/>
              </w:rPr>
              <w:t>1042,00</w:t>
            </w:r>
          </w:p>
        </w:tc>
      </w:tr>
      <w:tr w:rsidR="00033EF1" w:rsidRPr="003D7B59" w:rsidTr="00741C59">
        <w:trPr>
          <w:trHeight w:val="291"/>
        </w:trPr>
        <w:tc>
          <w:tcPr>
            <w:tcW w:w="1098" w:type="pct"/>
            <w:vMerge/>
            <w:tcBorders>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vMerge/>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single" w:sz="4" w:space="0" w:color="auto"/>
              <w:left w:val="nil"/>
              <w:bottom w:val="single" w:sz="4" w:space="0" w:color="auto"/>
              <w:right w:val="single" w:sz="4" w:space="0" w:color="auto"/>
            </w:tcBorders>
            <w:shd w:val="clear" w:color="auto" w:fill="auto"/>
          </w:tcPr>
          <w:p w:rsidR="00033EF1" w:rsidRDefault="00033EF1" w:rsidP="00741C59">
            <w:pPr>
              <w:jc w:val="center"/>
              <w:rPr>
                <w:rFonts w:ascii="Times New Roman" w:hAnsi="Times New Roman"/>
                <w:bCs/>
                <w:iCs/>
                <w:color w:val="000000"/>
                <w:sz w:val="20"/>
                <w:szCs w:val="20"/>
              </w:rPr>
            </w:pPr>
            <w:r>
              <w:rPr>
                <w:rFonts w:ascii="Times New Roman" w:hAnsi="Times New Roman"/>
                <w:bCs/>
                <w:iCs/>
                <w:color w:val="000000"/>
                <w:sz w:val="20"/>
                <w:szCs w:val="20"/>
              </w:rPr>
              <w:t>1065,00</w:t>
            </w:r>
          </w:p>
        </w:tc>
        <w:tc>
          <w:tcPr>
            <w:tcW w:w="499"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color w:val="000000"/>
                <w:sz w:val="20"/>
                <w:szCs w:val="20"/>
              </w:rPr>
            </w:pPr>
            <w:r>
              <w:rPr>
                <w:rFonts w:ascii="Times New Roman" w:hAnsi="Times New Roman"/>
                <w:color w:val="000000"/>
                <w:sz w:val="20"/>
                <w:szCs w:val="20"/>
              </w:rPr>
              <w:t>0,00</w:t>
            </w:r>
          </w:p>
        </w:tc>
        <w:tc>
          <w:tcPr>
            <w:tcW w:w="413"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color w:val="000000"/>
                <w:sz w:val="20"/>
                <w:szCs w:val="20"/>
              </w:rPr>
            </w:pPr>
            <w:r>
              <w:rPr>
                <w:rFonts w:ascii="Times New Roman" w:hAnsi="Times New Roman"/>
                <w:color w:val="000000"/>
                <w:sz w:val="20"/>
                <w:szCs w:val="20"/>
              </w:rPr>
              <w:t>0,00</w:t>
            </w:r>
          </w:p>
        </w:tc>
        <w:tc>
          <w:tcPr>
            <w:tcW w:w="390"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color w:val="000000"/>
                <w:sz w:val="20"/>
                <w:szCs w:val="20"/>
              </w:rPr>
            </w:pPr>
            <w:r>
              <w:rPr>
                <w:rFonts w:ascii="Times New Roman" w:hAnsi="Times New Roman"/>
                <w:color w:val="000000"/>
                <w:sz w:val="20"/>
                <w:szCs w:val="20"/>
              </w:rPr>
              <w:t>0,00</w:t>
            </w:r>
          </w:p>
        </w:tc>
        <w:tc>
          <w:tcPr>
            <w:tcW w:w="436" w:type="pct"/>
            <w:tcBorders>
              <w:top w:val="single" w:sz="4" w:space="0" w:color="auto"/>
              <w:left w:val="nil"/>
              <w:bottom w:val="single" w:sz="4" w:space="0" w:color="auto"/>
              <w:right w:val="single" w:sz="4" w:space="0" w:color="auto"/>
            </w:tcBorders>
            <w:shd w:val="clear" w:color="auto" w:fill="auto"/>
          </w:tcPr>
          <w:p w:rsidR="00033EF1" w:rsidRDefault="00033EF1" w:rsidP="00741C59">
            <w:pPr>
              <w:jc w:val="center"/>
              <w:rPr>
                <w:rFonts w:ascii="Times New Roman" w:hAnsi="Times New Roman"/>
                <w:bCs/>
                <w:iCs/>
                <w:color w:val="000000"/>
                <w:sz w:val="20"/>
                <w:szCs w:val="20"/>
              </w:rPr>
            </w:pPr>
            <w:r>
              <w:rPr>
                <w:rFonts w:ascii="Times New Roman" w:hAnsi="Times New Roman"/>
                <w:bCs/>
                <w:iCs/>
                <w:color w:val="000000"/>
                <w:sz w:val="20"/>
                <w:szCs w:val="20"/>
              </w:rPr>
              <w:t>1065,00</w:t>
            </w:r>
          </w:p>
        </w:tc>
      </w:tr>
      <w:tr w:rsidR="00033EF1" w:rsidRPr="003D7B59" w:rsidTr="00741C59">
        <w:trPr>
          <w:trHeight w:val="291"/>
        </w:trPr>
        <w:tc>
          <w:tcPr>
            <w:tcW w:w="1098" w:type="pct"/>
            <w:tcBorders>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color w:val="000000"/>
                <w:sz w:val="20"/>
                <w:szCs w:val="20"/>
              </w:rPr>
            </w:pPr>
            <w:r>
              <w:rPr>
                <w:rFonts w:ascii="Times New Roman" w:hAnsi="Times New Roman"/>
                <w:color w:val="000000"/>
                <w:sz w:val="20"/>
                <w:szCs w:val="20"/>
              </w:rPr>
              <w:t>2021</w:t>
            </w:r>
          </w:p>
        </w:tc>
        <w:tc>
          <w:tcPr>
            <w:tcW w:w="388" w:type="pct"/>
            <w:tcBorders>
              <w:top w:val="single" w:sz="4" w:space="0" w:color="auto"/>
              <w:left w:val="nil"/>
              <w:bottom w:val="single" w:sz="4" w:space="0" w:color="auto"/>
              <w:right w:val="single" w:sz="4" w:space="0" w:color="auto"/>
            </w:tcBorders>
            <w:shd w:val="clear" w:color="auto" w:fill="auto"/>
          </w:tcPr>
          <w:p w:rsidR="00033EF1" w:rsidRDefault="00033EF1" w:rsidP="00741C59">
            <w:pPr>
              <w:jc w:val="center"/>
              <w:rPr>
                <w:rFonts w:ascii="Times New Roman" w:hAnsi="Times New Roman"/>
                <w:bCs/>
                <w:iCs/>
                <w:color w:val="000000"/>
                <w:sz w:val="20"/>
                <w:szCs w:val="20"/>
              </w:rPr>
            </w:pPr>
            <w:r>
              <w:rPr>
                <w:rFonts w:ascii="Times New Roman" w:hAnsi="Times New Roman"/>
                <w:bCs/>
                <w:iCs/>
                <w:color w:val="000000"/>
                <w:sz w:val="20"/>
                <w:szCs w:val="20"/>
              </w:rPr>
              <w:t>1080,00</w:t>
            </w:r>
          </w:p>
        </w:tc>
        <w:tc>
          <w:tcPr>
            <w:tcW w:w="499"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color w:val="000000"/>
                <w:sz w:val="20"/>
                <w:szCs w:val="20"/>
              </w:rPr>
            </w:pPr>
            <w:r>
              <w:rPr>
                <w:rFonts w:ascii="Times New Roman" w:hAnsi="Times New Roman"/>
                <w:color w:val="000000"/>
                <w:sz w:val="20"/>
                <w:szCs w:val="20"/>
              </w:rPr>
              <w:t>0,00</w:t>
            </w:r>
          </w:p>
        </w:tc>
        <w:tc>
          <w:tcPr>
            <w:tcW w:w="413"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color w:val="000000"/>
                <w:sz w:val="20"/>
                <w:szCs w:val="20"/>
              </w:rPr>
            </w:pPr>
            <w:r>
              <w:rPr>
                <w:rFonts w:ascii="Times New Roman" w:hAnsi="Times New Roman"/>
                <w:color w:val="000000"/>
                <w:sz w:val="20"/>
                <w:szCs w:val="20"/>
              </w:rPr>
              <w:t>0,00</w:t>
            </w:r>
          </w:p>
        </w:tc>
        <w:tc>
          <w:tcPr>
            <w:tcW w:w="390"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color w:val="000000"/>
                <w:sz w:val="20"/>
                <w:szCs w:val="20"/>
              </w:rPr>
            </w:pPr>
            <w:r>
              <w:rPr>
                <w:rFonts w:ascii="Times New Roman" w:hAnsi="Times New Roman"/>
                <w:color w:val="000000"/>
                <w:sz w:val="20"/>
                <w:szCs w:val="20"/>
              </w:rPr>
              <w:t>0,00</w:t>
            </w:r>
          </w:p>
        </w:tc>
        <w:tc>
          <w:tcPr>
            <w:tcW w:w="436" w:type="pct"/>
            <w:tcBorders>
              <w:top w:val="single" w:sz="4" w:space="0" w:color="auto"/>
              <w:left w:val="nil"/>
              <w:bottom w:val="single" w:sz="4" w:space="0" w:color="auto"/>
              <w:right w:val="single" w:sz="4" w:space="0" w:color="auto"/>
            </w:tcBorders>
            <w:shd w:val="clear" w:color="auto" w:fill="auto"/>
          </w:tcPr>
          <w:p w:rsidR="00033EF1" w:rsidRDefault="00033EF1" w:rsidP="00741C59">
            <w:pPr>
              <w:jc w:val="center"/>
              <w:rPr>
                <w:rFonts w:ascii="Times New Roman" w:hAnsi="Times New Roman"/>
                <w:bCs/>
                <w:iCs/>
                <w:color w:val="000000"/>
                <w:sz w:val="20"/>
                <w:szCs w:val="20"/>
              </w:rPr>
            </w:pPr>
            <w:r>
              <w:rPr>
                <w:rFonts w:ascii="Times New Roman" w:hAnsi="Times New Roman"/>
                <w:bCs/>
                <w:iCs/>
                <w:color w:val="000000"/>
                <w:sz w:val="20"/>
                <w:szCs w:val="20"/>
              </w:rPr>
              <w:t>1080,00</w:t>
            </w:r>
          </w:p>
        </w:tc>
      </w:tr>
      <w:tr w:rsidR="00033EF1" w:rsidRPr="003D7B59" w:rsidTr="00741C59">
        <w:trPr>
          <w:trHeight w:val="300"/>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0263F" w:rsidRDefault="00033EF1" w:rsidP="00741C59">
            <w:pPr>
              <w:spacing w:after="0"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5164,00</w:t>
            </w:r>
          </w:p>
        </w:tc>
        <w:tc>
          <w:tcPr>
            <w:tcW w:w="499" w:type="pct"/>
            <w:tcBorders>
              <w:top w:val="nil"/>
              <w:left w:val="nil"/>
              <w:bottom w:val="single" w:sz="4" w:space="0" w:color="auto"/>
              <w:right w:val="single" w:sz="4" w:space="0" w:color="auto"/>
            </w:tcBorders>
            <w:shd w:val="clear" w:color="auto" w:fill="auto"/>
            <w:vAlign w:val="center"/>
          </w:tcPr>
          <w:p w:rsidR="00033EF1" w:rsidRPr="0030263F" w:rsidRDefault="00033EF1" w:rsidP="00741C59">
            <w:pPr>
              <w:spacing w:after="0" w:line="240" w:lineRule="auto"/>
              <w:jc w:val="center"/>
              <w:rPr>
                <w:rFonts w:ascii="Times New Roman" w:hAnsi="Times New Roman"/>
                <w:b/>
                <w:bCs/>
                <w:color w:val="000000"/>
                <w:sz w:val="20"/>
                <w:szCs w:val="20"/>
              </w:rPr>
            </w:pPr>
            <w:r w:rsidRPr="0030263F">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2D42AB" w:rsidRDefault="00033EF1" w:rsidP="00741C59">
            <w:pPr>
              <w:spacing w:after="0" w:line="240" w:lineRule="auto"/>
              <w:jc w:val="center"/>
              <w:rPr>
                <w:rFonts w:ascii="Times New Roman" w:hAnsi="Times New Roman"/>
                <w:b/>
                <w:color w:val="000000"/>
                <w:sz w:val="20"/>
                <w:szCs w:val="20"/>
              </w:rPr>
            </w:pPr>
            <w:r w:rsidRPr="002D42AB">
              <w:rPr>
                <w:rFonts w:ascii="Times New Roman" w:hAnsi="Times New Roman"/>
                <w:b/>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0263F" w:rsidRDefault="00033EF1" w:rsidP="00741C59">
            <w:pPr>
              <w:spacing w:after="0" w:line="240" w:lineRule="auto"/>
              <w:jc w:val="center"/>
              <w:rPr>
                <w:rFonts w:ascii="Times New Roman" w:hAnsi="Times New Roman"/>
                <w:b/>
                <w:bCs/>
                <w:color w:val="000000"/>
                <w:sz w:val="20"/>
                <w:szCs w:val="20"/>
              </w:rPr>
            </w:pPr>
            <w:r w:rsidRPr="0030263F">
              <w:rPr>
                <w:rFonts w:ascii="Times New Roman" w:hAnsi="Times New Roman"/>
                <w:b/>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0263F" w:rsidRDefault="00033EF1" w:rsidP="00741C59">
            <w:pPr>
              <w:spacing w:after="0"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5164,00</w:t>
            </w:r>
          </w:p>
        </w:tc>
      </w:tr>
      <w:tr w:rsidR="00033EF1" w:rsidRPr="003D7B59" w:rsidTr="00741C59">
        <w:trPr>
          <w:trHeight w:val="360"/>
        </w:trPr>
        <w:tc>
          <w:tcPr>
            <w:tcW w:w="1098" w:type="pct"/>
            <w:vMerge w:val="restart"/>
            <w:tcBorders>
              <w:top w:val="nil"/>
              <w:left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i/>
                <w:iCs/>
                <w:color w:val="000000"/>
                <w:sz w:val="20"/>
                <w:szCs w:val="20"/>
              </w:rPr>
            </w:pPr>
            <w:r w:rsidRPr="003D7B59">
              <w:rPr>
                <w:rFonts w:ascii="Times New Roman" w:hAnsi="Times New Roman"/>
                <w:b/>
                <w:bCs/>
                <w:i/>
                <w:iCs/>
                <w:color w:val="000000"/>
                <w:sz w:val="20"/>
                <w:szCs w:val="20"/>
              </w:rPr>
              <w:t>2.Основное мероприятие  "Развитие муниципального управления"</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r w:rsidRPr="003D7B59">
              <w:rPr>
                <w:rFonts w:ascii="Times New Roman" w:hAnsi="Times New Roman"/>
                <w:color w:val="000000"/>
                <w:sz w:val="20"/>
                <w:szCs w:val="20"/>
              </w:rPr>
              <w:t>Администрация </w:t>
            </w:r>
            <w:r>
              <w:rPr>
                <w:rFonts w:ascii="Times New Roman" w:hAnsi="Times New Roman"/>
                <w:color w:val="000000"/>
                <w:sz w:val="20"/>
                <w:szCs w:val="20"/>
              </w:rPr>
              <w:t>Клопицкого сельского поселения</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201</w:t>
            </w:r>
            <w:r>
              <w:rPr>
                <w:rFonts w:ascii="Times New Roman" w:hAnsi="Times New Roman"/>
                <w:b/>
                <w:bCs/>
                <w:i/>
                <w:iCs/>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5018,0</w:t>
            </w:r>
          </w:p>
        </w:tc>
        <w:tc>
          <w:tcPr>
            <w:tcW w:w="499"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593,3</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345,181</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4079,519</w:t>
            </w:r>
          </w:p>
        </w:tc>
      </w:tr>
      <w:tr w:rsidR="00033EF1" w:rsidRPr="003D7B59" w:rsidTr="00741C59">
        <w:trPr>
          <w:trHeight w:val="330"/>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201</w:t>
            </w:r>
            <w:r>
              <w:rPr>
                <w:rFonts w:ascii="Times New Roman" w:hAnsi="Times New Roman"/>
                <w:b/>
                <w:bCs/>
                <w:i/>
                <w:iCs/>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5124,5</w:t>
            </w:r>
          </w:p>
        </w:tc>
        <w:tc>
          <w:tcPr>
            <w:tcW w:w="499"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sidRPr="00EC5402">
              <w:rPr>
                <w:rFonts w:ascii="Times New Roman" w:hAnsi="Times New Roman"/>
                <w:b/>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630,9</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350,838</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4142,762</w:t>
            </w:r>
          </w:p>
        </w:tc>
      </w:tr>
      <w:tr w:rsidR="00033EF1" w:rsidRPr="003D7B59" w:rsidTr="00741C59">
        <w:trPr>
          <w:trHeight w:val="123"/>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429" w:type="pct"/>
            <w:vMerge w:val="restart"/>
            <w:tcBorders>
              <w:top w:val="nil"/>
              <w:left w:val="nil"/>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431" w:type="pct"/>
            <w:vMerge w:val="restart"/>
            <w:tcBorders>
              <w:top w:val="nil"/>
              <w:left w:val="nil"/>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201</w:t>
            </w:r>
            <w:r>
              <w:rPr>
                <w:rFonts w:ascii="Times New Roman" w:hAnsi="Times New Roman"/>
                <w:b/>
                <w:bCs/>
                <w:i/>
                <w:iCs/>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4650,0</w:t>
            </w:r>
          </w:p>
        </w:tc>
        <w:tc>
          <w:tcPr>
            <w:tcW w:w="499"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sidRPr="00EC5402">
              <w:rPr>
                <w:rFonts w:ascii="Times New Roman" w:hAnsi="Times New Roman"/>
                <w:b/>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138,5</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364,946</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4146,554</w:t>
            </w:r>
          </w:p>
        </w:tc>
      </w:tr>
      <w:tr w:rsidR="00033EF1" w:rsidRPr="003D7B59" w:rsidTr="00741C59">
        <w:trPr>
          <w:trHeight w:val="169"/>
        </w:trPr>
        <w:tc>
          <w:tcPr>
            <w:tcW w:w="1098" w:type="pct"/>
            <w:vMerge/>
            <w:tcBorders>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429" w:type="pct"/>
            <w:vMerge/>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431" w:type="pct"/>
            <w:vMerge/>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2020</w:t>
            </w:r>
          </w:p>
        </w:tc>
        <w:tc>
          <w:tcPr>
            <w:tcW w:w="388"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4663,7</w:t>
            </w:r>
          </w:p>
        </w:tc>
        <w:tc>
          <w:tcPr>
            <w:tcW w:w="499" w:type="pct"/>
            <w:tcBorders>
              <w:top w:val="single" w:sz="4" w:space="0" w:color="auto"/>
              <w:left w:val="nil"/>
              <w:bottom w:val="single" w:sz="4" w:space="0" w:color="auto"/>
              <w:right w:val="single" w:sz="4" w:space="0" w:color="auto"/>
            </w:tcBorders>
            <w:shd w:val="clear" w:color="auto" w:fill="auto"/>
            <w:vAlign w:val="center"/>
          </w:tcPr>
          <w:p w:rsidR="00033EF1" w:rsidRPr="00EC5402" w:rsidRDefault="00033EF1" w:rsidP="00741C59">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413"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i/>
                <w:color w:val="000000"/>
                <w:sz w:val="20"/>
                <w:szCs w:val="20"/>
              </w:rPr>
            </w:pPr>
            <w:r>
              <w:rPr>
                <w:rFonts w:ascii="Times New Roman" w:hAnsi="Times New Roman"/>
                <w:b/>
                <w:i/>
                <w:color w:val="000000"/>
                <w:sz w:val="20"/>
                <w:szCs w:val="20"/>
              </w:rPr>
              <w:t>143,2</w:t>
            </w:r>
          </w:p>
        </w:tc>
        <w:tc>
          <w:tcPr>
            <w:tcW w:w="390"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378,851</w:t>
            </w:r>
          </w:p>
        </w:tc>
        <w:tc>
          <w:tcPr>
            <w:tcW w:w="436"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4141,649</w:t>
            </w:r>
          </w:p>
        </w:tc>
      </w:tr>
      <w:tr w:rsidR="00033EF1" w:rsidRPr="003D7B59" w:rsidTr="00741C59">
        <w:trPr>
          <w:trHeight w:val="169"/>
        </w:trPr>
        <w:tc>
          <w:tcPr>
            <w:tcW w:w="1098" w:type="pct"/>
            <w:tcBorders>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429" w:type="pct"/>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431" w:type="pct"/>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2021</w:t>
            </w:r>
          </w:p>
        </w:tc>
        <w:tc>
          <w:tcPr>
            <w:tcW w:w="388"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4615,0</w:t>
            </w:r>
          </w:p>
        </w:tc>
        <w:tc>
          <w:tcPr>
            <w:tcW w:w="499" w:type="pct"/>
            <w:tcBorders>
              <w:top w:val="single" w:sz="4" w:space="0" w:color="auto"/>
              <w:left w:val="nil"/>
              <w:bottom w:val="single" w:sz="4" w:space="0" w:color="auto"/>
              <w:right w:val="single" w:sz="4" w:space="0" w:color="auto"/>
            </w:tcBorders>
            <w:shd w:val="clear" w:color="auto" w:fill="auto"/>
            <w:vAlign w:val="center"/>
          </w:tcPr>
          <w:p w:rsidR="00033EF1" w:rsidRPr="00EC5402" w:rsidRDefault="00033EF1" w:rsidP="00741C59">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413"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i/>
                <w:color w:val="000000"/>
                <w:sz w:val="20"/>
                <w:szCs w:val="20"/>
              </w:rPr>
            </w:pPr>
            <w:r>
              <w:rPr>
                <w:rFonts w:ascii="Times New Roman" w:hAnsi="Times New Roman"/>
                <w:b/>
                <w:i/>
                <w:color w:val="000000"/>
                <w:sz w:val="20"/>
                <w:szCs w:val="20"/>
              </w:rPr>
              <w:t>0</w:t>
            </w:r>
          </w:p>
        </w:tc>
        <w:tc>
          <w:tcPr>
            <w:tcW w:w="390"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393,306</w:t>
            </w:r>
          </w:p>
        </w:tc>
        <w:tc>
          <w:tcPr>
            <w:tcW w:w="436"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4221,694</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i/>
                <w:iCs/>
                <w:color w:val="000000"/>
                <w:sz w:val="20"/>
                <w:szCs w:val="20"/>
              </w:rPr>
            </w:pPr>
            <w:r w:rsidRPr="003D7B59">
              <w:rPr>
                <w:rFonts w:ascii="Times New Roman" w:hAnsi="Times New Roman"/>
                <w:b/>
                <w:bCs/>
                <w:i/>
                <w:i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24071,2</w:t>
            </w:r>
          </w:p>
        </w:tc>
        <w:tc>
          <w:tcPr>
            <w:tcW w:w="499"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1505,9</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1833,122</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20732,178</w:t>
            </w:r>
          </w:p>
        </w:tc>
      </w:tr>
      <w:tr w:rsidR="00033EF1" w:rsidRPr="003D7B59" w:rsidTr="00741C59">
        <w:trPr>
          <w:trHeight w:val="465"/>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t>2.1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Администрация </w:t>
            </w:r>
            <w:proofErr w:type="spellStart"/>
            <w:r>
              <w:rPr>
                <w:rFonts w:ascii="Times New Roman" w:hAnsi="Times New Roman"/>
                <w:color w:val="000000"/>
                <w:sz w:val="20"/>
                <w:szCs w:val="20"/>
              </w:rPr>
              <w:t>Сельцовского</w:t>
            </w:r>
            <w:proofErr w:type="spellEnd"/>
            <w:r>
              <w:rPr>
                <w:rFonts w:ascii="Times New Roman" w:hAnsi="Times New Roman"/>
                <w:color w:val="000000"/>
                <w:sz w:val="20"/>
                <w:szCs w:val="20"/>
              </w:rPr>
              <w:t xml:space="preserve"> сельского поселения</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637,00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637,00</w:t>
            </w:r>
          </w:p>
        </w:tc>
      </w:tr>
      <w:tr w:rsidR="00033EF1" w:rsidRPr="003D7B59" w:rsidTr="00741C59">
        <w:trPr>
          <w:trHeight w:val="375"/>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730,00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730,00</w:t>
            </w:r>
          </w:p>
        </w:tc>
      </w:tr>
      <w:tr w:rsidR="00033EF1" w:rsidRPr="003D7B59" w:rsidTr="00741C59">
        <w:trPr>
          <w:trHeight w:val="375"/>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855,00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855,00</w:t>
            </w:r>
          </w:p>
        </w:tc>
      </w:tr>
      <w:tr w:rsidR="00033EF1" w:rsidRPr="003D7B59" w:rsidTr="00741C59">
        <w:trPr>
          <w:trHeight w:val="375"/>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855,00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855,00</w:t>
            </w:r>
          </w:p>
        </w:tc>
      </w:tr>
      <w:tr w:rsidR="00033EF1" w:rsidRPr="003D7B59" w:rsidTr="00741C59">
        <w:trPr>
          <w:trHeight w:val="375"/>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855,00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855,00</w:t>
            </w:r>
          </w:p>
        </w:tc>
      </w:tr>
      <w:tr w:rsidR="00033EF1" w:rsidRPr="003D7B59" w:rsidTr="00741C59">
        <w:trPr>
          <w:trHeight w:val="300"/>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3932,00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3932,00</w:t>
            </w:r>
          </w:p>
        </w:tc>
      </w:tr>
      <w:tr w:rsidR="00033EF1" w:rsidRPr="003D7B59" w:rsidTr="00741C59">
        <w:trPr>
          <w:trHeight w:val="435"/>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t xml:space="preserve">2.2 Расходы на выплаты по оплате труда работников органов местного самоуправления </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Администрация </w:t>
            </w:r>
            <w:r>
              <w:rPr>
                <w:rFonts w:ascii="Times New Roman" w:hAnsi="Times New Roman"/>
                <w:color w:val="000000"/>
                <w:sz w:val="20"/>
                <w:szCs w:val="20"/>
              </w:rPr>
              <w:t>Клопицкого сельского поселения</w:t>
            </w:r>
            <w:r w:rsidRPr="003D7B59">
              <w:rPr>
                <w:rFonts w:ascii="Times New Roman" w:hAnsi="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1975,00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1975,00</w:t>
            </w:r>
          </w:p>
        </w:tc>
      </w:tr>
      <w:tr w:rsidR="00033EF1" w:rsidRPr="003D7B59" w:rsidTr="00741C59">
        <w:trPr>
          <w:trHeight w:val="315"/>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2470,70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2470,70</w:t>
            </w:r>
          </w:p>
        </w:tc>
      </w:tr>
      <w:tr w:rsidR="00033EF1" w:rsidRPr="003D7B59" w:rsidTr="00741C59">
        <w:trPr>
          <w:trHeight w:val="375"/>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2375,50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2375,50</w:t>
            </w:r>
          </w:p>
        </w:tc>
      </w:tr>
      <w:tr w:rsidR="00033EF1" w:rsidRPr="003D7B59" w:rsidTr="00741C59">
        <w:trPr>
          <w:trHeight w:val="375"/>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2360,7</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2360,7</w:t>
            </w:r>
          </w:p>
        </w:tc>
      </w:tr>
      <w:tr w:rsidR="00033EF1" w:rsidRPr="003D7B59" w:rsidTr="00741C59">
        <w:trPr>
          <w:trHeight w:val="375"/>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2400,7</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2400,7</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lastRenderedPageBreak/>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11582,26</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11582,6</w:t>
            </w:r>
          </w:p>
        </w:tc>
      </w:tr>
      <w:tr w:rsidR="00033EF1" w:rsidRPr="003D7B59" w:rsidTr="00741C59">
        <w:trPr>
          <w:trHeight w:val="345"/>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946ED1" w:rsidRDefault="00033EF1" w:rsidP="00741C59">
            <w:pPr>
              <w:spacing w:after="0" w:line="240" w:lineRule="auto"/>
              <w:rPr>
                <w:rFonts w:ascii="Times New Roman" w:hAnsi="Times New Roman"/>
                <w:i/>
                <w:color w:val="000000"/>
                <w:sz w:val="20"/>
                <w:szCs w:val="20"/>
              </w:rPr>
            </w:pPr>
            <w:r w:rsidRPr="00946ED1">
              <w:rPr>
                <w:rFonts w:ascii="Times New Roman" w:hAnsi="Times New Roman"/>
                <w:i/>
                <w:color w:val="000000"/>
                <w:sz w:val="20"/>
                <w:szCs w:val="20"/>
              </w:rPr>
              <w:t xml:space="preserve">2.3. Обеспечение выполнения полномочий и функций органов местного самоуправления  </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Администрация </w:t>
            </w:r>
            <w:r>
              <w:rPr>
                <w:rFonts w:ascii="Times New Roman" w:hAnsi="Times New Roman"/>
                <w:i/>
                <w:color w:val="000000"/>
                <w:sz w:val="20"/>
                <w:szCs w:val="20"/>
              </w:rPr>
              <w:t xml:space="preserve">Клопицкого </w:t>
            </w:r>
            <w:r w:rsidRPr="00946ED1">
              <w:rPr>
                <w:rFonts w:ascii="Times New Roman" w:hAnsi="Times New Roman"/>
                <w:i/>
                <w:color w:val="000000"/>
                <w:sz w:val="20"/>
                <w:szCs w:val="20"/>
              </w:rPr>
              <w:t>сельского поселения </w:t>
            </w: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201</w:t>
            </w:r>
            <w:r>
              <w:rPr>
                <w:rFonts w:ascii="Times New Roman" w:hAnsi="Times New Roman"/>
                <w:i/>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886,00</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886,00</w:t>
            </w:r>
          </w:p>
        </w:tc>
      </w:tr>
      <w:tr w:rsidR="00033EF1" w:rsidRPr="003D7B59" w:rsidTr="00741C59">
        <w:trPr>
          <w:trHeight w:val="360"/>
        </w:trPr>
        <w:tc>
          <w:tcPr>
            <w:tcW w:w="1098" w:type="pct"/>
            <w:vMerge/>
            <w:tcBorders>
              <w:top w:val="nil"/>
              <w:left w:val="single" w:sz="4" w:space="0" w:color="auto"/>
              <w:bottom w:val="single" w:sz="4" w:space="0" w:color="000000"/>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201</w:t>
            </w:r>
            <w:r>
              <w:rPr>
                <w:rFonts w:ascii="Times New Roman" w:hAnsi="Times New Roman"/>
                <w:i/>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324,6</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324,6</w:t>
            </w:r>
          </w:p>
        </w:tc>
      </w:tr>
      <w:tr w:rsidR="00033EF1" w:rsidRPr="003D7B59" w:rsidTr="00741C59">
        <w:trPr>
          <w:trHeight w:val="345"/>
        </w:trPr>
        <w:tc>
          <w:tcPr>
            <w:tcW w:w="1098" w:type="pct"/>
            <w:vMerge/>
            <w:tcBorders>
              <w:top w:val="nil"/>
              <w:left w:val="single" w:sz="4" w:space="0" w:color="auto"/>
              <w:bottom w:val="single" w:sz="4" w:space="0" w:color="000000"/>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201</w:t>
            </w:r>
            <w:r>
              <w:rPr>
                <w:rFonts w:ascii="Times New Roman" w:hAnsi="Times New Roman"/>
                <w:i/>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351,6</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351,6</w:t>
            </w:r>
          </w:p>
        </w:tc>
      </w:tr>
      <w:tr w:rsidR="00033EF1" w:rsidRPr="003D7B59" w:rsidTr="00741C59">
        <w:trPr>
          <w:trHeight w:val="345"/>
        </w:trPr>
        <w:tc>
          <w:tcPr>
            <w:tcW w:w="1098" w:type="pct"/>
            <w:tcBorders>
              <w:top w:val="nil"/>
              <w:left w:val="single" w:sz="4" w:space="0" w:color="auto"/>
              <w:bottom w:val="single" w:sz="4" w:space="0" w:color="000000"/>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361,5</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361,5</w:t>
            </w:r>
          </w:p>
        </w:tc>
      </w:tr>
      <w:tr w:rsidR="00033EF1" w:rsidRPr="003D7B59" w:rsidTr="00741C59">
        <w:trPr>
          <w:trHeight w:val="345"/>
        </w:trPr>
        <w:tc>
          <w:tcPr>
            <w:tcW w:w="1098" w:type="pct"/>
            <w:tcBorders>
              <w:top w:val="nil"/>
              <w:left w:val="single" w:sz="4" w:space="0" w:color="auto"/>
              <w:bottom w:val="single" w:sz="4" w:space="0" w:color="000000"/>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381,5</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381,5</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946ED1" w:rsidRDefault="00033EF1" w:rsidP="00741C59">
            <w:pPr>
              <w:spacing w:after="0" w:line="240" w:lineRule="auto"/>
              <w:rPr>
                <w:rFonts w:ascii="Times New Roman" w:hAnsi="Times New Roman"/>
                <w:b/>
                <w:bCs/>
                <w:i/>
                <w:color w:val="000000"/>
                <w:sz w:val="20"/>
                <w:szCs w:val="20"/>
              </w:rPr>
            </w:pPr>
            <w:r w:rsidRPr="00946ED1">
              <w:rPr>
                <w:rFonts w:ascii="Times New Roman" w:hAnsi="Times New Roman"/>
                <w:b/>
                <w:bCs/>
                <w:i/>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2305,2</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2305,2</w:t>
            </w:r>
          </w:p>
        </w:tc>
      </w:tr>
      <w:tr w:rsidR="00033EF1" w:rsidRPr="003D7B59" w:rsidTr="00741C59">
        <w:trPr>
          <w:trHeight w:val="270"/>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946ED1" w:rsidRDefault="00033EF1" w:rsidP="00741C59">
            <w:pPr>
              <w:spacing w:after="0" w:line="240" w:lineRule="auto"/>
              <w:rPr>
                <w:rFonts w:ascii="Times New Roman" w:hAnsi="Times New Roman"/>
                <w:i/>
                <w:color w:val="000000"/>
                <w:sz w:val="20"/>
                <w:szCs w:val="20"/>
              </w:rPr>
            </w:pPr>
            <w:r w:rsidRPr="00946ED1">
              <w:rPr>
                <w:rFonts w:ascii="Times New Roman" w:hAnsi="Times New Roman"/>
                <w:i/>
                <w:color w:val="000000"/>
                <w:sz w:val="20"/>
                <w:szCs w:val="20"/>
              </w:rPr>
              <w:t>2.</w:t>
            </w:r>
            <w:r>
              <w:rPr>
                <w:rFonts w:ascii="Times New Roman" w:hAnsi="Times New Roman"/>
                <w:i/>
                <w:color w:val="000000"/>
                <w:sz w:val="20"/>
                <w:szCs w:val="20"/>
              </w:rPr>
              <w:t>4</w:t>
            </w:r>
            <w:r w:rsidRPr="00946ED1">
              <w:rPr>
                <w:rFonts w:ascii="Times New Roman" w:hAnsi="Times New Roman"/>
                <w:i/>
                <w:color w:val="000000"/>
                <w:sz w:val="20"/>
                <w:szCs w:val="20"/>
              </w:rPr>
              <w:t xml:space="preserve"> Обеспечение выполнения полномочий и функций органов местного самоуправления  (содержание немуниципальных служащих)  </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Администрация </w:t>
            </w:r>
            <w:r>
              <w:rPr>
                <w:rFonts w:ascii="Times New Roman" w:hAnsi="Times New Roman"/>
                <w:i/>
                <w:color w:val="000000"/>
                <w:sz w:val="20"/>
                <w:szCs w:val="20"/>
              </w:rPr>
              <w:t xml:space="preserve">Клопицкого </w:t>
            </w:r>
            <w:r w:rsidRPr="00946ED1">
              <w:rPr>
                <w:rFonts w:ascii="Times New Roman" w:hAnsi="Times New Roman"/>
                <w:i/>
                <w:color w:val="000000"/>
                <w:sz w:val="20"/>
                <w:szCs w:val="20"/>
              </w:rPr>
              <w:t>сельского поселения </w:t>
            </w: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201</w:t>
            </w:r>
            <w:r>
              <w:rPr>
                <w:rFonts w:ascii="Times New Roman" w:hAnsi="Times New Roman"/>
                <w:i/>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538,40</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538,40</w:t>
            </w:r>
          </w:p>
        </w:tc>
      </w:tr>
      <w:tr w:rsidR="00033EF1" w:rsidRPr="003D7B59" w:rsidTr="00741C59">
        <w:trPr>
          <w:trHeight w:val="285"/>
        </w:trPr>
        <w:tc>
          <w:tcPr>
            <w:tcW w:w="1098" w:type="pct"/>
            <w:vMerge/>
            <w:tcBorders>
              <w:top w:val="nil"/>
              <w:left w:val="single" w:sz="4" w:space="0" w:color="auto"/>
              <w:bottom w:val="single" w:sz="4" w:space="0" w:color="000000"/>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201</w:t>
            </w:r>
            <w:r>
              <w:rPr>
                <w:rFonts w:ascii="Times New Roman" w:hAnsi="Times New Roman"/>
                <w:i/>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613,19</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613,19</w:t>
            </w:r>
          </w:p>
        </w:tc>
      </w:tr>
      <w:tr w:rsidR="00033EF1" w:rsidRPr="003D7B59" w:rsidTr="00741C59">
        <w:trPr>
          <w:trHeight w:val="285"/>
        </w:trPr>
        <w:tc>
          <w:tcPr>
            <w:tcW w:w="1098" w:type="pct"/>
            <w:vMerge/>
            <w:tcBorders>
              <w:top w:val="nil"/>
              <w:left w:val="single" w:sz="4" w:space="0" w:color="auto"/>
              <w:bottom w:val="single" w:sz="4" w:space="0" w:color="000000"/>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201</w:t>
            </w:r>
            <w:r>
              <w:rPr>
                <w:rFonts w:ascii="Times New Roman" w:hAnsi="Times New Roman"/>
                <w:i/>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560,00</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560,00</w:t>
            </w:r>
          </w:p>
        </w:tc>
      </w:tr>
      <w:tr w:rsidR="00033EF1" w:rsidRPr="003D7B59" w:rsidTr="00741C59">
        <w:trPr>
          <w:trHeight w:val="285"/>
        </w:trPr>
        <w:tc>
          <w:tcPr>
            <w:tcW w:w="1098" w:type="pct"/>
            <w:tcBorders>
              <w:top w:val="nil"/>
              <w:left w:val="single" w:sz="4" w:space="0" w:color="auto"/>
              <w:bottom w:val="single" w:sz="4" w:space="0" w:color="000000"/>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560,00</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560,00</w:t>
            </w:r>
          </w:p>
        </w:tc>
      </w:tr>
      <w:tr w:rsidR="00033EF1" w:rsidRPr="003D7B59" w:rsidTr="00741C59">
        <w:trPr>
          <w:trHeight w:val="285"/>
        </w:trPr>
        <w:tc>
          <w:tcPr>
            <w:tcW w:w="1098" w:type="pct"/>
            <w:tcBorders>
              <w:top w:val="nil"/>
              <w:left w:val="single" w:sz="4" w:space="0" w:color="auto"/>
              <w:bottom w:val="single" w:sz="4" w:space="0" w:color="000000"/>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580,00</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580,00</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2851,59</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2851,59</w:t>
            </w:r>
          </w:p>
        </w:tc>
      </w:tr>
      <w:tr w:rsidR="00033EF1" w:rsidRPr="003D7B59" w:rsidTr="00741C59">
        <w:trPr>
          <w:trHeight w:val="480"/>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t>2.</w:t>
            </w:r>
            <w:r>
              <w:rPr>
                <w:rFonts w:ascii="Times New Roman" w:hAnsi="Times New Roman"/>
                <w:color w:val="000000"/>
                <w:sz w:val="20"/>
                <w:szCs w:val="20"/>
              </w:rPr>
              <w:t>5</w:t>
            </w:r>
            <w:r w:rsidRPr="003D7B59">
              <w:rPr>
                <w:rFonts w:ascii="Times New Roman" w:hAnsi="Times New Roman"/>
                <w:color w:val="000000"/>
                <w:sz w:val="20"/>
                <w:szCs w:val="20"/>
              </w:rPr>
              <w:t xml:space="preserve">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Администрация </w:t>
            </w:r>
            <w:r>
              <w:rPr>
                <w:rFonts w:ascii="Times New Roman" w:hAnsi="Times New Roman"/>
                <w:color w:val="000000"/>
                <w:sz w:val="20"/>
                <w:szCs w:val="20"/>
              </w:rPr>
              <w:t>Клопицкого сельского поселения</w:t>
            </w:r>
            <w:r w:rsidRPr="003D7B59">
              <w:rPr>
                <w:rFonts w:ascii="Times New Roman" w:hAnsi="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30,818</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30,818</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20"/>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30,573</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30,573</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20"/>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32,007</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32,007</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20"/>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33,173</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33,173</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20"/>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34,385</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34,385</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160,956</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160,956</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r>
      <w:tr w:rsidR="00033EF1" w:rsidRPr="003D7B59" w:rsidTr="00741C59">
        <w:trPr>
          <w:trHeight w:val="495"/>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t>2.</w:t>
            </w:r>
            <w:r>
              <w:rPr>
                <w:rFonts w:ascii="Times New Roman" w:hAnsi="Times New Roman"/>
                <w:color w:val="000000"/>
                <w:sz w:val="20"/>
                <w:szCs w:val="20"/>
              </w:rPr>
              <w:t>6</w:t>
            </w:r>
            <w:r w:rsidRPr="003D7B59">
              <w:rPr>
                <w:rFonts w:ascii="Times New Roman" w:hAnsi="Times New Roman"/>
                <w:color w:val="000000"/>
                <w:sz w:val="20"/>
                <w:szCs w:val="20"/>
              </w:rPr>
              <w:t xml:space="preserve">  Межбюджетные трансферты </w:t>
            </w:r>
            <w:proofErr w:type="gramStart"/>
            <w:r w:rsidRPr="003D7B59">
              <w:rPr>
                <w:rFonts w:ascii="Times New Roman" w:hAnsi="Times New Roman"/>
                <w:color w:val="000000"/>
                <w:sz w:val="20"/>
                <w:szCs w:val="2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3D7B59">
              <w:rPr>
                <w:rFonts w:ascii="Times New Roman" w:hAnsi="Times New Roman"/>
                <w:color w:val="000000"/>
                <w:sz w:val="20"/>
                <w:szCs w:val="20"/>
              </w:rPr>
              <w:t xml:space="preserve"> с </w:t>
            </w:r>
            <w:r w:rsidRPr="003D7B59">
              <w:rPr>
                <w:rFonts w:ascii="Times New Roman" w:hAnsi="Times New Roman"/>
                <w:color w:val="000000"/>
                <w:sz w:val="20"/>
                <w:szCs w:val="20"/>
              </w:rPr>
              <w:lastRenderedPageBreak/>
              <w:t>соглашениями</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lastRenderedPageBreak/>
              <w:t>Администрация </w:t>
            </w:r>
            <w:r>
              <w:rPr>
                <w:rFonts w:ascii="Times New Roman" w:hAnsi="Times New Roman"/>
                <w:color w:val="000000"/>
                <w:sz w:val="20"/>
                <w:szCs w:val="20"/>
              </w:rPr>
              <w:t>Клопицкого сельского поселения</w:t>
            </w:r>
            <w:r w:rsidRPr="003D7B59">
              <w:rPr>
                <w:rFonts w:ascii="Times New Roman" w:hAnsi="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162,239</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162,239</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555"/>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162,833</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162,833</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555"/>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166,241</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166,241</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555"/>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172,652</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172,652</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555"/>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179,319</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179,319</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843,284</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843,284</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r>
      <w:tr w:rsidR="00033EF1" w:rsidRPr="003D7B59" w:rsidTr="00741C59">
        <w:trPr>
          <w:trHeight w:val="480"/>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t>2.</w:t>
            </w:r>
            <w:r>
              <w:rPr>
                <w:rFonts w:ascii="Times New Roman" w:hAnsi="Times New Roman"/>
                <w:color w:val="000000"/>
                <w:sz w:val="20"/>
                <w:szCs w:val="20"/>
              </w:rPr>
              <w:t>7</w:t>
            </w:r>
            <w:r w:rsidRPr="003D7B59">
              <w:rPr>
                <w:rFonts w:ascii="Times New Roman" w:hAnsi="Times New Roman"/>
                <w:color w:val="000000"/>
                <w:sz w:val="20"/>
                <w:szCs w:val="20"/>
              </w:rPr>
              <w:t xml:space="preserve">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Администрация </w:t>
            </w:r>
            <w:r>
              <w:rPr>
                <w:rFonts w:ascii="Times New Roman" w:hAnsi="Times New Roman"/>
                <w:color w:val="000000"/>
                <w:sz w:val="20"/>
                <w:szCs w:val="20"/>
              </w:rPr>
              <w:t>Клопицкого сельского поселения</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100,385</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100,385</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102,775</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102,775</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110,515</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110,515</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114,586</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114,586</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118,819</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118,819</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tcBorders>
              <w:top w:val="nil"/>
              <w:left w:val="single" w:sz="4" w:space="0" w:color="auto"/>
              <w:bottom w:val="single" w:sz="4" w:space="0" w:color="000000"/>
              <w:right w:val="single" w:sz="4" w:space="0" w:color="auto"/>
            </w:tcBorders>
            <w:vAlign w:val="center"/>
          </w:tcPr>
          <w:p w:rsidR="00033EF1" w:rsidRPr="00C1471D" w:rsidRDefault="00033EF1" w:rsidP="00741C59">
            <w:pPr>
              <w:spacing w:after="0" w:line="240" w:lineRule="auto"/>
              <w:rPr>
                <w:rFonts w:ascii="Times New Roman" w:hAnsi="Times New Roman"/>
                <w:b/>
                <w:color w:val="000000"/>
                <w:sz w:val="20"/>
                <w:szCs w:val="20"/>
              </w:rPr>
            </w:pPr>
            <w:r w:rsidRPr="00C1471D">
              <w:rPr>
                <w:rFonts w:ascii="Times New Roman" w:hAnsi="Times New Roman"/>
                <w:b/>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p>
        </w:tc>
        <w:tc>
          <w:tcPr>
            <w:tcW w:w="38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547,080</w:t>
            </w:r>
          </w:p>
        </w:tc>
        <w:tc>
          <w:tcPr>
            <w:tcW w:w="499"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547,080</w:t>
            </w:r>
          </w:p>
        </w:tc>
        <w:tc>
          <w:tcPr>
            <w:tcW w:w="436"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033EF1" w:rsidRPr="003D7B59" w:rsidTr="00741C59">
        <w:trPr>
          <w:trHeight w:val="480"/>
        </w:trPr>
        <w:tc>
          <w:tcPr>
            <w:tcW w:w="1098" w:type="pct"/>
            <w:vMerge w:val="restart"/>
            <w:tcBorders>
              <w:top w:val="nil"/>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r>
              <w:rPr>
                <w:rFonts w:ascii="Times New Roman" w:hAnsi="Times New Roman"/>
                <w:color w:val="000000"/>
                <w:sz w:val="20"/>
                <w:szCs w:val="20"/>
              </w:rPr>
              <w:t>2.8</w:t>
            </w:r>
            <w:r w:rsidRPr="003D7B59">
              <w:rPr>
                <w:rFonts w:ascii="Times New Roman" w:hAnsi="Times New Roman"/>
                <w:color w:val="000000"/>
                <w:sz w:val="20"/>
                <w:szCs w:val="20"/>
              </w:rPr>
              <w:t xml:space="preserve"> Межбюджетные трансферты на обеспечение деятельности исполнительных органов местного самоуправления района по </w:t>
            </w:r>
            <w:r>
              <w:rPr>
                <w:rFonts w:ascii="Times New Roman" w:hAnsi="Times New Roman"/>
                <w:color w:val="000000"/>
                <w:sz w:val="20"/>
                <w:szCs w:val="20"/>
              </w:rPr>
              <w:t>внутреннему финансовому контролю</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51,739</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51,739</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54,657</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54,657</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2019</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56,183</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56,183</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58,440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58,440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60,783</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60,783</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4F62D7"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281,802</w:t>
            </w:r>
          </w:p>
        </w:tc>
        <w:tc>
          <w:tcPr>
            <w:tcW w:w="499"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4F62D7"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281,802</w:t>
            </w:r>
          </w:p>
        </w:tc>
        <w:tc>
          <w:tcPr>
            <w:tcW w:w="436"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033EF1" w:rsidRPr="003D7B59" w:rsidTr="00741C59">
        <w:trPr>
          <w:trHeight w:val="465"/>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t>2.</w:t>
            </w:r>
            <w:r>
              <w:rPr>
                <w:rFonts w:ascii="Times New Roman" w:hAnsi="Times New Roman"/>
                <w:color w:val="000000"/>
                <w:sz w:val="20"/>
                <w:szCs w:val="20"/>
              </w:rPr>
              <w:t>9</w:t>
            </w:r>
            <w:r w:rsidRPr="003D7B59">
              <w:rPr>
                <w:rFonts w:ascii="Times New Roman" w:hAnsi="Times New Roman"/>
                <w:color w:val="000000"/>
                <w:sz w:val="20"/>
                <w:szCs w:val="20"/>
              </w:rPr>
              <w:t xml:space="preserve"> Выплаты  и  взносы  по обязательствам  муниципального образования для выполнения других обязательств муниципальных образований </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Администрация </w:t>
            </w:r>
            <w:r>
              <w:rPr>
                <w:rFonts w:ascii="Times New Roman" w:hAnsi="Times New Roman"/>
                <w:color w:val="000000"/>
                <w:sz w:val="20"/>
                <w:szCs w:val="20"/>
              </w:rPr>
              <w:t>Клопицкого сельского поселения</w:t>
            </w:r>
            <w:r w:rsidRPr="003D7B59">
              <w:rPr>
                <w:rFonts w:ascii="Times New Roman" w:hAnsi="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3D7B59">
              <w:rPr>
                <w:rFonts w:ascii="Times New Roman" w:hAnsi="Times New Roman"/>
                <w:color w:val="000000"/>
                <w:sz w:val="20"/>
                <w:szCs w:val="20"/>
              </w:rPr>
              <w:t>,</w:t>
            </w:r>
            <w:r>
              <w:rPr>
                <w:rFonts w:ascii="Times New Roman" w:hAnsi="Times New Roman"/>
                <w:color w:val="000000"/>
                <w:sz w:val="20"/>
                <w:szCs w:val="20"/>
              </w:rPr>
              <w:t>5</w:t>
            </w:r>
            <w:r w:rsidRPr="003D7B59">
              <w:rPr>
                <w:rFonts w:ascii="Times New Roman" w:hAnsi="Times New Roman"/>
                <w:color w:val="000000"/>
                <w:sz w:val="20"/>
                <w:szCs w:val="20"/>
              </w:rPr>
              <w:t>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3D7B59">
              <w:rPr>
                <w:rFonts w:ascii="Times New Roman" w:hAnsi="Times New Roman"/>
                <w:color w:val="000000"/>
                <w:sz w:val="20"/>
                <w:szCs w:val="20"/>
              </w:rPr>
              <w:t>,</w:t>
            </w:r>
            <w:r>
              <w:rPr>
                <w:rFonts w:ascii="Times New Roman" w:hAnsi="Times New Roman"/>
                <w:color w:val="000000"/>
                <w:sz w:val="20"/>
                <w:szCs w:val="20"/>
              </w:rPr>
              <w:t>5</w:t>
            </w:r>
            <w:r w:rsidRPr="003D7B59">
              <w:rPr>
                <w:rFonts w:ascii="Times New Roman" w:hAnsi="Times New Roman"/>
                <w:color w:val="000000"/>
                <w:sz w:val="20"/>
                <w:szCs w:val="20"/>
              </w:rPr>
              <w:t>0</w:t>
            </w:r>
          </w:p>
        </w:tc>
      </w:tr>
      <w:tr w:rsidR="00033EF1" w:rsidRPr="003D7B59" w:rsidTr="00741C59">
        <w:trPr>
          <w:trHeight w:val="390"/>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4,00</w:t>
            </w:r>
          </w:p>
        </w:tc>
      </w:tr>
      <w:tr w:rsidR="00033EF1" w:rsidRPr="003D7B59" w:rsidTr="00741C59">
        <w:trPr>
          <w:trHeight w:val="390"/>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3D7B59">
              <w:rPr>
                <w:rFonts w:ascii="Times New Roman" w:hAnsi="Times New Roman"/>
                <w:color w:val="000000"/>
                <w:sz w:val="20"/>
                <w:szCs w:val="20"/>
              </w:rPr>
              <w:t>,</w:t>
            </w:r>
            <w:r>
              <w:rPr>
                <w:rFonts w:ascii="Times New Roman" w:hAnsi="Times New Roman"/>
                <w:color w:val="000000"/>
                <w:sz w:val="20"/>
                <w:szCs w:val="20"/>
              </w:rPr>
              <w:t>5</w:t>
            </w:r>
            <w:r w:rsidRPr="003D7B59">
              <w:rPr>
                <w:rFonts w:ascii="Times New Roman" w:hAnsi="Times New Roman"/>
                <w:color w:val="000000"/>
                <w:sz w:val="20"/>
                <w:szCs w:val="20"/>
              </w:rPr>
              <w:t>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3D7B59">
              <w:rPr>
                <w:rFonts w:ascii="Times New Roman" w:hAnsi="Times New Roman"/>
                <w:color w:val="000000"/>
                <w:sz w:val="20"/>
                <w:szCs w:val="20"/>
              </w:rPr>
              <w:t>,</w:t>
            </w:r>
            <w:r>
              <w:rPr>
                <w:rFonts w:ascii="Times New Roman" w:hAnsi="Times New Roman"/>
                <w:color w:val="000000"/>
                <w:sz w:val="20"/>
                <w:szCs w:val="20"/>
              </w:rPr>
              <w:t>5</w:t>
            </w:r>
            <w:r w:rsidRPr="003D7B59">
              <w:rPr>
                <w:rFonts w:ascii="Times New Roman" w:hAnsi="Times New Roman"/>
                <w:color w:val="000000"/>
                <w:sz w:val="20"/>
                <w:szCs w:val="20"/>
              </w:rPr>
              <w:t>0</w:t>
            </w:r>
          </w:p>
        </w:tc>
      </w:tr>
      <w:tr w:rsidR="00033EF1" w:rsidRPr="003D7B59" w:rsidTr="00741C59">
        <w:trPr>
          <w:trHeight w:val="390"/>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3D7B59">
              <w:rPr>
                <w:rFonts w:ascii="Times New Roman" w:hAnsi="Times New Roman"/>
                <w:color w:val="000000"/>
                <w:sz w:val="20"/>
                <w:szCs w:val="20"/>
              </w:rPr>
              <w:t>,</w:t>
            </w:r>
            <w:r>
              <w:rPr>
                <w:rFonts w:ascii="Times New Roman" w:hAnsi="Times New Roman"/>
                <w:color w:val="000000"/>
                <w:sz w:val="20"/>
                <w:szCs w:val="20"/>
              </w:rPr>
              <w:t>5</w:t>
            </w:r>
            <w:r w:rsidRPr="003D7B59">
              <w:rPr>
                <w:rFonts w:ascii="Times New Roman" w:hAnsi="Times New Roman"/>
                <w:color w:val="000000"/>
                <w:sz w:val="20"/>
                <w:szCs w:val="20"/>
              </w:rPr>
              <w:t>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3D7B59">
              <w:rPr>
                <w:rFonts w:ascii="Times New Roman" w:hAnsi="Times New Roman"/>
                <w:color w:val="000000"/>
                <w:sz w:val="20"/>
                <w:szCs w:val="20"/>
              </w:rPr>
              <w:t>,</w:t>
            </w:r>
            <w:r>
              <w:rPr>
                <w:rFonts w:ascii="Times New Roman" w:hAnsi="Times New Roman"/>
                <w:color w:val="000000"/>
                <w:sz w:val="20"/>
                <w:szCs w:val="20"/>
              </w:rPr>
              <w:t>5</w:t>
            </w:r>
            <w:r w:rsidRPr="003D7B59">
              <w:rPr>
                <w:rFonts w:ascii="Times New Roman" w:hAnsi="Times New Roman"/>
                <w:color w:val="000000"/>
                <w:sz w:val="20"/>
                <w:szCs w:val="20"/>
              </w:rPr>
              <w:t>0</w:t>
            </w:r>
          </w:p>
        </w:tc>
      </w:tr>
      <w:tr w:rsidR="00033EF1" w:rsidRPr="003D7B59" w:rsidTr="00741C59">
        <w:trPr>
          <w:trHeight w:val="390"/>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3D7B59">
              <w:rPr>
                <w:rFonts w:ascii="Times New Roman" w:hAnsi="Times New Roman"/>
                <w:color w:val="000000"/>
                <w:sz w:val="20"/>
                <w:szCs w:val="20"/>
              </w:rPr>
              <w:t>,</w:t>
            </w:r>
            <w:r>
              <w:rPr>
                <w:rFonts w:ascii="Times New Roman" w:hAnsi="Times New Roman"/>
                <w:color w:val="000000"/>
                <w:sz w:val="20"/>
                <w:szCs w:val="20"/>
              </w:rPr>
              <w:t>5</w:t>
            </w:r>
            <w:r w:rsidRPr="003D7B59">
              <w:rPr>
                <w:rFonts w:ascii="Times New Roman" w:hAnsi="Times New Roman"/>
                <w:color w:val="000000"/>
                <w:sz w:val="20"/>
                <w:szCs w:val="20"/>
              </w:rPr>
              <w:t>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3D7B59">
              <w:rPr>
                <w:rFonts w:ascii="Times New Roman" w:hAnsi="Times New Roman"/>
                <w:color w:val="000000"/>
                <w:sz w:val="20"/>
                <w:szCs w:val="20"/>
              </w:rPr>
              <w:t>,</w:t>
            </w:r>
            <w:r>
              <w:rPr>
                <w:rFonts w:ascii="Times New Roman" w:hAnsi="Times New Roman"/>
                <w:color w:val="000000"/>
                <w:sz w:val="20"/>
                <w:szCs w:val="20"/>
              </w:rPr>
              <w:t>5</w:t>
            </w:r>
            <w:r w:rsidRPr="003D7B59">
              <w:rPr>
                <w:rFonts w:ascii="Times New Roman" w:hAnsi="Times New Roman"/>
                <w:color w:val="000000"/>
                <w:sz w:val="20"/>
                <w:szCs w:val="20"/>
              </w:rPr>
              <w:t>0</w:t>
            </w:r>
          </w:p>
        </w:tc>
      </w:tr>
      <w:tr w:rsidR="00033EF1" w:rsidRPr="003D7B59" w:rsidTr="00741C59">
        <w:trPr>
          <w:trHeight w:val="300"/>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21,00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21,00</w:t>
            </w:r>
          </w:p>
        </w:tc>
      </w:tr>
      <w:tr w:rsidR="00033EF1" w:rsidRPr="003D7B59" w:rsidTr="00741C59">
        <w:trPr>
          <w:trHeight w:val="300"/>
        </w:trPr>
        <w:tc>
          <w:tcPr>
            <w:tcW w:w="1098" w:type="pct"/>
            <w:vMerge w:val="restart"/>
            <w:tcBorders>
              <w:top w:val="nil"/>
              <w:left w:val="single" w:sz="4" w:space="0" w:color="auto"/>
              <w:right w:val="single" w:sz="4" w:space="0" w:color="auto"/>
            </w:tcBorders>
            <w:shd w:val="clear" w:color="auto" w:fill="auto"/>
            <w:vAlign w:val="center"/>
          </w:tcPr>
          <w:p w:rsidR="00033EF1" w:rsidRPr="00172A6D" w:rsidRDefault="00033EF1" w:rsidP="00741C59">
            <w:pPr>
              <w:spacing w:after="0" w:line="240" w:lineRule="auto"/>
              <w:rPr>
                <w:rFonts w:ascii="Times New Roman" w:hAnsi="Times New Roman"/>
                <w:bCs/>
                <w:color w:val="000000"/>
                <w:sz w:val="20"/>
                <w:szCs w:val="20"/>
              </w:rPr>
            </w:pPr>
            <w:r w:rsidRPr="00172A6D">
              <w:rPr>
                <w:rFonts w:ascii="Times New Roman" w:hAnsi="Times New Roman"/>
                <w:bCs/>
                <w:color w:val="000000"/>
                <w:sz w:val="20"/>
                <w:szCs w:val="20"/>
              </w:rPr>
              <w:t>2,</w:t>
            </w:r>
            <w:r>
              <w:rPr>
                <w:rFonts w:ascii="Times New Roman" w:hAnsi="Times New Roman"/>
                <w:bCs/>
                <w:color w:val="000000"/>
                <w:sz w:val="20"/>
                <w:szCs w:val="20"/>
              </w:rPr>
              <w:t>10</w:t>
            </w:r>
            <w:r w:rsidRPr="00172A6D">
              <w:rPr>
                <w:rFonts w:ascii="Times New Roman" w:hAnsi="Times New Roman"/>
                <w:bCs/>
                <w:color w:val="000000"/>
                <w:sz w:val="20"/>
                <w:szCs w:val="20"/>
              </w:rPr>
              <w:t xml:space="preserve"> </w:t>
            </w:r>
            <w:proofErr w:type="spellStart"/>
            <w:r w:rsidRPr="00172A6D">
              <w:rPr>
                <w:rFonts w:ascii="Times New Roman" w:hAnsi="Times New Roman"/>
                <w:bCs/>
                <w:color w:val="000000"/>
                <w:sz w:val="20"/>
                <w:szCs w:val="20"/>
              </w:rPr>
              <w:t>Пособия</w:t>
            </w:r>
            <w:proofErr w:type="gramStart"/>
            <w:r w:rsidRPr="00172A6D">
              <w:rPr>
                <w:rFonts w:ascii="Times New Roman" w:hAnsi="Times New Roman"/>
                <w:bCs/>
                <w:color w:val="000000"/>
                <w:sz w:val="20"/>
                <w:szCs w:val="20"/>
              </w:rPr>
              <w:t>,к</w:t>
            </w:r>
            <w:proofErr w:type="gramEnd"/>
            <w:r w:rsidRPr="00172A6D">
              <w:rPr>
                <w:rFonts w:ascii="Times New Roman" w:hAnsi="Times New Roman"/>
                <w:bCs/>
                <w:color w:val="000000"/>
                <w:sz w:val="20"/>
                <w:szCs w:val="20"/>
              </w:rPr>
              <w:t>омпенсации</w:t>
            </w:r>
            <w:proofErr w:type="spellEnd"/>
            <w:r w:rsidRPr="00172A6D">
              <w:rPr>
                <w:rFonts w:ascii="Times New Roman" w:hAnsi="Times New Roman"/>
                <w:bCs/>
                <w:color w:val="000000"/>
                <w:sz w:val="20"/>
                <w:szCs w:val="20"/>
              </w:rPr>
              <w:t xml:space="preserve"> и иные социальные выплат</w:t>
            </w:r>
            <w:r>
              <w:rPr>
                <w:rFonts w:ascii="Times New Roman" w:hAnsi="Times New Roman"/>
                <w:bCs/>
                <w:color w:val="000000"/>
                <w:sz w:val="20"/>
                <w:szCs w:val="20"/>
              </w:rPr>
              <w:t>ы</w:t>
            </w:r>
          </w:p>
        </w:tc>
        <w:tc>
          <w:tcPr>
            <w:tcW w:w="578" w:type="pct"/>
            <w:vMerge w:val="restart"/>
            <w:tcBorders>
              <w:top w:val="nil"/>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t>Администрация </w:t>
            </w:r>
            <w:r>
              <w:rPr>
                <w:rFonts w:ascii="Times New Roman" w:hAnsi="Times New Roman"/>
                <w:color w:val="000000"/>
                <w:sz w:val="20"/>
                <w:szCs w:val="20"/>
              </w:rPr>
              <w:t>Клопицкого сельского поселения</w:t>
            </w:r>
            <w:r w:rsidRPr="003D7B59">
              <w:rPr>
                <w:rFonts w:ascii="Times New Roman" w:hAnsi="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sidRPr="00172A6D">
              <w:rPr>
                <w:rFonts w:ascii="Times New Roman" w:hAnsi="Times New Roman"/>
                <w:bCs/>
                <w:color w:val="000000"/>
                <w:sz w:val="20"/>
                <w:szCs w:val="20"/>
              </w:rPr>
              <w:t>2016</w:t>
            </w:r>
          </w:p>
        </w:tc>
        <w:tc>
          <w:tcPr>
            <w:tcW w:w="388"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r>
      <w:tr w:rsidR="00033EF1" w:rsidRPr="003D7B59" w:rsidTr="00741C59">
        <w:trPr>
          <w:trHeight w:val="300"/>
        </w:trPr>
        <w:tc>
          <w:tcPr>
            <w:tcW w:w="1098" w:type="pct"/>
            <w:vMerge/>
            <w:tcBorders>
              <w:left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sidRPr="00172A6D">
              <w:rPr>
                <w:rFonts w:ascii="Times New Roman" w:hAnsi="Times New Roman"/>
                <w:bCs/>
                <w:color w:val="000000"/>
                <w:sz w:val="20"/>
                <w:szCs w:val="20"/>
              </w:rPr>
              <w:t>2017</w:t>
            </w:r>
          </w:p>
        </w:tc>
        <w:tc>
          <w:tcPr>
            <w:tcW w:w="388"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r>
      <w:tr w:rsidR="00033EF1" w:rsidRPr="003D7B59" w:rsidTr="00741C59">
        <w:trPr>
          <w:trHeight w:val="300"/>
        </w:trPr>
        <w:tc>
          <w:tcPr>
            <w:tcW w:w="1098" w:type="pct"/>
            <w:vMerge/>
            <w:tcBorders>
              <w:left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sidRPr="00172A6D">
              <w:rPr>
                <w:rFonts w:ascii="Times New Roman" w:hAnsi="Times New Roman"/>
                <w:bCs/>
                <w:color w:val="000000"/>
                <w:sz w:val="20"/>
                <w:szCs w:val="20"/>
              </w:rPr>
              <w:t>2018</w:t>
            </w:r>
          </w:p>
        </w:tc>
        <w:tc>
          <w:tcPr>
            <w:tcW w:w="388"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r>
      <w:tr w:rsidR="00033EF1" w:rsidRPr="003D7B59" w:rsidTr="00741C59">
        <w:trPr>
          <w:trHeight w:val="300"/>
        </w:trPr>
        <w:tc>
          <w:tcPr>
            <w:tcW w:w="1098" w:type="pct"/>
            <w:vMerge/>
            <w:tcBorders>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vMerge/>
            <w:tcBorders>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r>
      <w:tr w:rsidR="00033EF1" w:rsidRPr="003D7B59" w:rsidTr="00741C59">
        <w:trPr>
          <w:trHeight w:val="300"/>
        </w:trPr>
        <w:tc>
          <w:tcPr>
            <w:tcW w:w="1098" w:type="pct"/>
            <w:vMerge w:val="restart"/>
            <w:tcBorders>
              <w:left w:val="single" w:sz="4" w:space="0" w:color="auto"/>
              <w:right w:val="single" w:sz="4" w:space="0" w:color="auto"/>
            </w:tcBorders>
            <w:shd w:val="clear" w:color="auto" w:fill="auto"/>
            <w:vAlign w:val="center"/>
          </w:tcPr>
          <w:p w:rsidR="00033EF1" w:rsidRPr="00C1471D" w:rsidRDefault="00033EF1" w:rsidP="00741C59">
            <w:pPr>
              <w:spacing w:after="0" w:line="240" w:lineRule="auto"/>
              <w:rPr>
                <w:rFonts w:ascii="Times New Roman" w:hAnsi="Times New Roman"/>
                <w:bCs/>
                <w:color w:val="000000"/>
                <w:sz w:val="20"/>
                <w:szCs w:val="20"/>
              </w:rPr>
            </w:pPr>
            <w:r w:rsidRPr="00C1471D">
              <w:rPr>
                <w:rFonts w:ascii="Times New Roman" w:hAnsi="Times New Roman"/>
                <w:bCs/>
                <w:color w:val="000000"/>
                <w:sz w:val="20"/>
                <w:szCs w:val="20"/>
              </w:rPr>
              <w:lastRenderedPageBreak/>
              <w:t>2.1</w:t>
            </w:r>
            <w:r>
              <w:rPr>
                <w:rFonts w:ascii="Times New Roman" w:hAnsi="Times New Roman"/>
                <w:bCs/>
                <w:color w:val="000000"/>
                <w:sz w:val="20"/>
                <w:szCs w:val="20"/>
              </w:rPr>
              <w:t>1Мероприятия по реализации муниципальной политики в области управления муниципальной собственностью</w:t>
            </w:r>
          </w:p>
        </w:tc>
        <w:tc>
          <w:tcPr>
            <w:tcW w:w="578" w:type="pct"/>
            <w:tcBorders>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sidRPr="00C1471D">
              <w:rPr>
                <w:rFonts w:ascii="Times New Roman" w:hAnsi="Times New Roman"/>
                <w:bCs/>
                <w:color w:val="000000"/>
                <w:sz w:val="20"/>
                <w:szCs w:val="20"/>
              </w:rPr>
              <w:t>201</w:t>
            </w:r>
            <w:r>
              <w:rPr>
                <w:rFonts w:ascii="Times New Roman" w:hAnsi="Times New Roman"/>
                <w:bCs/>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40,00</w:t>
            </w:r>
          </w:p>
        </w:tc>
        <w:tc>
          <w:tcPr>
            <w:tcW w:w="499"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40,00</w:t>
            </w:r>
          </w:p>
        </w:tc>
      </w:tr>
      <w:tr w:rsidR="00033EF1" w:rsidRPr="003D7B59" w:rsidTr="00741C59">
        <w:trPr>
          <w:trHeight w:val="300"/>
        </w:trPr>
        <w:tc>
          <w:tcPr>
            <w:tcW w:w="1098" w:type="pct"/>
            <w:vMerge/>
            <w:tcBorders>
              <w:left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tcBorders>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sidRPr="00C1471D">
              <w:rPr>
                <w:rFonts w:ascii="Times New Roman" w:hAnsi="Times New Roman"/>
                <w:bCs/>
                <w:color w:val="000000"/>
                <w:sz w:val="20"/>
                <w:szCs w:val="20"/>
              </w:rPr>
              <w:t>201</w:t>
            </w:r>
            <w:r>
              <w:rPr>
                <w:rFonts w:ascii="Times New Roman" w:hAnsi="Times New Roman"/>
                <w:bCs/>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r>
      <w:tr w:rsidR="00033EF1" w:rsidRPr="003D7B59" w:rsidTr="00741C59">
        <w:trPr>
          <w:trHeight w:val="300"/>
        </w:trPr>
        <w:tc>
          <w:tcPr>
            <w:tcW w:w="1098" w:type="pct"/>
            <w:vMerge/>
            <w:tcBorders>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tcBorders>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sidRPr="00C1471D">
              <w:rPr>
                <w:rFonts w:ascii="Times New Roman" w:hAnsi="Times New Roman"/>
                <w:bCs/>
                <w:color w:val="000000"/>
                <w:sz w:val="20"/>
                <w:szCs w:val="20"/>
              </w:rPr>
              <w:t>201</w:t>
            </w:r>
            <w:r>
              <w:rPr>
                <w:rFonts w:ascii="Times New Roman" w:hAnsi="Times New Roman"/>
                <w:bCs/>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r>
      <w:tr w:rsidR="00033EF1" w:rsidRPr="003D7B59" w:rsidTr="00741C59">
        <w:trPr>
          <w:trHeight w:val="300"/>
        </w:trPr>
        <w:tc>
          <w:tcPr>
            <w:tcW w:w="1098" w:type="pct"/>
            <w:tcBorders>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Итого</w:t>
            </w:r>
          </w:p>
        </w:tc>
        <w:tc>
          <w:tcPr>
            <w:tcW w:w="578" w:type="pct"/>
            <w:tcBorders>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p>
        </w:tc>
        <w:tc>
          <w:tcPr>
            <w:tcW w:w="38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40</w:t>
            </w:r>
            <w:r w:rsidRPr="00C1471D">
              <w:rPr>
                <w:rFonts w:ascii="Times New Roman" w:hAnsi="Times New Roman"/>
                <w:b/>
                <w:bCs/>
                <w:color w:val="000000"/>
                <w:sz w:val="20"/>
                <w:szCs w:val="20"/>
              </w:rPr>
              <w:t>,</w:t>
            </w:r>
            <w:r>
              <w:rPr>
                <w:rFonts w:ascii="Times New Roman" w:hAnsi="Times New Roman"/>
                <w:b/>
                <w:bCs/>
                <w:color w:val="000000"/>
                <w:sz w:val="20"/>
                <w:szCs w:val="20"/>
              </w:rPr>
              <w:t>0</w:t>
            </w:r>
          </w:p>
        </w:tc>
        <w:tc>
          <w:tcPr>
            <w:tcW w:w="499"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bCs/>
                <w:color w:val="000000"/>
                <w:sz w:val="20"/>
                <w:szCs w:val="20"/>
              </w:rPr>
            </w:pPr>
            <w:r w:rsidRPr="00C1471D">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bCs/>
                <w:color w:val="000000"/>
                <w:sz w:val="20"/>
                <w:szCs w:val="20"/>
              </w:rPr>
            </w:pPr>
            <w:r w:rsidRPr="00C1471D">
              <w:rPr>
                <w:rFonts w:ascii="Times New Roman" w:hAnsi="Times New Roman"/>
                <w:b/>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bCs/>
                <w:color w:val="000000"/>
                <w:sz w:val="20"/>
                <w:szCs w:val="20"/>
              </w:rPr>
            </w:pPr>
            <w:r w:rsidRPr="00C1471D">
              <w:rPr>
                <w:rFonts w:ascii="Times New Roman" w:hAnsi="Times New Roman"/>
                <w:b/>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40</w:t>
            </w:r>
            <w:r w:rsidRPr="00C1471D">
              <w:rPr>
                <w:rFonts w:ascii="Times New Roman" w:hAnsi="Times New Roman"/>
                <w:b/>
                <w:bCs/>
                <w:color w:val="000000"/>
                <w:sz w:val="20"/>
                <w:szCs w:val="20"/>
              </w:rPr>
              <w:t>,</w:t>
            </w:r>
            <w:r>
              <w:rPr>
                <w:rFonts w:ascii="Times New Roman" w:hAnsi="Times New Roman"/>
                <w:b/>
                <w:bCs/>
                <w:color w:val="000000"/>
                <w:sz w:val="20"/>
                <w:szCs w:val="20"/>
              </w:rPr>
              <w:t>0</w:t>
            </w:r>
          </w:p>
        </w:tc>
      </w:tr>
      <w:tr w:rsidR="00033EF1" w:rsidRPr="003D7B59" w:rsidTr="00741C59">
        <w:trPr>
          <w:trHeight w:val="315"/>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t>2.</w:t>
            </w:r>
            <w:r>
              <w:rPr>
                <w:rFonts w:ascii="Times New Roman" w:hAnsi="Times New Roman"/>
                <w:color w:val="000000"/>
                <w:sz w:val="20"/>
                <w:szCs w:val="20"/>
              </w:rPr>
              <w:t>12</w:t>
            </w:r>
            <w:r w:rsidRPr="003D7B59">
              <w:rPr>
                <w:rFonts w:ascii="Times New Roman" w:hAnsi="Times New Roman"/>
                <w:color w:val="000000"/>
                <w:sz w:val="20"/>
                <w:szCs w:val="20"/>
              </w:rPr>
              <w:t xml:space="preserve">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Администрация </w:t>
            </w:r>
            <w:r>
              <w:rPr>
                <w:rFonts w:ascii="Times New Roman" w:hAnsi="Times New Roman"/>
                <w:color w:val="000000"/>
                <w:sz w:val="20"/>
                <w:szCs w:val="20"/>
              </w:rPr>
              <w:t>Клопицкого сельского поселения</w:t>
            </w:r>
            <w:r w:rsidRPr="003D7B59">
              <w:rPr>
                <w:rFonts w:ascii="Times New Roman" w:hAnsi="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467,9</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467,9</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315"/>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493,8</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493,8</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315"/>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315"/>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033EF1" w:rsidRPr="003D7B59" w:rsidTr="00741C59">
        <w:trPr>
          <w:trHeight w:val="300"/>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5C23E0" w:rsidRDefault="00033EF1" w:rsidP="00741C59">
            <w:pPr>
              <w:spacing w:after="0" w:line="240" w:lineRule="auto"/>
              <w:jc w:val="center"/>
              <w:rPr>
                <w:rFonts w:ascii="Times New Roman" w:hAnsi="Times New Roman"/>
                <w:bCs/>
                <w:color w:val="000000"/>
                <w:sz w:val="20"/>
                <w:szCs w:val="20"/>
              </w:rPr>
            </w:pPr>
            <w:r w:rsidRPr="005C23E0">
              <w:rPr>
                <w:rFonts w:ascii="Times New Roman" w:hAnsi="Times New Roman"/>
                <w:bCs/>
                <w:color w:val="000000"/>
                <w:sz w:val="20"/>
                <w:szCs w:val="20"/>
              </w:rPr>
              <w:t>202</w:t>
            </w:r>
            <w:r>
              <w:rPr>
                <w:rFonts w:ascii="Times New Roman" w:hAnsi="Times New Roman"/>
                <w:bCs/>
                <w:color w:val="000000"/>
                <w:sz w:val="20"/>
                <w:szCs w:val="20"/>
              </w:rPr>
              <w:t>1</w:t>
            </w:r>
          </w:p>
        </w:tc>
        <w:tc>
          <w:tcPr>
            <w:tcW w:w="388" w:type="pct"/>
            <w:tcBorders>
              <w:top w:val="nil"/>
              <w:left w:val="nil"/>
              <w:bottom w:val="single" w:sz="4" w:space="0" w:color="auto"/>
              <w:right w:val="single" w:sz="4" w:space="0" w:color="auto"/>
            </w:tcBorders>
            <w:shd w:val="clear" w:color="auto" w:fill="auto"/>
            <w:vAlign w:val="center"/>
          </w:tcPr>
          <w:p w:rsidR="00033EF1" w:rsidRPr="005C23E0"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5C23E0"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5C23E0"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5C23E0"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5C23E0"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r>
      <w:tr w:rsidR="00033EF1" w:rsidRPr="003D7B59" w:rsidTr="00741C59">
        <w:trPr>
          <w:trHeight w:val="300"/>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961,7</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961,7</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r>
      <w:tr w:rsidR="00033EF1" w:rsidRPr="003D7B59" w:rsidTr="00741C59">
        <w:trPr>
          <w:trHeight w:val="375"/>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2.13 </w:t>
            </w:r>
            <w:r w:rsidRPr="003D7B59">
              <w:rPr>
                <w:rFonts w:ascii="Times New Roman" w:hAnsi="Times New Roman"/>
                <w:color w:val="000000"/>
                <w:sz w:val="20"/>
                <w:szCs w:val="20"/>
              </w:rPr>
              <w:t xml:space="preserve"> Расходы на осуществление первичного воинского учета на территориях, где отсутствуют военные комиссариаты</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Администрация </w:t>
            </w:r>
            <w:r>
              <w:rPr>
                <w:rFonts w:ascii="Times New Roman" w:hAnsi="Times New Roman"/>
                <w:color w:val="000000"/>
                <w:sz w:val="20"/>
                <w:szCs w:val="20"/>
              </w:rPr>
              <w:t>Клопицкого сельского поселения</w:t>
            </w:r>
            <w:r w:rsidRPr="003D7B59">
              <w:rPr>
                <w:rFonts w:ascii="Times New Roman" w:hAnsi="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125,4</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125,4</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033EF1" w:rsidRPr="003D7B59" w:rsidTr="00741C59">
        <w:trPr>
          <w:trHeight w:val="330"/>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137,1</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137,1</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330"/>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138,5</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138,5</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330"/>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143,2</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143,2</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033EF1" w:rsidRPr="003D7B59" w:rsidTr="00741C59">
        <w:trPr>
          <w:trHeight w:val="330"/>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033EF1" w:rsidRPr="003D7B59" w:rsidTr="00741C59">
        <w:trPr>
          <w:trHeight w:val="300"/>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544,2</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544,2</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r>
    </w:tbl>
    <w:p w:rsidR="00033EF1" w:rsidRPr="00AD5827" w:rsidRDefault="00033EF1" w:rsidP="00033EF1">
      <w:pPr>
        <w:jc w:val="both"/>
        <w:rPr>
          <w:rFonts w:ascii="Times New Roman" w:hAnsi="Times New Roman"/>
          <w:sz w:val="28"/>
          <w:szCs w:val="28"/>
        </w:rPr>
      </w:pPr>
    </w:p>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Pr="00B25DA4" w:rsidRDefault="00033EF1" w:rsidP="00033EF1">
      <w:pPr>
        <w:spacing w:after="0" w:line="240" w:lineRule="auto"/>
        <w:jc w:val="center"/>
        <w:rPr>
          <w:rFonts w:ascii="Times New Roman" w:eastAsia="Calibri" w:hAnsi="Times New Roman"/>
          <w:b/>
          <w:sz w:val="26"/>
          <w:szCs w:val="26"/>
        </w:rPr>
      </w:pPr>
      <w:r w:rsidRPr="00B25DA4">
        <w:rPr>
          <w:rFonts w:ascii="Times New Roman" w:eastAsia="Calibri" w:hAnsi="Times New Roman"/>
          <w:b/>
          <w:sz w:val="26"/>
          <w:szCs w:val="26"/>
        </w:rPr>
        <w:lastRenderedPageBreak/>
        <w:t>ПАСПОРТ</w:t>
      </w:r>
    </w:p>
    <w:p w:rsidR="00033EF1" w:rsidRPr="00B25DA4" w:rsidRDefault="00033EF1" w:rsidP="00033EF1">
      <w:pPr>
        <w:spacing w:after="0" w:line="240" w:lineRule="auto"/>
        <w:jc w:val="center"/>
        <w:rPr>
          <w:rFonts w:ascii="Times New Roman" w:eastAsia="Calibri" w:hAnsi="Times New Roman"/>
          <w:b/>
          <w:color w:val="000000"/>
          <w:sz w:val="26"/>
          <w:szCs w:val="26"/>
        </w:rPr>
      </w:pPr>
      <w:r w:rsidRPr="00B25DA4">
        <w:rPr>
          <w:rFonts w:ascii="Times New Roman" w:eastAsia="Calibri" w:hAnsi="Times New Roman"/>
          <w:b/>
          <w:bCs/>
          <w:color w:val="000000"/>
          <w:sz w:val="26"/>
          <w:szCs w:val="26"/>
        </w:rPr>
        <w:t xml:space="preserve">подпрограммы № 5 </w:t>
      </w:r>
      <w:r w:rsidRPr="00B25DA4">
        <w:rPr>
          <w:rFonts w:ascii="Times New Roman" w:eastAsia="Calibri" w:hAnsi="Times New Roman"/>
          <w:b/>
          <w:bCs/>
          <w:sz w:val="26"/>
          <w:szCs w:val="26"/>
        </w:rPr>
        <w:t>«Муниципальная безопасность »</w:t>
      </w:r>
    </w:p>
    <w:p w:rsidR="00033EF1" w:rsidRPr="00D71892" w:rsidRDefault="00033EF1" w:rsidP="00033EF1">
      <w:pPr>
        <w:jc w:val="center"/>
        <w:rPr>
          <w:rFonts w:ascii="Times New Roman" w:hAnsi="Times New Roman"/>
          <w:sz w:val="24"/>
          <w:szCs w:val="24"/>
        </w:rPr>
      </w:pPr>
      <w:r w:rsidRPr="001167A1">
        <w:rPr>
          <w:sz w:val="24"/>
          <w:szCs w:val="24"/>
        </w:rPr>
        <w:t xml:space="preserve"> </w:t>
      </w:r>
      <w:r w:rsidRPr="00D71892">
        <w:rPr>
          <w:rFonts w:ascii="Times New Roman" w:hAnsi="Times New Roman"/>
          <w:sz w:val="24"/>
          <w:szCs w:val="24"/>
        </w:rPr>
        <w:t>«Комплексные меры по профилактике терроризма и экстремизма в муниципальном образовании Клопицкое сельское поселение на 201</w:t>
      </w:r>
      <w:r>
        <w:rPr>
          <w:rFonts w:ascii="Times New Roman" w:hAnsi="Times New Roman"/>
          <w:sz w:val="24"/>
          <w:szCs w:val="24"/>
        </w:rPr>
        <w:t>7</w:t>
      </w:r>
      <w:r w:rsidRPr="00D71892">
        <w:rPr>
          <w:rFonts w:ascii="Times New Roman" w:hAnsi="Times New Roman"/>
          <w:sz w:val="24"/>
          <w:szCs w:val="24"/>
        </w:rPr>
        <w:t xml:space="preserve"> – 202</w:t>
      </w:r>
      <w:r>
        <w:rPr>
          <w:rFonts w:ascii="Times New Roman" w:hAnsi="Times New Roman"/>
          <w:sz w:val="24"/>
          <w:szCs w:val="24"/>
        </w:rPr>
        <w:t>1</w:t>
      </w:r>
      <w:r w:rsidRPr="00D71892">
        <w:rPr>
          <w:rFonts w:ascii="Times New Roman" w:hAnsi="Times New Roman"/>
          <w:sz w:val="24"/>
          <w:szCs w:val="24"/>
        </w:rPr>
        <w:t xml:space="preserve"> годы»»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6319"/>
      </w:tblGrid>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Наименование Программы</w:t>
            </w:r>
          </w:p>
        </w:tc>
        <w:tc>
          <w:tcPr>
            <w:tcW w:w="6319" w:type="dxa"/>
            <w:shd w:val="clear" w:color="auto" w:fill="auto"/>
          </w:tcPr>
          <w:p w:rsidR="00033EF1" w:rsidRPr="00D71892" w:rsidRDefault="00033EF1" w:rsidP="00741C59">
            <w:pPr>
              <w:jc w:val="both"/>
              <w:rPr>
                <w:rFonts w:ascii="Times New Roman" w:hAnsi="Times New Roman"/>
                <w:sz w:val="24"/>
                <w:szCs w:val="24"/>
              </w:rPr>
            </w:pPr>
            <w:r w:rsidRPr="00D71892">
              <w:rPr>
                <w:rFonts w:ascii="Times New Roman" w:hAnsi="Times New Roman"/>
                <w:sz w:val="24"/>
                <w:szCs w:val="24"/>
              </w:rPr>
              <w:t>Муниципальная целевая подпрограмма «Комплексные меры по профилактике терроризма и экстремизма в муниципальном образовании Клопицкое сельское поселение на 201</w:t>
            </w:r>
            <w:r>
              <w:rPr>
                <w:rFonts w:ascii="Times New Roman" w:hAnsi="Times New Roman"/>
                <w:sz w:val="24"/>
                <w:szCs w:val="24"/>
              </w:rPr>
              <w:t>7-2021</w:t>
            </w:r>
            <w:r w:rsidRPr="00D71892">
              <w:rPr>
                <w:rFonts w:ascii="Times New Roman" w:hAnsi="Times New Roman"/>
                <w:sz w:val="24"/>
                <w:szCs w:val="24"/>
              </w:rPr>
              <w:t xml:space="preserve"> годы»</w:t>
            </w:r>
          </w:p>
          <w:p w:rsidR="00033EF1" w:rsidRPr="00D71892" w:rsidRDefault="00033EF1" w:rsidP="00741C59">
            <w:pPr>
              <w:jc w:val="both"/>
              <w:rPr>
                <w:rFonts w:ascii="Times New Roman" w:hAnsi="Times New Roman"/>
                <w:sz w:val="24"/>
                <w:szCs w:val="24"/>
              </w:rPr>
            </w:pP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Основание для разработки Подпрограммы</w:t>
            </w:r>
          </w:p>
        </w:tc>
        <w:tc>
          <w:tcPr>
            <w:tcW w:w="6319" w:type="dxa"/>
            <w:shd w:val="clear" w:color="auto" w:fill="auto"/>
          </w:tcPr>
          <w:p w:rsidR="00033EF1" w:rsidRPr="00D71892" w:rsidRDefault="00033EF1" w:rsidP="00741C59">
            <w:pPr>
              <w:jc w:val="both"/>
              <w:rPr>
                <w:rFonts w:ascii="Times New Roman" w:hAnsi="Times New Roman"/>
                <w:sz w:val="24"/>
                <w:szCs w:val="24"/>
              </w:rPr>
            </w:pPr>
            <w:r w:rsidRPr="00D71892">
              <w:rPr>
                <w:rFonts w:ascii="Times New Roman" w:hAnsi="Times New Roman"/>
                <w:sz w:val="24"/>
                <w:szCs w:val="24"/>
              </w:rPr>
              <w:t>- Федеральный закон от 06 марта 2006 г. № 35-ФЗ «</w:t>
            </w:r>
            <w:proofErr w:type="gramStart"/>
            <w:r w:rsidRPr="00D71892">
              <w:rPr>
                <w:rFonts w:ascii="Times New Roman" w:hAnsi="Times New Roman"/>
                <w:sz w:val="24"/>
                <w:szCs w:val="24"/>
              </w:rPr>
              <w:t>О</w:t>
            </w:r>
            <w:proofErr w:type="gramEnd"/>
            <w:r w:rsidRPr="00D71892">
              <w:rPr>
                <w:rFonts w:ascii="Times New Roman" w:hAnsi="Times New Roman"/>
                <w:sz w:val="24"/>
                <w:szCs w:val="24"/>
              </w:rPr>
              <w:t xml:space="preserve"> противодействию терроризму», </w:t>
            </w:r>
          </w:p>
          <w:p w:rsidR="00033EF1" w:rsidRPr="00D71892" w:rsidRDefault="00033EF1" w:rsidP="00741C59">
            <w:pPr>
              <w:jc w:val="both"/>
              <w:rPr>
                <w:rFonts w:ascii="Times New Roman" w:hAnsi="Times New Roman"/>
                <w:sz w:val="24"/>
                <w:szCs w:val="24"/>
              </w:rPr>
            </w:pPr>
            <w:r w:rsidRPr="00D71892">
              <w:rPr>
                <w:rFonts w:ascii="Times New Roman" w:hAnsi="Times New Roman"/>
                <w:sz w:val="24"/>
                <w:szCs w:val="24"/>
              </w:rPr>
              <w:t xml:space="preserve">- Федеральный закон от 06 октября 2003 г. № 131-ФЗ «Об общих принципах организации местного самоуправления в Российской Федерации» (в действующей редакции), </w:t>
            </w:r>
          </w:p>
          <w:p w:rsidR="00033EF1" w:rsidRPr="00D71892" w:rsidRDefault="00033EF1" w:rsidP="00741C59">
            <w:pPr>
              <w:jc w:val="both"/>
              <w:rPr>
                <w:rFonts w:ascii="Times New Roman" w:hAnsi="Times New Roman"/>
                <w:sz w:val="24"/>
                <w:szCs w:val="24"/>
              </w:rPr>
            </w:pPr>
            <w:r w:rsidRPr="00D71892">
              <w:rPr>
                <w:rFonts w:ascii="Times New Roman" w:hAnsi="Times New Roman"/>
                <w:sz w:val="24"/>
                <w:szCs w:val="24"/>
              </w:rPr>
              <w:t>- Федеральный закон от 25 июля 2002 г. № 114-ФЗ «О противодействии экстремистской деятельности»,</w:t>
            </w:r>
          </w:p>
          <w:p w:rsidR="00033EF1" w:rsidRPr="00D71892" w:rsidRDefault="00033EF1" w:rsidP="00741C59">
            <w:pPr>
              <w:jc w:val="both"/>
              <w:rPr>
                <w:rFonts w:ascii="Times New Roman" w:hAnsi="Times New Roman"/>
                <w:sz w:val="24"/>
                <w:szCs w:val="24"/>
              </w:rPr>
            </w:pPr>
            <w:r w:rsidRPr="00D71892">
              <w:rPr>
                <w:rFonts w:ascii="Times New Roman" w:hAnsi="Times New Roman"/>
                <w:sz w:val="24"/>
                <w:szCs w:val="24"/>
              </w:rPr>
              <w:t xml:space="preserve">- Указ Президента РФ от 15 февраля 2006 г. № 116 «О мерах по противодействию терроризму». </w:t>
            </w:r>
          </w:p>
          <w:p w:rsidR="00033EF1" w:rsidRPr="00D71892" w:rsidRDefault="00033EF1" w:rsidP="00741C59">
            <w:pPr>
              <w:jc w:val="both"/>
              <w:rPr>
                <w:rFonts w:ascii="Times New Roman" w:hAnsi="Times New Roman"/>
                <w:sz w:val="24"/>
                <w:szCs w:val="24"/>
              </w:rPr>
            </w:pP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Заказчик Подпрограммы</w:t>
            </w:r>
          </w:p>
        </w:tc>
        <w:tc>
          <w:tcPr>
            <w:tcW w:w="6319" w:type="dxa"/>
            <w:shd w:val="clear" w:color="auto" w:fill="auto"/>
          </w:tcPr>
          <w:p w:rsidR="00033EF1" w:rsidRPr="00D71892" w:rsidRDefault="00033EF1" w:rsidP="00741C59">
            <w:pPr>
              <w:jc w:val="both"/>
              <w:rPr>
                <w:rFonts w:ascii="Times New Roman" w:hAnsi="Times New Roman"/>
                <w:sz w:val="24"/>
                <w:szCs w:val="24"/>
              </w:rPr>
            </w:pPr>
            <w:r w:rsidRPr="00D71892">
              <w:rPr>
                <w:rFonts w:ascii="Times New Roman" w:hAnsi="Times New Roman"/>
                <w:sz w:val="24"/>
                <w:szCs w:val="24"/>
              </w:rPr>
              <w:t>Администрация муниципального образования Клопицкое сельское поселение</w:t>
            </w:r>
          </w:p>
          <w:p w:rsidR="00033EF1" w:rsidRPr="00D71892" w:rsidRDefault="00033EF1" w:rsidP="00741C59">
            <w:pPr>
              <w:jc w:val="both"/>
              <w:rPr>
                <w:rFonts w:ascii="Times New Roman" w:hAnsi="Times New Roman"/>
                <w:sz w:val="24"/>
                <w:szCs w:val="24"/>
              </w:rPr>
            </w:pP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Исполнители Подпрограммы</w:t>
            </w:r>
          </w:p>
        </w:tc>
        <w:tc>
          <w:tcPr>
            <w:tcW w:w="6319" w:type="dxa"/>
            <w:shd w:val="clear" w:color="auto" w:fill="auto"/>
          </w:tcPr>
          <w:p w:rsidR="00033EF1" w:rsidRPr="00D71892" w:rsidRDefault="00033EF1" w:rsidP="00741C59">
            <w:pPr>
              <w:pStyle w:val="10"/>
              <w:rPr>
                <w:rFonts w:ascii="Times New Roman" w:hAnsi="Times New Roman"/>
                <w:b w:val="0"/>
                <w:sz w:val="24"/>
                <w:szCs w:val="24"/>
              </w:rPr>
            </w:pPr>
            <w:r w:rsidRPr="00D71892">
              <w:rPr>
                <w:rFonts w:ascii="Times New Roman" w:hAnsi="Times New Roman"/>
                <w:b w:val="0"/>
                <w:sz w:val="24"/>
                <w:szCs w:val="24"/>
              </w:rPr>
              <w:t>- администрация муниципального образования Клопицкое сельское поселение;</w:t>
            </w:r>
          </w:p>
          <w:p w:rsidR="00033EF1" w:rsidRPr="00D71892" w:rsidRDefault="00033EF1" w:rsidP="00741C59">
            <w:pPr>
              <w:tabs>
                <w:tab w:val="left" w:pos="3420"/>
              </w:tabs>
              <w:jc w:val="both"/>
              <w:rPr>
                <w:rFonts w:ascii="Times New Roman" w:hAnsi="Times New Roman"/>
                <w:sz w:val="24"/>
                <w:szCs w:val="24"/>
              </w:rPr>
            </w:pPr>
            <w:r w:rsidRPr="00D71892">
              <w:rPr>
                <w:rFonts w:ascii="Times New Roman" w:hAnsi="Times New Roman"/>
                <w:sz w:val="24"/>
                <w:szCs w:val="24"/>
              </w:rPr>
              <w:t>- комиссия по профилактике терроризма и экстремизма в муниципальном образовании Клопицкое  сельское поселение</w:t>
            </w:r>
          </w:p>
          <w:p w:rsidR="00033EF1" w:rsidRPr="00D71892" w:rsidRDefault="00033EF1" w:rsidP="00741C59">
            <w:pPr>
              <w:tabs>
                <w:tab w:val="left" w:pos="3420"/>
              </w:tabs>
              <w:jc w:val="both"/>
              <w:rPr>
                <w:rFonts w:ascii="Times New Roman" w:hAnsi="Times New Roman"/>
                <w:sz w:val="24"/>
                <w:szCs w:val="24"/>
              </w:rPr>
            </w:pPr>
            <w:r w:rsidRPr="00D71892">
              <w:rPr>
                <w:rFonts w:ascii="Times New Roman" w:hAnsi="Times New Roman"/>
                <w:sz w:val="24"/>
                <w:szCs w:val="24"/>
              </w:rPr>
              <w:t xml:space="preserve"> </w:t>
            </w: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Цели и задачи Подпрограммы</w:t>
            </w:r>
          </w:p>
        </w:tc>
        <w:tc>
          <w:tcPr>
            <w:tcW w:w="6319" w:type="dxa"/>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утверждение основ гражданской идентичности как начала объединяющего всех жителей муниципального образования Клопицкое сельское поселение;</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воспитание культуры толерантности и межнационального согласия;</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достижение необходимого уровня правовой культуры граждан как основы толерантного сознания и поведения;</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w:t>
            </w:r>
            <w:r w:rsidRPr="00D71892">
              <w:rPr>
                <w:rFonts w:ascii="Times New Roman" w:hAnsi="Times New Roman"/>
                <w:sz w:val="24"/>
                <w:szCs w:val="24"/>
              </w:rPr>
              <w:lastRenderedPageBreak/>
              <w:t xml:space="preserve">взаимоуважения, основанных на принципах уважения прав и свобод человека, стремления к межэтническому миру и согласию, готовности к диалогу; </w:t>
            </w:r>
          </w:p>
          <w:p w:rsidR="00033EF1" w:rsidRPr="00D71892" w:rsidRDefault="00033EF1" w:rsidP="00741C59">
            <w:pPr>
              <w:jc w:val="both"/>
              <w:rPr>
                <w:rFonts w:ascii="Times New Roman" w:hAnsi="Times New Roman"/>
                <w:color w:val="000000"/>
                <w:sz w:val="24"/>
                <w:szCs w:val="24"/>
              </w:rPr>
            </w:pPr>
            <w:r w:rsidRPr="00D71892">
              <w:rPr>
                <w:rFonts w:ascii="Times New Roman" w:hAnsi="Times New Roman"/>
                <w:color w:val="000000"/>
                <w:sz w:val="24"/>
                <w:szCs w:val="24"/>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033EF1" w:rsidRPr="00D71892" w:rsidRDefault="00033EF1" w:rsidP="00741C59">
            <w:pPr>
              <w:jc w:val="both"/>
              <w:rPr>
                <w:rFonts w:ascii="Times New Roman" w:hAnsi="Times New Roman"/>
                <w:color w:val="000000"/>
                <w:sz w:val="24"/>
                <w:szCs w:val="24"/>
              </w:rPr>
            </w:pPr>
            <w:r w:rsidRPr="00D71892">
              <w:rPr>
                <w:rFonts w:ascii="Times New Roman" w:hAnsi="Times New Roman"/>
                <w:color w:val="000000"/>
                <w:sz w:val="24"/>
                <w:szCs w:val="24"/>
              </w:rPr>
              <w:t>- разработка и реализация в учреждениях дошкольного, начального, среднего образования муниципального образования Клопицкое сельское поселение                 образовательных программ, направленных на формирование у подрастающего поколения позитивных установок на этническое многообразие.</w:t>
            </w:r>
          </w:p>
          <w:p w:rsidR="00033EF1" w:rsidRPr="00D71892" w:rsidRDefault="00033EF1" w:rsidP="00741C59">
            <w:pPr>
              <w:jc w:val="both"/>
              <w:rPr>
                <w:rFonts w:ascii="Times New Roman" w:hAnsi="Times New Roman"/>
                <w:color w:val="000000"/>
                <w:sz w:val="24"/>
                <w:szCs w:val="24"/>
              </w:rPr>
            </w:pP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lastRenderedPageBreak/>
              <w:t>Сроки и этапы реализации Подпрограммы</w:t>
            </w:r>
          </w:p>
        </w:tc>
        <w:tc>
          <w:tcPr>
            <w:tcW w:w="6319" w:type="dxa"/>
            <w:shd w:val="clear" w:color="auto" w:fill="auto"/>
          </w:tcPr>
          <w:p w:rsidR="00033EF1" w:rsidRPr="00D71892" w:rsidRDefault="00033EF1" w:rsidP="00741C59">
            <w:pPr>
              <w:jc w:val="both"/>
              <w:rPr>
                <w:rFonts w:ascii="Times New Roman" w:hAnsi="Times New Roman"/>
                <w:color w:val="000000"/>
                <w:sz w:val="24"/>
                <w:szCs w:val="24"/>
              </w:rPr>
            </w:pPr>
            <w:r w:rsidRPr="00D71892">
              <w:rPr>
                <w:rFonts w:ascii="Times New Roman" w:hAnsi="Times New Roman"/>
                <w:color w:val="000000"/>
                <w:sz w:val="24"/>
                <w:szCs w:val="24"/>
              </w:rPr>
              <w:t>201</w:t>
            </w:r>
            <w:r>
              <w:rPr>
                <w:rFonts w:ascii="Times New Roman" w:hAnsi="Times New Roman"/>
                <w:color w:val="000000"/>
                <w:sz w:val="24"/>
                <w:szCs w:val="24"/>
              </w:rPr>
              <w:t>7</w:t>
            </w:r>
            <w:r w:rsidRPr="00D71892">
              <w:rPr>
                <w:rFonts w:ascii="Times New Roman" w:hAnsi="Times New Roman"/>
                <w:color w:val="000000"/>
                <w:sz w:val="24"/>
                <w:szCs w:val="24"/>
              </w:rPr>
              <w:t xml:space="preserve"> – 202</w:t>
            </w:r>
            <w:r>
              <w:rPr>
                <w:rFonts w:ascii="Times New Roman" w:hAnsi="Times New Roman"/>
                <w:color w:val="000000"/>
                <w:sz w:val="24"/>
                <w:szCs w:val="24"/>
              </w:rPr>
              <w:t>1</w:t>
            </w:r>
            <w:r w:rsidRPr="00D71892">
              <w:rPr>
                <w:rFonts w:ascii="Times New Roman" w:hAnsi="Times New Roman"/>
                <w:color w:val="000000"/>
                <w:sz w:val="24"/>
                <w:szCs w:val="24"/>
              </w:rPr>
              <w:t xml:space="preserve"> годы.</w:t>
            </w:r>
          </w:p>
          <w:p w:rsidR="00033EF1" w:rsidRPr="00D71892" w:rsidRDefault="00033EF1" w:rsidP="00741C59">
            <w:pPr>
              <w:jc w:val="both"/>
              <w:rPr>
                <w:rFonts w:ascii="Times New Roman" w:hAnsi="Times New Roman"/>
                <w:color w:val="000000"/>
                <w:sz w:val="24"/>
                <w:szCs w:val="24"/>
              </w:rPr>
            </w:pPr>
            <w:r w:rsidRPr="00D71892">
              <w:rPr>
                <w:rFonts w:ascii="Times New Roman" w:hAnsi="Times New Roman"/>
                <w:color w:val="000000"/>
                <w:sz w:val="24"/>
                <w:szCs w:val="24"/>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w:t>
            </w:r>
          </w:p>
          <w:p w:rsidR="00033EF1" w:rsidRPr="00D71892" w:rsidRDefault="00033EF1" w:rsidP="00741C59">
            <w:pPr>
              <w:jc w:val="both"/>
              <w:rPr>
                <w:rFonts w:ascii="Times New Roman" w:hAnsi="Times New Roman"/>
                <w:color w:val="000000"/>
                <w:sz w:val="24"/>
                <w:szCs w:val="24"/>
              </w:rPr>
            </w:pP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Ожидаемые результаты от реализации Подпрограммы</w:t>
            </w:r>
          </w:p>
        </w:tc>
        <w:tc>
          <w:tcPr>
            <w:tcW w:w="6319" w:type="dxa"/>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укрепление и культивирование в молодежной среде      атмосферы межэтнического согласия и толерантности;</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препятствование созданию и деятельности националистических экстремистских молодежных         группировок;</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033EF1" w:rsidRPr="00D71892" w:rsidRDefault="00033EF1" w:rsidP="00741C59">
            <w:pPr>
              <w:jc w:val="both"/>
              <w:rPr>
                <w:rFonts w:ascii="Times New Roman" w:hAnsi="Times New Roman"/>
                <w:color w:val="000000"/>
                <w:sz w:val="24"/>
                <w:szCs w:val="24"/>
              </w:rPr>
            </w:pPr>
            <w:r w:rsidRPr="00D71892">
              <w:rPr>
                <w:rFonts w:ascii="Times New Roman" w:hAnsi="Times New Roman"/>
                <w:color w:val="000000"/>
                <w:sz w:val="24"/>
                <w:szCs w:val="24"/>
              </w:rPr>
              <w:t>-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033EF1" w:rsidRPr="00D71892" w:rsidRDefault="00033EF1" w:rsidP="00741C59">
            <w:pPr>
              <w:tabs>
                <w:tab w:val="left" w:pos="567"/>
              </w:tabs>
              <w:jc w:val="both"/>
              <w:rPr>
                <w:rFonts w:ascii="Times New Roman" w:hAnsi="Times New Roman"/>
                <w:color w:val="000000"/>
                <w:sz w:val="24"/>
                <w:szCs w:val="24"/>
              </w:rPr>
            </w:pP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Источники финансирования</w:t>
            </w:r>
          </w:p>
        </w:tc>
        <w:tc>
          <w:tcPr>
            <w:tcW w:w="6319" w:type="dxa"/>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Pr>
                <w:rFonts w:ascii="Times New Roman" w:hAnsi="Times New Roman"/>
                <w:sz w:val="24"/>
                <w:szCs w:val="24"/>
              </w:rPr>
              <w:t>Всего по Программе 15</w:t>
            </w:r>
            <w:r w:rsidRPr="00D71892">
              <w:rPr>
                <w:rFonts w:ascii="Times New Roman" w:hAnsi="Times New Roman"/>
                <w:sz w:val="24"/>
                <w:szCs w:val="24"/>
              </w:rPr>
              <w:t xml:space="preserve">,0 тыс. руб. </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xml:space="preserve">По источникам финансирования: </w:t>
            </w:r>
          </w:p>
          <w:p w:rsidR="00033EF1" w:rsidRPr="00D71892" w:rsidRDefault="00033EF1" w:rsidP="00741C59">
            <w:pPr>
              <w:pStyle w:val="HTML"/>
              <w:shd w:val="clear" w:color="auto" w:fill="FFFFFF"/>
              <w:jc w:val="both"/>
              <w:rPr>
                <w:rFonts w:ascii="Times New Roman" w:hAnsi="Times New Roman"/>
                <w:sz w:val="24"/>
                <w:szCs w:val="24"/>
              </w:rPr>
            </w:pPr>
            <w:r>
              <w:rPr>
                <w:rFonts w:ascii="Times New Roman" w:hAnsi="Times New Roman"/>
                <w:sz w:val="24"/>
                <w:szCs w:val="24"/>
              </w:rPr>
              <w:t xml:space="preserve">  2017 – 0 </w:t>
            </w:r>
            <w:r w:rsidRPr="00D71892">
              <w:rPr>
                <w:rFonts w:ascii="Times New Roman" w:hAnsi="Times New Roman"/>
                <w:sz w:val="24"/>
                <w:szCs w:val="24"/>
              </w:rPr>
              <w:t xml:space="preserve">тыс. руб. из местного бюджета; </w:t>
            </w:r>
          </w:p>
          <w:p w:rsidR="00033EF1" w:rsidRDefault="00033EF1" w:rsidP="00741C59">
            <w:pPr>
              <w:pStyle w:val="HTML"/>
              <w:shd w:val="clear" w:color="auto" w:fill="FFFFFF"/>
              <w:jc w:val="both"/>
              <w:rPr>
                <w:rFonts w:ascii="Times New Roman" w:hAnsi="Times New Roman"/>
                <w:sz w:val="24"/>
                <w:szCs w:val="24"/>
              </w:rPr>
            </w:pPr>
            <w:r>
              <w:rPr>
                <w:rFonts w:ascii="Times New Roman" w:hAnsi="Times New Roman"/>
                <w:sz w:val="24"/>
                <w:szCs w:val="24"/>
              </w:rPr>
              <w:t xml:space="preserve">  2018 – 0,0</w:t>
            </w:r>
            <w:r w:rsidRPr="00D71892">
              <w:rPr>
                <w:rFonts w:ascii="Times New Roman" w:hAnsi="Times New Roman"/>
                <w:sz w:val="24"/>
                <w:szCs w:val="24"/>
              </w:rPr>
              <w:t xml:space="preserve"> тыс. руб. из местного бюджета.</w:t>
            </w:r>
          </w:p>
          <w:p w:rsidR="00033EF1" w:rsidRDefault="00033EF1" w:rsidP="00741C59">
            <w:pPr>
              <w:pStyle w:val="HTML"/>
              <w:shd w:val="clear" w:color="auto" w:fill="FFFFFF"/>
              <w:jc w:val="both"/>
              <w:rPr>
                <w:rFonts w:ascii="Times New Roman" w:hAnsi="Times New Roman"/>
                <w:sz w:val="24"/>
                <w:szCs w:val="24"/>
              </w:rPr>
            </w:pPr>
            <w:r>
              <w:rPr>
                <w:rFonts w:ascii="Times New Roman" w:hAnsi="Times New Roman"/>
                <w:sz w:val="24"/>
                <w:szCs w:val="24"/>
              </w:rPr>
              <w:lastRenderedPageBreak/>
              <w:t xml:space="preserve">  </w:t>
            </w:r>
            <w:r w:rsidRPr="00D71892">
              <w:rPr>
                <w:rFonts w:ascii="Times New Roman" w:hAnsi="Times New Roman"/>
                <w:sz w:val="24"/>
                <w:szCs w:val="24"/>
              </w:rPr>
              <w:t>201</w:t>
            </w:r>
            <w:r>
              <w:rPr>
                <w:rFonts w:ascii="Times New Roman" w:hAnsi="Times New Roman"/>
                <w:sz w:val="24"/>
                <w:szCs w:val="24"/>
              </w:rPr>
              <w:t>9</w:t>
            </w:r>
            <w:r w:rsidRPr="00D71892">
              <w:rPr>
                <w:rFonts w:ascii="Times New Roman" w:hAnsi="Times New Roman"/>
                <w:sz w:val="24"/>
                <w:szCs w:val="24"/>
              </w:rPr>
              <w:t xml:space="preserve"> – </w:t>
            </w:r>
            <w:r>
              <w:rPr>
                <w:rFonts w:ascii="Times New Roman" w:hAnsi="Times New Roman"/>
                <w:sz w:val="24"/>
                <w:szCs w:val="24"/>
              </w:rPr>
              <w:t>5,0</w:t>
            </w:r>
            <w:r w:rsidRPr="00D71892">
              <w:rPr>
                <w:rFonts w:ascii="Times New Roman" w:hAnsi="Times New Roman"/>
                <w:sz w:val="24"/>
                <w:szCs w:val="24"/>
              </w:rPr>
              <w:t xml:space="preserve"> тыс. руб. из местного бюджета.</w:t>
            </w:r>
          </w:p>
          <w:p w:rsidR="00033EF1" w:rsidRDefault="00033EF1" w:rsidP="00741C59">
            <w:pPr>
              <w:pStyle w:val="HTML"/>
              <w:shd w:val="clear" w:color="auto" w:fill="FFFFFF"/>
              <w:jc w:val="both"/>
              <w:rPr>
                <w:rFonts w:ascii="Times New Roman" w:hAnsi="Times New Roman"/>
                <w:sz w:val="24"/>
                <w:szCs w:val="24"/>
              </w:rPr>
            </w:pPr>
            <w:r>
              <w:rPr>
                <w:rFonts w:ascii="Times New Roman" w:hAnsi="Times New Roman"/>
                <w:sz w:val="24"/>
                <w:szCs w:val="24"/>
              </w:rPr>
              <w:t xml:space="preserve">  </w:t>
            </w:r>
            <w:r w:rsidRPr="00D71892">
              <w:rPr>
                <w:rFonts w:ascii="Times New Roman" w:hAnsi="Times New Roman"/>
                <w:sz w:val="24"/>
                <w:szCs w:val="24"/>
              </w:rPr>
              <w:t>20</w:t>
            </w:r>
            <w:r>
              <w:rPr>
                <w:rFonts w:ascii="Times New Roman" w:hAnsi="Times New Roman"/>
                <w:sz w:val="24"/>
                <w:szCs w:val="24"/>
              </w:rPr>
              <w:t>20 – 5,0</w:t>
            </w:r>
            <w:r w:rsidRPr="00D71892">
              <w:rPr>
                <w:rFonts w:ascii="Times New Roman" w:hAnsi="Times New Roman"/>
                <w:sz w:val="24"/>
                <w:szCs w:val="24"/>
              </w:rPr>
              <w:t xml:space="preserve"> тыс. руб. из местного бюджета.</w:t>
            </w:r>
          </w:p>
          <w:p w:rsidR="00033EF1" w:rsidRPr="00A4571C" w:rsidRDefault="00033EF1" w:rsidP="00741C59">
            <w:pPr>
              <w:pStyle w:val="HTML"/>
              <w:shd w:val="clear" w:color="auto" w:fill="FFFFFF"/>
              <w:jc w:val="both"/>
              <w:rPr>
                <w:rFonts w:ascii="Times New Roman" w:hAnsi="Times New Roman"/>
                <w:sz w:val="24"/>
                <w:szCs w:val="24"/>
              </w:rPr>
            </w:pPr>
            <w:r>
              <w:rPr>
                <w:rFonts w:ascii="Times New Roman" w:hAnsi="Times New Roman"/>
                <w:sz w:val="24"/>
                <w:szCs w:val="24"/>
              </w:rPr>
              <w:t xml:space="preserve">  </w:t>
            </w:r>
            <w:r w:rsidRPr="00D71892">
              <w:rPr>
                <w:rFonts w:ascii="Times New Roman" w:hAnsi="Times New Roman"/>
                <w:sz w:val="24"/>
                <w:szCs w:val="24"/>
              </w:rPr>
              <w:t>20</w:t>
            </w:r>
            <w:r>
              <w:rPr>
                <w:rFonts w:ascii="Times New Roman" w:hAnsi="Times New Roman"/>
                <w:sz w:val="24"/>
                <w:szCs w:val="24"/>
              </w:rPr>
              <w:t>21 – 5,0</w:t>
            </w:r>
            <w:r w:rsidRPr="00D71892">
              <w:rPr>
                <w:rFonts w:ascii="Times New Roman" w:hAnsi="Times New Roman"/>
                <w:sz w:val="24"/>
                <w:szCs w:val="24"/>
              </w:rPr>
              <w:t xml:space="preserve"> тыс. руб. из местного бюджета.</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Финансирование Программы осуществляется из бюджета муниципального образования Клопицкое сельское поселение.</w:t>
            </w:r>
          </w:p>
          <w:p w:rsidR="00033EF1" w:rsidRPr="00D71892" w:rsidRDefault="00033EF1" w:rsidP="00741C59">
            <w:pPr>
              <w:jc w:val="both"/>
              <w:rPr>
                <w:rFonts w:ascii="Times New Roman" w:hAnsi="Times New Roman"/>
                <w:sz w:val="24"/>
                <w:szCs w:val="24"/>
              </w:rPr>
            </w:pPr>
            <w:r w:rsidRPr="00D71892">
              <w:rPr>
                <w:rFonts w:ascii="Times New Roman" w:hAnsi="Times New Roman"/>
                <w:sz w:val="24"/>
                <w:szCs w:val="24"/>
              </w:rPr>
              <w:t>В ходе реализации Программы перечень программных мероприятий может корректироваться, изменяться и                   дополняться по решению заказчика Программы.</w:t>
            </w: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lastRenderedPageBreak/>
              <w:t xml:space="preserve">Управление Подпрограммой и </w:t>
            </w:r>
            <w:proofErr w:type="gramStart"/>
            <w:r w:rsidRPr="00D71892">
              <w:rPr>
                <w:rFonts w:ascii="Times New Roman" w:hAnsi="Times New Roman"/>
                <w:sz w:val="24"/>
                <w:szCs w:val="24"/>
              </w:rPr>
              <w:t>контроль за</w:t>
            </w:r>
            <w:proofErr w:type="gramEnd"/>
            <w:r w:rsidRPr="00D71892">
              <w:rPr>
                <w:rFonts w:ascii="Times New Roman" w:hAnsi="Times New Roman"/>
                <w:sz w:val="24"/>
                <w:szCs w:val="24"/>
              </w:rPr>
              <w:t xml:space="preserve"> ее реализацией</w:t>
            </w:r>
          </w:p>
        </w:tc>
        <w:tc>
          <w:tcPr>
            <w:tcW w:w="6319" w:type="dxa"/>
            <w:shd w:val="clear" w:color="auto" w:fill="auto"/>
          </w:tcPr>
          <w:p w:rsidR="00033EF1" w:rsidRPr="00D71892" w:rsidRDefault="00033EF1" w:rsidP="00741C59">
            <w:pPr>
              <w:jc w:val="both"/>
              <w:rPr>
                <w:rFonts w:ascii="Times New Roman" w:hAnsi="Times New Roman"/>
                <w:sz w:val="24"/>
                <w:szCs w:val="24"/>
              </w:rPr>
            </w:pPr>
            <w:proofErr w:type="gramStart"/>
            <w:r w:rsidRPr="00D71892">
              <w:rPr>
                <w:rFonts w:ascii="Times New Roman" w:hAnsi="Times New Roman"/>
                <w:sz w:val="24"/>
                <w:szCs w:val="24"/>
              </w:rPr>
              <w:t>Контроль за выполнением настоящей Программы осуществляет администрация муниципального образования Клопицкое сельское поселение, установленными действующим законодательством.</w:t>
            </w:r>
            <w:proofErr w:type="gramEnd"/>
          </w:p>
          <w:p w:rsidR="00033EF1" w:rsidRPr="00D71892" w:rsidRDefault="00033EF1" w:rsidP="00741C59">
            <w:pPr>
              <w:jc w:val="both"/>
              <w:rPr>
                <w:rFonts w:ascii="Times New Roman" w:hAnsi="Times New Roman"/>
                <w:sz w:val="24"/>
                <w:szCs w:val="24"/>
              </w:rPr>
            </w:pP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Разработчики</w:t>
            </w:r>
          </w:p>
        </w:tc>
        <w:tc>
          <w:tcPr>
            <w:tcW w:w="6319" w:type="dxa"/>
            <w:shd w:val="clear" w:color="auto" w:fill="auto"/>
          </w:tcPr>
          <w:p w:rsidR="00033EF1" w:rsidRPr="00D71892" w:rsidRDefault="00033EF1" w:rsidP="00741C59">
            <w:pPr>
              <w:jc w:val="both"/>
              <w:rPr>
                <w:rFonts w:ascii="Times New Roman" w:hAnsi="Times New Roman"/>
                <w:sz w:val="24"/>
                <w:szCs w:val="24"/>
              </w:rPr>
            </w:pPr>
            <w:r w:rsidRPr="00D71892">
              <w:rPr>
                <w:rFonts w:ascii="Times New Roman" w:hAnsi="Times New Roman"/>
                <w:sz w:val="24"/>
                <w:szCs w:val="24"/>
              </w:rPr>
              <w:t>Администрация муниципального образования Клопицкое сельское поселение</w:t>
            </w:r>
          </w:p>
          <w:p w:rsidR="00033EF1" w:rsidRPr="00D71892" w:rsidRDefault="00033EF1" w:rsidP="00741C59">
            <w:pPr>
              <w:jc w:val="both"/>
              <w:rPr>
                <w:rFonts w:ascii="Times New Roman" w:hAnsi="Times New Roman"/>
                <w:sz w:val="24"/>
                <w:szCs w:val="24"/>
              </w:rPr>
            </w:pPr>
          </w:p>
        </w:tc>
      </w:tr>
    </w:tbl>
    <w:p w:rsidR="00033EF1" w:rsidRPr="00D71892" w:rsidRDefault="00033EF1" w:rsidP="001A31CA">
      <w:pPr>
        <w:rPr>
          <w:rFonts w:ascii="Times New Roman" w:hAnsi="Times New Roman"/>
          <w:b/>
          <w:sz w:val="24"/>
          <w:szCs w:val="24"/>
        </w:rPr>
      </w:pPr>
    </w:p>
    <w:p w:rsidR="00033EF1" w:rsidRPr="00D71892" w:rsidRDefault="00033EF1" w:rsidP="00033EF1">
      <w:pPr>
        <w:jc w:val="center"/>
        <w:rPr>
          <w:rFonts w:ascii="Times New Roman" w:hAnsi="Times New Roman"/>
          <w:sz w:val="24"/>
          <w:szCs w:val="24"/>
        </w:rPr>
      </w:pPr>
      <w:r w:rsidRPr="00D71892">
        <w:rPr>
          <w:rFonts w:ascii="Times New Roman" w:hAnsi="Times New Roman"/>
          <w:b/>
          <w:sz w:val="24"/>
          <w:szCs w:val="24"/>
        </w:rPr>
        <w:t>1. Оценка исходной ситуации.</w:t>
      </w:r>
    </w:p>
    <w:p w:rsidR="00033EF1" w:rsidRPr="00D71892" w:rsidRDefault="00033EF1" w:rsidP="00033EF1">
      <w:pPr>
        <w:tabs>
          <w:tab w:val="left" w:pos="0"/>
        </w:tabs>
        <w:jc w:val="both"/>
        <w:rPr>
          <w:rFonts w:ascii="Times New Roman" w:hAnsi="Times New Roman"/>
          <w:sz w:val="24"/>
          <w:szCs w:val="24"/>
        </w:rPr>
      </w:pPr>
      <w:r w:rsidRPr="00D71892">
        <w:rPr>
          <w:rFonts w:ascii="Times New Roman" w:hAnsi="Times New Roman"/>
          <w:sz w:val="24"/>
          <w:szCs w:val="24"/>
        </w:rPr>
        <w:tab/>
        <w:t>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его гражданам, влекут за собой политические, экономические и моральные потери, оказывают сильное психологическое давление на большие массы людей.</w:t>
      </w:r>
    </w:p>
    <w:p w:rsidR="00033EF1" w:rsidRPr="00D71892" w:rsidRDefault="00033EF1" w:rsidP="00033EF1">
      <w:pPr>
        <w:tabs>
          <w:tab w:val="left" w:pos="0"/>
        </w:tabs>
        <w:jc w:val="both"/>
        <w:rPr>
          <w:rFonts w:ascii="Times New Roman" w:hAnsi="Times New Roman"/>
          <w:sz w:val="24"/>
          <w:szCs w:val="24"/>
        </w:rPr>
      </w:pPr>
      <w:r w:rsidRPr="00D71892">
        <w:rPr>
          <w:rFonts w:ascii="Times New Roman" w:hAnsi="Times New Roman"/>
          <w:sz w:val="24"/>
          <w:szCs w:val="24"/>
        </w:rPr>
        <w:tab/>
        <w:t xml:space="preserve">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033EF1" w:rsidRPr="00D71892" w:rsidRDefault="00033EF1" w:rsidP="00033EF1">
      <w:pPr>
        <w:tabs>
          <w:tab w:val="left" w:pos="0"/>
        </w:tabs>
        <w:jc w:val="both"/>
        <w:rPr>
          <w:rFonts w:ascii="Times New Roman" w:hAnsi="Times New Roman"/>
          <w:sz w:val="24"/>
          <w:szCs w:val="24"/>
        </w:rPr>
      </w:pPr>
      <w:r w:rsidRPr="00D71892">
        <w:rPr>
          <w:rFonts w:ascii="Times New Roman" w:hAnsi="Times New Roman"/>
          <w:sz w:val="24"/>
          <w:szCs w:val="24"/>
        </w:rPr>
        <w:tab/>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D71892">
        <w:rPr>
          <w:rFonts w:ascii="Times New Roman" w:hAnsi="Times New Roman"/>
          <w:sz w:val="24"/>
          <w:szCs w:val="24"/>
        </w:rPr>
        <w:t>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D71892">
        <w:rPr>
          <w:rFonts w:ascii="Times New Roman" w:hAnsi="Times New Roman"/>
          <w:sz w:val="24"/>
          <w:szCs w:val="24"/>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D71892">
        <w:rPr>
          <w:rFonts w:ascii="Times New Roman" w:hAnsi="Times New Roman"/>
          <w:sz w:val="24"/>
          <w:szCs w:val="24"/>
        </w:rPr>
        <w:t>этномигрантофобий</w:t>
      </w:r>
      <w:proofErr w:type="spellEnd"/>
      <w:r w:rsidRPr="00D71892">
        <w:rPr>
          <w:rFonts w:ascii="Times New Roman" w:hAnsi="Times New Roman"/>
          <w:sz w:val="24"/>
          <w:szCs w:val="24"/>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033EF1" w:rsidRPr="00D71892" w:rsidRDefault="00033EF1" w:rsidP="00033EF1">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B2B2B"/>
          <w:sz w:val="24"/>
          <w:szCs w:val="24"/>
        </w:rPr>
      </w:pPr>
      <w:r w:rsidRPr="00D71892">
        <w:rPr>
          <w:rFonts w:ascii="Times New Roman" w:hAnsi="Times New Roman"/>
          <w:color w:val="2B2B2B"/>
          <w:sz w:val="24"/>
          <w:szCs w:val="24"/>
        </w:rPr>
        <w:tab/>
        <w:t xml:space="preserve">Экстремистские организации и их члены используют любые социальные, этнические и религиозные осложнения, разногласия между политическими партиями и </w:t>
      </w:r>
      <w:r w:rsidRPr="00D71892">
        <w:rPr>
          <w:rFonts w:ascii="Times New Roman" w:hAnsi="Times New Roman"/>
          <w:color w:val="2B2B2B"/>
          <w:sz w:val="24"/>
          <w:szCs w:val="24"/>
        </w:rPr>
        <w:lastRenderedPageBreak/>
        <w:t>объединениями, иные факторы нестабильности в целях достижения своих идеологических и политических интересов.</w:t>
      </w:r>
    </w:p>
    <w:p w:rsidR="00033EF1" w:rsidRPr="00D71892" w:rsidRDefault="00033EF1" w:rsidP="00033EF1">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B2B2B"/>
          <w:sz w:val="24"/>
          <w:szCs w:val="24"/>
        </w:rPr>
      </w:pPr>
      <w:r w:rsidRPr="00D71892">
        <w:rPr>
          <w:rFonts w:ascii="Times New Roman" w:hAnsi="Times New Roman"/>
          <w:color w:val="2B2B2B"/>
          <w:sz w:val="24"/>
          <w:szCs w:val="24"/>
        </w:rPr>
        <w:t>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блокированию автодорог, зданий органов власти и управления и иным противоправным действиям. Членами экстремистских организаций неоднократно осуществлялись попытки проникновения в здания органов государственной власти и управления, что наносит не только материальный вред, но и значительно подрывает авторитет государственной власти.</w:t>
      </w:r>
    </w:p>
    <w:p w:rsidR="00033EF1" w:rsidRPr="00D71892" w:rsidRDefault="00033EF1" w:rsidP="00033EF1">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B2B2B"/>
          <w:sz w:val="24"/>
          <w:szCs w:val="24"/>
        </w:rPr>
      </w:pPr>
      <w:r w:rsidRPr="00D71892">
        <w:rPr>
          <w:rFonts w:ascii="Times New Roman" w:hAnsi="Times New Roman"/>
          <w:color w:val="2B2B2B"/>
          <w:sz w:val="24"/>
          <w:szCs w:val="24"/>
        </w:rPr>
        <w:tab/>
        <w:t>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rsidR="00033EF1" w:rsidRPr="00D71892" w:rsidRDefault="00033EF1" w:rsidP="00033EF1">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B2B2B"/>
          <w:sz w:val="24"/>
          <w:szCs w:val="24"/>
        </w:rPr>
      </w:pPr>
      <w:r w:rsidRPr="00D71892">
        <w:rPr>
          <w:rFonts w:ascii="Times New Roman" w:hAnsi="Times New Roman"/>
          <w:color w:val="2B2B2B"/>
          <w:sz w:val="24"/>
          <w:szCs w:val="24"/>
        </w:rPr>
        <w:tab/>
        <w:t>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rsidR="00033EF1" w:rsidRPr="00D71892" w:rsidRDefault="00033EF1" w:rsidP="00033EF1">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B2B2B"/>
          <w:sz w:val="24"/>
          <w:szCs w:val="24"/>
        </w:rPr>
      </w:pPr>
      <w:r w:rsidRPr="00D71892">
        <w:rPr>
          <w:rFonts w:ascii="Times New Roman" w:hAnsi="Times New Roman"/>
          <w:color w:val="2B2B2B"/>
          <w:sz w:val="24"/>
          <w:szCs w:val="24"/>
        </w:rPr>
        <w:tab/>
        <w:t>Сегодняшняя борьба с экстремизмом затрагивает также сферы, которые трактуются как:</w:t>
      </w:r>
    </w:p>
    <w:p w:rsidR="00033EF1" w:rsidRPr="00D71892" w:rsidRDefault="00033EF1" w:rsidP="00033EF1">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rPr>
          <w:rFonts w:ascii="Times New Roman" w:hAnsi="Times New Roman"/>
          <w:color w:val="2B2B2B"/>
          <w:sz w:val="24"/>
          <w:szCs w:val="24"/>
        </w:rPr>
      </w:pPr>
      <w:r w:rsidRPr="00D71892">
        <w:rPr>
          <w:rFonts w:ascii="Times New Roman" w:hAnsi="Times New Roman"/>
          <w:color w:val="2B2B2B"/>
          <w:sz w:val="24"/>
          <w:szCs w:val="24"/>
        </w:rPr>
        <w:t xml:space="preserve">- подрыв безопасности Российской Федерации; </w:t>
      </w:r>
    </w:p>
    <w:p w:rsidR="00033EF1" w:rsidRPr="00D71892" w:rsidRDefault="00033EF1" w:rsidP="00033EF1">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rPr>
          <w:rFonts w:ascii="Times New Roman" w:hAnsi="Times New Roman"/>
          <w:color w:val="2B2B2B"/>
          <w:sz w:val="24"/>
          <w:szCs w:val="24"/>
        </w:rPr>
      </w:pPr>
      <w:r w:rsidRPr="00D71892">
        <w:rPr>
          <w:rFonts w:ascii="Times New Roman" w:hAnsi="Times New Roman"/>
          <w:color w:val="2B2B2B"/>
          <w:sz w:val="24"/>
          <w:szCs w:val="24"/>
        </w:rPr>
        <w:t>- возбуждение расовой, национальной или религиозной розни, а также социальной розни, связанной с насилием или призывами к насилию;</w:t>
      </w:r>
    </w:p>
    <w:p w:rsidR="00033EF1" w:rsidRPr="00D71892" w:rsidRDefault="00033EF1" w:rsidP="00033EF1">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rPr>
          <w:rFonts w:ascii="Times New Roman" w:hAnsi="Times New Roman"/>
          <w:color w:val="2B2B2B"/>
          <w:sz w:val="24"/>
          <w:szCs w:val="24"/>
        </w:rPr>
      </w:pPr>
      <w:r w:rsidRPr="00D71892">
        <w:rPr>
          <w:rFonts w:ascii="Times New Roman" w:hAnsi="Times New Roman"/>
          <w:color w:val="2B2B2B"/>
          <w:sz w:val="24"/>
          <w:szCs w:val="24"/>
        </w:rPr>
        <w:t>- унижение национального достоинства, а равно по мотивам ненависти либо вражды в отношении какой-либо социальной группы;</w:t>
      </w:r>
    </w:p>
    <w:p w:rsidR="00033EF1" w:rsidRPr="00D71892" w:rsidRDefault="00033EF1" w:rsidP="00033EF1">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rPr>
          <w:rFonts w:ascii="Times New Roman" w:hAnsi="Times New Roman"/>
          <w:color w:val="2B2B2B"/>
          <w:sz w:val="24"/>
          <w:szCs w:val="24"/>
        </w:rPr>
      </w:pPr>
      <w:r w:rsidRPr="00D71892">
        <w:rPr>
          <w:rFonts w:ascii="Times New Roman" w:hAnsi="Times New Roman"/>
          <w:color w:val="2B2B2B"/>
          <w:sz w:val="24"/>
          <w:szCs w:val="24"/>
        </w:rPr>
        <w:t>-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033EF1" w:rsidRPr="00D71892" w:rsidRDefault="00033EF1" w:rsidP="00033EF1">
      <w:pPr>
        <w:tabs>
          <w:tab w:val="left" w:pos="0"/>
        </w:tabs>
        <w:jc w:val="both"/>
        <w:rPr>
          <w:rFonts w:ascii="Times New Roman" w:hAnsi="Times New Roman"/>
          <w:sz w:val="24"/>
          <w:szCs w:val="24"/>
        </w:rPr>
      </w:pPr>
      <w:r w:rsidRPr="00D71892">
        <w:rPr>
          <w:rFonts w:ascii="Times New Roman" w:hAnsi="Times New Roman"/>
          <w:sz w:val="24"/>
          <w:szCs w:val="24"/>
        </w:rPr>
        <w:tab/>
        <w:t>Данная Программа призвана укрепить меры по профилактике терроризма и экстремизма, устранить причины и условия, способствующие его проявлению, а также создать эффективную систему просвещения граждан в части исторического единства жителей страны. Реальными механизмами ее осуществления является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033EF1" w:rsidRPr="00D71892" w:rsidRDefault="00033EF1" w:rsidP="00033EF1">
      <w:pPr>
        <w:tabs>
          <w:tab w:val="left" w:pos="0"/>
        </w:tabs>
        <w:jc w:val="both"/>
        <w:rPr>
          <w:rFonts w:ascii="Times New Roman" w:hAnsi="Times New Roman"/>
          <w:sz w:val="24"/>
          <w:szCs w:val="24"/>
        </w:rPr>
      </w:pPr>
      <w:r w:rsidRPr="00D71892">
        <w:rPr>
          <w:rFonts w:ascii="Times New Roman" w:hAnsi="Times New Roman"/>
          <w:sz w:val="24"/>
          <w:szCs w:val="24"/>
        </w:rPr>
        <w:lastRenderedPageBreak/>
        <w:tab/>
        <w:t>Реальными механизмами осуществления данной Программы является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033EF1" w:rsidRPr="00D71892" w:rsidRDefault="00033EF1" w:rsidP="00033EF1">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B2B2B"/>
          <w:sz w:val="24"/>
          <w:szCs w:val="24"/>
        </w:rPr>
      </w:pPr>
      <w:r w:rsidRPr="00D71892">
        <w:rPr>
          <w:rFonts w:ascii="Times New Roman" w:hAnsi="Times New Roman"/>
          <w:b/>
          <w:color w:val="2B2B2B"/>
          <w:sz w:val="24"/>
          <w:szCs w:val="24"/>
        </w:rPr>
        <w:t>2. Цель и задачи Программы</w:t>
      </w:r>
    </w:p>
    <w:p w:rsidR="00033EF1" w:rsidRPr="00D71892" w:rsidRDefault="00033EF1" w:rsidP="00033EF1">
      <w:pPr>
        <w:tabs>
          <w:tab w:val="left" w:pos="709"/>
          <w:tab w:val="left" w:pos="3420"/>
        </w:tabs>
        <w:jc w:val="both"/>
        <w:rPr>
          <w:rFonts w:ascii="Times New Roman" w:hAnsi="Times New Roman"/>
          <w:sz w:val="24"/>
          <w:szCs w:val="24"/>
        </w:rPr>
      </w:pPr>
      <w:r w:rsidRPr="00D71892">
        <w:rPr>
          <w:rFonts w:ascii="Times New Roman" w:hAnsi="Times New Roman"/>
          <w:sz w:val="24"/>
          <w:szCs w:val="24"/>
        </w:rPr>
        <w:tab/>
        <w:t xml:space="preserve">Основными целями Программы являются создание условий для устранения причин, способствующих проявлению терроризма и экстремизма, в том числе устранение предпосылок распространения террористической и экстремисткой идеологии в </w:t>
      </w:r>
      <w:proofErr w:type="spellStart"/>
      <w:r w:rsidRPr="00D71892">
        <w:rPr>
          <w:rFonts w:ascii="Times New Roman" w:hAnsi="Times New Roman"/>
          <w:sz w:val="24"/>
          <w:szCs w:val="24"/>
        </w:rPr>
        <w:t>Кипенском</w:t>
      </w:r>
      <w:proofErr w:type="spellEnd"/>
      <w:r w:rsidRPr="00D71892">
        <w:rPr>
          <w:rFonts w:ascii="Times New Roman" w:hAnsi="Times New Roman"/>
          <w:sz w:val="24"/>
          <w:szCs w:val="24"/>
        </w:rPr>
        <w:t xml:space="preserve"> сельском поселении,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033EF1" w:rsidRPr="00D71892" w:rsidRDefault="00033EF1" w:rsidP="00033EF1">
      <w:pPr>
        <w:tabs>
          <w:tab w:val="left" w:pos="709"/>
          <w:tab w:val="left" w:pos="3420"/>
        </w:tabs>
        <w:jc w:val="both"/>
        <w:rPr>
          <w:rFonts w:ascii="Times New Roman" w:hAnsi="Times New Roman"/>
          <w:sz w:val="24"/>
          <w:szCs w:val="24"/>
        </w:rPr>
      </w:pPr>
      <w:r w:rsidRPr="00D71892">
        <w:rPr>
          <w:rFonts w:ascii="Times New Roman" w:hAnsi="Times New Roman"/>
          <w:sz w:val="24"/>
          <w:szCs w:val="24"/>
        </w:rPr>
        <w:tab/>
        <w:t>Программа предусматривает решение следующих задач:</w:t>
      </w:r>
    </w:p>
    <w:p w:rsidR="00033EF1" w:rsidRPr="00D71892" w:rsidRDefault="00033EF1" w:rsidP="00033EF1">
      <w:pPr>
        <w:tabs>
          <w:tab w:val="left" w:pos="709"/>
          <w:tab w:val="left" w:pos="3420"/>
        </w:tabs>
        <w:jc w:val="both"/>
        <w:rPr>
          <w:rFonts w:ascii="Times New Roman" w:hAnsi="Times New Roman"/>
          <w:sz w:val="24"/>
          <w:szCs w:val="24"/>
        </w:rPr>
      </w:pPr>
      <w:r w:rsidRPr="00D71892">
        <w:rPr>
          <w:rFonts w:ascii="Times New Roman" w:hAnsi="Times New Roman"/>
          <w:sz w:val="24"/>
          <w:szCs w:val="24"/>
        </w:rPr>
        <w:t xml:space="preserve">   - системное противодействие идеологическим истокам терроризма;</w:t>
      </w:r>
    </w:p>
    <w:p w:rsidR="00033EF1" w:rsidRPr="00D71892" w:rsidRDefault="00033EF1" w:rsidP="00033EF1">
      <w:pPr>
        <w:tabs>
          <w:tab w:val="left" w:pos="709"/>
          <w:tab w:val="left" w:pos="3420"/>
        </w:tabs>
        <w:jc w:val="both"/>
        <w:rPr>
          <w:rFonts w:ascii="Times New Roman" w:hAnsi="Times New Roman"/>
          <w:sz w:val="24"/>
          <w:szCs w:val="24"/>
        </w:rPr>
      </w:pPr>
      <w:r w:rsidRPr="00D71892">
        <w:rPr>
          <w:rFonts w:ascii="Times New Roman" w:hAnsi="Times New Roman"/>
          <w:sz w:val="24"/>
          <w:szCs w:val="24"/>
        </w:rPr>
        <w:t xml:space="preserve">   - формирование у граждан толерантного сознания и поведения, способствующего противодействию экстремизму и снижению социально-психологической напряженности в обществе;</w:t>
      </w:r>
    </w:p>
    <w:p w:rsidR="00033EF1" w:rsidRPr="00D71892" w:rsidRDefault="00033EF1" w:rsidP="001A31CA">
      <w:pPr>
        <w:tabs>
          <w:tab w:val="left" w:pos="709"/>
          <w:tab w:val="left" w:pos="3420"/>
        </w:tabs>
        <w:jc w:val="both"/>
        <w:rPr>
          <w:rFonts w:ascii="Times New Roman" w:hAnsi="Times New Roman"/>
          <w:sz w:val="24"/>
          <w:szCs w:val="24"/>
        </w:rPr>
      </w:pPr>
      <w:r w:rsidRPr="00D71892">
        <w:rPr>
          <w:rFonts w:ascii="Times New Roman" w:hAnsi="Times New Roman"/>
          <w:sz w:val="24"/>
          <w:szCs w:val="24"/>
        </w:rPr>
        <w:t xml:space="preserve">   - проведение информационных и пропагандистских мероприятий, направленных на недопущение формирования у граждан террористических намерений и настроений.</w:t>
      </w:r>
    </w:p>
    <w:p w:rsidR="00033EF1" w:rsidRPr="00D71892" w:rsidRDefault="00033EF1" w:rsidP="00033EF1">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B2B2B"/>
          <w:sz w:val="24"/>
          <w:szCs w:val="24"/>
        </w:rPr>
      </w:pPr>
      <w:r w:rsidRPr="00D71892">
        <w:rPr>
          <w:rFonts w:ascii="Times New Roman" w:hAnsi="Times New Roman"/>
          <w:b/>
          <w:color w:val="2B2B2B"/>
          <w:sz w:val="24"/>
          <w:szCs w:val="24"/>
        </w:rPr>
        <w:t>3. Основные мероприятия Подпрограммы.</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B2B2B"/>
          <w:sz w:val="24"/>
          <w:szCs w:val="24"/>
        </w:rPr>
      </w:pPr>
      <w:r w:rsidRPr="00D71892">
        <w:rPr>
          <w:rFonts w:ascii="Times New Roman" w:hAnsi="Times New Roman"/>
          <w:color w:val="2B2B2B"/>
          <w:sz w:val="24"/>
          <w:szCs w:val="24"/>
        </w:rPr>
        <w:t>1.   Организационные меры профилактики терроризма и экстремизма.</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B2B2B"/>
          <w:sz w:val="24"/>
          <w:szCs w:val="24"/>
        </w:rPr>
      </w:pPr>
      <w:r w:rsidRPr="00D71892">
        <w:rPr>
          <w:rFonts w:ascii="Times New Roman" w:hAnsi="Times New Roman"/>
          <w:color w:val="2B2B2B"/>
          <w:sz w:val="24"/>
          <w:szCs w:val="24"/>
        </w:rPr>
        <w:t>2.   Формирование системы противодействия идеологии терроризма и экстремизма.</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B2B2B"/>
          <w:sz w:val="24"/>
          <w:szCs w:val="24"/>
        </w:rPr>
      </w:pPr>
      <w:r w:rsidRPr="00D71892">
        <w:rPr>
          <w:rFonts w:ascii="Times New Roman" w:hAnsi="Times New Roman"/>
          <w:color w:val="2B2B2B"/>
          <w:sz w:val="24"/>
          <w:szCs w:val="24"/>
        </w:rPr>
        <w:t>3.   Меры информационно-пропагандистского обеспечения профилактики терроризма и экстремизма.</w:t>
      </w:r>
    </w:p>
    <w:p w:rsidR="00033EF1" w:rsidRPr="001A31CA" w:rsidRDefault="00033EF1" w:rsidP="001A31CA">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B2B2B"/>
          <w:sz w:val="24"/>
          <w:szCs w:val="24"/>
        </w:rPr>
      </w:pPr>
      <w:r w:rsidRPr="00D71892">
        <w:rPr>
          <w:rFonts w:ascii="Times New Roman" w:hAnsi="Times New Roman"/>
          <w:color w:val="2B2B2B"/>
          <w:sz w:val="24"/>
          <w:szCs w:val="24"/>
        </w:rPr>
        <w:t>4.   Меры по профилактике терроризма и экстремизма в учреждениях образования.</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B2B2B"/>
          <w:sz w:val="24"/>
          <w:szCs w:val="24"/>
        </w:rPr>
      </w:pPr>
      <w:r w:rsidRPr="00D71892">
        <w:rPr>
          <w:rFonts w:ascii="Times New Roman" w:hAnsi="Times New Roman"/>
          <w:b/>
          <w:color w:val="2B2B2B"/>
          <w:sz w:val="24"/>
          <w:szCs w:val="24"/>
        </w:rPr>
        <w:t xml:space="preserve">4. Организация управления реализацией Подпрограммы </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B2B2B"/>
          <w:sz w:val="24"/>
          <w:szCs w:val="24"/>
        </w:rPr>
      </w:pPr>
      <w:r w:rsidRPr="00D71892">
        <w:rPr>
          <w:rFonts w:ascii="Times New Roman" w:hAnsi="Times New Roman"/>
          <w:b/>
          <w:color w:val="2B2B2B"/>
          <w:sz w:val="24"/>
          <w:szCs w:val="24"/>
        </w:rPr>
        <w:t xml:space="preserve">и </w:t>
      </w:r>
      <w:proofErr w:type="gramStart"/>
      <w:r w:rsidRPr="00D71892">
        <w:rPr>
          <w:rFonts w:ascii="Times New Roman" w:hAnsi="Times New Roman"/>
          <w:b/>
          <w:color w:val="2B2B2B"/>
          <w:sz w:val="24"/>
          <w:szCs w:val="24"/>
        </w:rPr>
        <w:t>контроль за</w:t>
      </w:r>
      <w:proofErr w:type="gramEnd"/>
      <w:r w:rsidRPr="00D71892">
        <w:rPr>
          <w:rFonts w:ascii="Times New Roman" w:hAnsi="Times New Roman"/>
          <w:b/>
          <w:color w:val="2B2B2B"/>
          <w:sz w:val="24"/>
          <w:szCs w:val="24"/>
        </w:rPr>
        <w:t xml:space="preserve"> ходом ее выполнения.</w:t>
      </w:r>
    </w:p>
    <w:p w:rsidR="00033EF1" w:rsidRPr="00D71892" w:rsidRDefault="00033EF1" w:rsidP="00033EF1">
      <w:pPr>
        <w:tabs>
          <w:tab w:val="left" w:pos="709"/>
        </w:tabs>
        <w:jc w:val="both"/>
        <w:rPr>
          <w:rFonts w:ascii="Times New Roman" w:hAnsi="Times New Roman"/>
          <w:sz w:val="24"/>
          <w:szCs w:val="24"/>
        </w:rPr>
      </w:pPr>
      <w:r w:rsidRPr="00D71892">
        <w:rPr>
          <w:rFonts w:ascii="Times New Roman" w:hAnsi="Times New Roman"/>
          <w:color w:val="2B2B2B"/>
          <w:sz w:val="24"/>
          <w:szCs w:val="24"/>
        </w:rPr>
        <w:tab/>
      </w:r>
      <w:proofErr w:type="gramStart"/>
      <w:r w:rsidRPr="00D71892">
        <w:rPr>
          <w:rFonts w:ascii="Times New Roman" w:hAnsi="Times New Roman"/>
          <w:sz w:val="24"/>
          <w:szCs w:val="24"/>
        </w:rPr>
        <w:t>Контроль за</w:t>
      </w:r>
      <w:proofErr w:type="gramEnd"/>
      <w:r w:rsidRPr="00D71892">
        <w:rPr>
          <w:rFonts w:ascii="Times New Roman" w:hAnsi="Times New Roman"/>
          <w:sz w:val="24"/>
          <w:szCs w:val="24"/>
        </w:rPr>
        <w:t xml:space="preserve"> исполнением Программы мероприятий осуществляется администрацией муниципального образования Клопицкое сельское поселение. Ход и результаты выполнения мероприятий могут быть освещены в СМИ, рассмотрены на заседаниях комиссии по профилактике терроризма и экстремизма муниципального образования Клопицкое сельское поселение.</w:t>
      </w:r>
    </w:p>
    <w:p w:rsidR="00033EF1" w:rsidRPr="00D71892" w:rsidRDefault="00033EF1" w:rsidP="00033EF1">
      <w:pPr>
        <w:tabs>
          <w:tab w:val="left" w:pos="567"/>
        </w:tabs>
        <w:jc w:val="both"/>
        <w:rPr>
          <w:rFonts w:ascii="Times New Roman" w:hAnsi="Times New Roman"/>
          <w:sz w:val="24"/>
          <w:szCs w:val="24"/>
        </w:rPr>
      </w:pPr>
      <w:r w:rsidRPr="00D71892">
        <w:rPr>
          <w:rFonts w:ascii="Times New Roman" w:hAnsi="Times New Roman"/>
          <w:sz w:val="24"/>
          <w:szCs w:val="24"/>
        </w:rPr>
        <w:tab/>
        <w:t>Важнейшими условиями успешного выполнения программы является эффективное взаимодействие администрации муниципального образования Клопицкое сельское поселение с образовательными учреждениями, учреждениями культуры, общественных организаций и объединений, некоммерческих организаций в рамках ее реализации.</w:t>
      </w:r>
    </w:p>
    <w:p w:rsidR="00033EF1" w:rsidRPr="00D71892" w:rsidRDefault="00033EF1" w:rsidP="00033EF1">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br w:type="page"/>
      </w:r>
      <w:r w:rsidRPr="00D71892">
        <w:rPr>
          <w:rFonts w:ascii="Times New Roman" w:hAnsi="Times New Roman"/>
          <w:sz w:val="24"/>
          <w:szCs w:val="24"/>
        </w:rPr>
        <w:lastRenderedPageBreak/>
        <w:t xml:space="preserve"> Раздел </w:t>
      </w:r>
      <w:r w:rsidRPr="00D71892">
        <w:rPr>
          <w:rFonts w:ascii="Times New Roman" w:hAnsi="Times New Roman"/>
          <w:b/>
          <w:sz w:val="24"/>
          <w:szCs w:val="24"/>
        </w:rPr>
        <w:t>«</w:t>
      </w:r>
      <w:r w:rsidRPr="00D71892">
        <w:rPr>
          <w:rFonts w:ascii="Times New Roman" w:hAnsi="Times New Roman"/>
          <w:b/>
          <w:spacing w:val="100"/>
          <w:sz w:val="24"/>
          <w:szCs w:val="24"/>
        </w:rPr>
        <w:t>ПЕРЕЧЕНЬ МЕРОПРИЯТИЙ</w:t>
      </w:r>
      <w:r>
        <w:rPr>
          <w:rFonts w:ascii="Times New Roman" w:hAnsi="Times New Roman"/>
          <w:sz w:val="24"/>
          <w:szCs w:val="24"/>
        </w:rPr>
        <w:t>»</w:t>
      </w:r>
      <w:r w:rsidRPr="00D71892">
        <w:rPr>
          <w:rFonts w:ascii="Times New Roman" w:hAnsi="Times New Roman"/>
          <w:sz w:val="24"/>
          <w:szCs w:val="24"/>
        </w:rPr>
        <w:t xml:space="preserve"> по реализации комплексной муниципальной подпрограммы «Противодействие экстремизму и профилактика терроризма на территории муниципального образования Клопицкое сельское поселение на 201</w:t>
      </w:r>
      <w:r>
        <w:rPr>
          <w:rFonts w:ascii="Times New Roman" w:hAnsi="Times New Roman"/>
          <w:sz w:val="24"/>
          <w:szCs w:val="24"/>
        </w:rPr>
        <w:t>7</w:t>
      </w:r>
      <w:r w:rsidRPr="00D71892">
        <w:rPr>
          <w:rFonts w:ascii="Times New Roman" w:hAnsi="Times New Roman"/>
          <w:sz w:val="24"/>
          <w:szCs w:val="24"/>
        </w:rPr>
        <w:t>-202</w:t>
      </w:r>
      <w:r>
        <w:rPr>
          <w:rFonts w:ascii="Times New Roman" w:hAnsi="Times New Roman"/>
          <w:sz w:val="24"/>
          <w:szCs w:val="24"/>
        </w:rPr>
        <w:t>1</w:t>
      </w:r>
      <w:r w:rsidRPr="00D71892">
        <w:rPr>
          <w:rFonts w:ascii="Times New Roman" w:hAnsi="Times New Roman"/>
          <w:sz w:val="24"/>
          <w:szCs w:val="24"/>
        </w:rPr>
        <w:t xml:space="preserve"> годы»»</w:t>
      </w:r>
      <w:r w:rsidRPr="00D71892">
        <w:rPr>
          <w:rFonts w:ascii="Times New Roman" w:hAnsi="Times New Roman"/>
          <w:b/>
          <w:sz w:val="24"/>
          <w:szCs w:val="24"/>
        </w:rPr>
        <w:t xml:space="preserve"> </w:t>
      </w:r>
      <w:r w:rsidRPr="00D71892">
        <w:rPr>
          <w:rFonts w:ascii="Times New Roman" w:hAnsi="Times New Roman"/>
          <w:sz w:val="24"/>
          <w:szCs w:val="24"/>
        </w:rPr>
        <w:t>изложить в новой редакции: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1080"/>
        <w:gridCol w:w="1332"/>
        <w:gridCol w:w="1415"/>
        <w:gridCol w:w="2410"/>
      </w:tblGrid>
      <w:tr w:rsidR="00033EF1" w:rsidRPr="00D71892" w:rsidTr="00741C59">
        <w:trPr>
          <w:trHeight w:val="1197"/>
        </w:trPr>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 xml:space="preserve">№ </w:t>
            </w:r>
            <w:proofErr w:type="spellStart"/>
            <w:proofErr w:type="gramStart"/>
            <w:r w:rsidRPr="00D71892">
              <w:rPr>
                <w:rFonts w:ascii="Times New Roman" w:hAnsi="Times New Roman"/>
                <w:sz w:val="24"/>
                <w:szCs w:val="24"/>
              </w:rPr>
              <w:t>п</w:t>
            </w:r>
            <w:proofErr w:type="spellEnd"/>
            <w:proofErr w:type="gramEnd"/>
            <w:r w:rsidRPr="00D71892">
              <w:rPr>
                <w:rFonts w:ascii="Times New Roman" w:hAnsi="Times New Roman"/>
                <w:sz w:val="24"/>
                <w:szCs w:val="24"/>
              </w:rPr>
              <w:t>/</w:t>
            </w:r>
            <w:proofErr w:type="spellStart"/>
            <w:r w:rsidRPr="00D71892">
              <w:rPr>
                <w:rFonts w:ascii="Times New Roman" w:hAnsi="Times New Roman"/>
                <w:sz w:val="24"/>
                <w:szCs w:val="24"/>
              </w:rPr>
              <w:t>п</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 xml:space="preserve">Наименование </w:t>
            </w:r>
          </w:p>
          <w:p w:rsidR="00033EF1" w:rsidRPr="00D71892" w:rsidRDefault="00033EF1" w:rsidP="00741C59">
            <w:pPr>
              <w:rPr>
                <w:rFonts w:ascii="Times New Roman" w:hAnsi="Times New Roman"/>
                <w:sz w:val="24"/>
                <w:szCs w:val="24"/>
              </w:rPr>
            </w:pPr>
            <w:r w:rsidRPr="00D71892">
              <w:rPr>
                <w:rFonts w:ascii="Times New Roman" w:hAnsi="Times New Roman"/>
                <w:sz w:val="24"/>
                <w:szCs w:val="24"/>
              </w:rPr>
              <w:t>мероприятий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Срок</w:t>
            </w:r>
          </w:p>
          <w:p w:rsidR="00033EF1" w:rsidRPr="00D71892" w:rsidRDefault="00033EF1" w:rsidP="00741C59">
            <w:pPr>
              <w:rPr>
                <w:rFonts w:ascii="Times New Roman" w:hAnsi="Times New Roman"/>
                <w:sz w:val="24"/>
                <w:szCs w:val="24"/>
              </w:rPr>
            </w:pPr>
            <w:r w:rsidRPr="00D71892">
              <w:rPr>
                <w:rFonts w:ascii="Times New Roman" w:hAnsi="Times New Roman"/>
                <w:sz w:val="24"/>
                <w:szCs w:val="24"/>
              </w:rPr>
              <w:t>исполнения</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Всего</w:t>
            </w:r>
          </w:p>
          <w:p w:rsidR="00033EF1" w:rsidRPr="00D71892" w:rsidRDefault="00033EF1" w:rsidP="00741C59">
            <w:pPr>
              <w:rPr>
                <w:rFonts w:ascii="Times New Roman" w:hAnsi="Times New Roman"/>
                <w:sz w:val="24"/>
                <w:szCs w:val="24"/>
              </w:rPr>
            </w:pPr>
            <w:r w:rsidRPr="00D71892">
              <w:rPr>
                <w:rFonts w:ascii="Times New Roman" w:hAnsi="Times New Roman"/>
                <w:sz w:val="24"/>
                <w:szCs w:val="24"/>
              </w:rPr>
              <w:t>(тыс</w:t>
            </w:r>
            <w:proofErr w:type="gramStart"/>
            <w:r w:rsidRPr="00D71892">
              <w:rPr>
                <w:rFonts w:ascii="Times New Roman" w:hAnsi="Times New Roman"/>
                <w:sz w:val="24"/>
                <w:szCs w:val="24"/>
              </w:rPr>
              <w:t>.р</w:t>
            </w:r>
            <w:proofErr w:type="gramEnd"/>
            <w:r w:rsidRPr="00D71892">
              <w:rPr>
                <w:rFonts w:ascii="Times New Roman" w:hAnsi="Times New Roman"/>
                <w:sz w:val="24"/>
                <w:szCs w:val="24"/>
              </w:rPr>
              <w:t>уб.)</w:t>
            </w:r>
          </w:p>
        </w:tc>
        <w:tc>
          <w:tcPr>
            <w:tcW w:w="1415" w:type="dxa"/>
            <w:tcBorders>
              <w:top w:val="single" w:sz="4" w:space="0" w:color="auto"/>
              <w:left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lang w:val="en-US"/>
              </w:rPr>
            </w:pPr>
            <w:r w:rsidRPr="00D71892">
              <w:rPr>
                <w:rFonts w:ascii="Times New Roman" w:hAnsi="Times New Roman"/>
                <w:sz w:val="24"/>
                <w:szCs w:val="24"/>
              </w:rPr>
              <w:t>Источники финансирования</w:t>
            </w:r>
          </w:p>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(тыс</w:t>
            </w:r>
            <w:proofErr w:type="gramStart"/>
            <w:r w:rsidRPr="00D71892">
              <w:rPr>
                <w:rFonts w:ascii="Times New Roman" w:hAnsi="Times New Roman"/>
                <w:sz w:val="24"/>
                <w:szCs w:val="24"/>
              </w:rPr>
              <w:t>.р</w:t>
            </w:r>
            <w:proofErr w:type="gramEnd"/>
            <w:r w:rsidRPr="00D71892">
              <w:rPr>
                <w:rFonts w:ascii="Times New Roman" w:hAnsi="Times New Roman"/>
                <w:sz w:val="24"/>
                <w:szCs w:val="24"/>
              </w:rPr>
              <w:t>уб.)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Ответственные исполнители</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3</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4</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6</w:t>
            </w:r>
          </w:p>
        </w:tc>
      </w:tr>
      <w:tr w:rsidR="00033EF1" w:rsidRPr="00D71892" w:rsidTr="00741C59">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b/>
                <w:sz w:val="24"/>
                <w:szCs w:val="24"/>
              </w:rPr>
            </w:pPr>
            <w:r w:rsidRPr="00D71892">
              <w:rPr>
                <w:rFonts w:ascii="Times New Roman" w:hAnsi="Times New Roman"/>
                <w:b/>
                <w:sz w:val="24"/>
                <w:szCs w:val="24"/>
              </w:rPr>
              <w:t>1. Организационные меры профилактики терроризма и экстремизма</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1.1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Рекомендовать проведение уроков и мероприятий для учащихся с использованием видеоматериалов: </w:t>
            </w:r>
          </w:p>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«Семнадцать мгновений весны», </w:t>
            </w:r>
          </w:p>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«Список </w:t>
            </w:r>
            <w:proofErr w:type="spellStart"/>
            <w:r w:rsidRPr="00D71892">
              <w:rPr>
                <w:rFonts w:ascii="Times New Roman" w:hAnsi="Times New Roman"/>
                <w:sz w:val="24"/>
                <w:szCs w:val="24"/>
              </w:rPr>
              <w:t>Шиндлера</w:t>
            </w:r>
            <w:proofErr w:type="spellEnd"/>
            <w:r w:rsidRPr="00D71892">
              <w:rPr>
                <w:rFonts w:ascii="Times New Roman" w:hAnsi="Times New Roman"/>
                <w:sz w:val="24"/>
                <w:szCs w:val="24"/>
              </w:rPr>
              <w:t>», «Обыкновенный фашизм»,</w:t>
            </w:r>
          </w:p>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«Подвиг разведчика»</w:t>
            </w:r>
          </w:p>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и др.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201</w:t>
            </w:r>
            <w:r>
              <w:rPr>
                <w:rFonts w:ascii="Times New Roman" w:hAnsi="Times New Roman"/>
                <w:sz w:val="24"/>
                <w:szCs w:val="24"/>
              </w:rPr>
              <w:t>7</w:t>
            </w:r>
            <w:r w:rsidRPr="00D71892">
              <w:rPr>
                <w:rFonts w:ascii="Times New Roman" w:hAnsi="Times New Roman"/>
                <w:sz w:val="24"/>
                <w:szCs w:val="24"/>
              </w:rPr>
              <w:t>-202</w:t>
            </w:r>
            <w:r>
              <w:rPr>
                <w:rFonts w:ascii="Times New Roman" w:hAnsi="Times New Roman"/>
                <w:sz w:val="24"/>
                <w:szCs w:val="24"/>
              </w:rPr>
              <w:t>1</w:t>
            </w:r>
            <w:r w:rsidRPr="00D71892">
              <w:rPr>
                <w:rFonts w:ascii="Times New Roman" w:hAnsi="Times New Roman"/>
                <w:sz w:val="24"/>
                <w:szCs w:val="24"/>
              </w:rPr>
              <w:t xml:space="preserve"> гг.</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МКОУ «</w:t>
            </w:r>
            <w:proofErr w:type="spellStart"/>
            <w:r w:rsidRPr="00D71892">
              <w:rPr>
                <w:rFonts w:ascii="Times New Roman" w:hAnsi="Times New Roman"/>
                <w:sz w:val="24"/>
                <w:szCs w:val="24"/>
              </w:rPr>
              <w:t>Кикеринская</w:t>
            </w:r>
            <w:proofErr w:type="spellEnd"/>
            <w:r w:rsidRPr="00D71892">
              <w:rPr>
                <w:rFonts w:ascii="Times New Roman" w:hAnsi="Times New Roman"/>
                <w:sz w:val="24"/>
                <w:szCs w:val="24"/>
              </w:rPr>
              <w:t xml:space="preserve"> СОШ» </w:t>
            </w:r>
            <w:proofErr w:type="spellStart"/>
            <w:r w:rsidRPr="00D71892">
              <w:rPr>
                <w:rFonts w:ascii="Times New Roman" w:hAnsi="Times New Roman"/>
                <w:sz w:val="24"/>
                <w:szCs w:val="24"/>
              </w:rPr>
              <w:t>Клопицкий</w:t>
            </w:r>
            <w:proofErr w:type="spellEnd"/>
            <w:r w:rsidRPr="00D71892">
              <w:rPr>
                <w:rFonts w:ascii="Times New Roman" w:hAnsi="Times New Roman"/>
                <w:sz w:val="24"/>
                <w:szCs w:val="24"/>
              </w:rPr>
              <w:t xml:space="preserve"> филиал</w:t>
            </w:r>
          </w:p>
          <w:p w:rsidR="00033EF1" w:rsidRPr="00D71892" w:rsidRDefault="00033EF1" w:rsidP="00741C59">
            <w:pPr>
              <w:rPr>
                <w:rFonts w:ascii="Times New Roman" w:hAnsi="Times New Roman"/>
                <w:sz w:val="24"/>
                <w:szCs w:val="24"/>
              </w:rPr>
            </w:pP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1.2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Рекомендовать проведение уроков и мероприятий, направленных на развитие толерантного сознания у школьников и дошкольников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201</w:t>
            </w:r>
            <w:r>
              <w:rPr>
                <w:rFonts w:ascii="Times New Roman" w:hAnsi="Times New Roman"/>
                <w:sz w:val="24"/>
                <w:szCs w:val="24"/>
              </w:rPr>
              <w:t>7</w:t>
            </w:r>
            <w:r w:rsidRPr="00D71892">
              <w:rPr>
                <w:rFonts w:ascii="Times New Roman" w:hAnsi="Times New Roman"/>
                <w:sz w:val="24"/>
                <w:szCs w:val="24"/>
              </w:rPr>
              <w:t>-202</w:t>
            </w:r>
            <w:r>
              <w:rPr>
                <w:rFonts w:ascii="Times New Roman" w:hAnsi="Times New Roman"/>
                <w:sz w:val="24"/>
                <w:szCs w:val="24"/>
              </w:rPr>
              <w:t>1</w:t>
            </w:r>
            <w:r w:rsidRPr="00D71892">
              <w:rPr>
                <w:rFonts w:ascii="Times New Roman" w:hAnsi="Times New Roman"/>
                <w:sz w:val="24"/>
                <w:szCs w:val="24"/>
              </w:rPr>
              <w:t xml:space="preserve"> гг.</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МКОУ «</w:t>
            </w:r>
            <w:proofErr w:type="spellStart"/>
            <w:r w:rsidRPr="00D71892">
              <w:rPr>
                <w:rFonts w:ascii="Times New Roman" w:hAnsi="Times New Roman"/>
                <w:sz w:val="24"/>
                <w:szCs w:val="24"/>
              </w:rPr>
              <w:t>Кикеринская</w:t>
            </w:r>
            <w:proofErr w:type="spellEnd"/>
            <w:r w:rsidRPr="00D71892">
              <w:rPr>
                <w:rFonts w:ascii="Times New Roman" w:hAnsi="Times New Roman"/>
                <w:sz w:val="24"/>
                <w:szCs w:val="24"/>
              </w:rPr>
              <w:t xml:space="preserve"> СОШ» </w:t>
            </w:r>
            <w:proofErr w:type="spellStart"/>
            <w:r w:rsidRPr="00D71892">
              <w:rPr>
                <w:rFonts w:ascii="Times New Roman" w:hAnsi="Times New Roman"/>
                <w:sz w:val="24"/>
                <w:szCs w:val="24"/>
              </w:rPr>
              <w:t>Клопицкий</w:t>
            </w:r>
            <w:proofErr w:type="spellEnd"/>
            <w:r w:rsidRPr="00D71892">
              <w:rPr>
                <w:rFonts w:ascii="Times New Roman" w:hAnsi="Times New Roman"/>
                <w:sz w:val="24"/>
                <w:szCs w:val="24"/>
              </w:rPr>
              <w:t xml:space="preserve"> филиал,  МДОУ № 11</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1.3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Рекомендовать распространение среди педагогов и библиотекарей информации и материалов, содействующих повышению уровня толерантного сознания молодежи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201</w:t>
            </w:r>
            <w:r>
              <w:rPr>
                <w:rFonts w:ascii="Times New Roman" w:hAnsi="Times New Roman"/>
                <w:sz w:val="24"/>
                <w:szCs w:val="24"/>
              </w:rPr>
              <w:t>7</w:t>
            </w:r>
            <w:r w:rsidRPr="00D71892">
              <w:rPr>
                <w:rFonts w:ascii="Times New Roman" w:hAnsi="Times New Roman"/>
                <w:sz w:val="24"/>
                <w:szCs w:val="24"/>
              </w:rPr>
              <w:t>-202</w:t>
            </w:r>
            <w:r>
              <w:rPr>
                <w:rFonts w:ascii="Times New Roman" w:hAnsi="Times New Roman"/>
                <w:sz w:val="24"/>
                <w:szCs w:val="24"/>
              </w:rPr>
              <w:t>1</w:t>
            </w:r>
            <w:r w:rsidRPr="00D71892">
              <w:rPr>
                <w:rFonts w:ascii="Times New Roman" w:hAnsi="Times New Roman"/>
                <w:sz w:val="24"/>
                <w:szCs w:val="24"/>
              </w:rPr>
              <w:t xml:space="preserve"> гг.</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FR2"/>
              <w:spacing w:before="0" w:line="288" w:lineRule="auto"/>
              <w:jc w:val="left"/>
              <w:rPr>
                <w:szCs w:val="24"/>
              </w:rPr>
            </w:pPr>
            <w:r w:rsidRPr="00D71892">
              <w:rPr>
                <w:szCs w:val="24"/>
              </w:rPr>
              <w:t>МКОУ «</w:t>
            </w:r>
            <w:proofErr w:type="spellStart"/>
            <w:r w:rsidRPr="00D71892">
              <w:rPr>
                <w:szCs w:val="24"/>
              </w:rPr>
              <w:t>Кикеринская</w:t>
            </w:r>
            <w:proofErr w:type="spellEnd"/>
            <w:r w:rsidRPr="00D71892">
              <w:rPr>
                <w:szCs w:val="24"/>
              </w:rPr>
              <w:t xml:space="preserve"> СОШ» </w:t>
            </w:r>
            <w:proofErr w:type="spellStart"/>
            <w:r w:rsidRPr="00D71892">
              <w:rPr>
                <w:szCs w:val="24"/>
              </w:rPr>
              <w:t>Клопицкий</w:t>
            </w:r>
            <w:proofErr w:type="spellEnd"/>
            <w:r w:rsidRPr="00D71892">
              <w:rPr>
                <w:szCs w:val="24"/>
              </w:rPr>
              <w:t xml:space="preserve"> филиал</w:t>
            </w:r>
            <w:r w:rsidRPr="00D71892">
              <w:rPr>
                <w:b w:val="0"/>
                <w:szCs w:val="24"/>
              </w:rPr>
              <w:t>,  МДОУ № 11</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1.4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xml:space="preserve">Информирование населения поселения по вопросам           противодействия терроризму, предупреждению террористических актов, поведения в чрезвычайных </w:t>
            </w:r>
            <w:r w:rsidRPr="00D71892">
              <w:rPr>
                <w:rFonts w:ascii="Times New Roman" w:hAnsi="Times New Roman"/>
                <w:sz w:val="24"/>
                <w:szCs w:val="24"/>
              </w:rPr>
              <w:lastRenderedPageBreak/>
              <w:t xml:space="preserve">ситуациях через сотрудников </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xml:space="preserve">администрации, сотрудников органами внутренних дел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lastRenderedPageBreak/>
              <w:t>201</w:t>
            </w:r>
            <w:r>
              <w:rPr>
                <w:rFonts w:ascii="Times New Roman" w:hAnsi="Times New Roman"/>
                <w:sz w:val="24"/>
                <w:szCs w:val="24"/>
              </w:rPr>
              <w:t>7</w:t>
            </w:r>
            <w:r w:rsidRPr="00D71892">
              <w:rPr>
                <w:rFonts w:ascii="Times New Roman" w:hAnsi="Times New Roman"/>
                <w:sz w:val="24"/>
                <w:szCs w:val="24"/>
              </w:rPr>
              <w:t>-202</w:t>
            </w:r>
            <w:r>
              <w:rPr>
                <w:rFonts w:ascii="Times New Roman" w:hAnsi="Times New Roman"/>
                <w:sz w:val="24"/>
                <w:szCs w:val="24"/>
              </w:rPr>
              <w:t>1</w:t>
            </w:r>
            <w:r w:rsidRPr="00D71892">
              <w:rPr>
                <w:rFonts w:ascii="Times New Roman" w:hAnsi="Times New Roman"/>
                <w:sz w:val="24"/>
                <w:szCs w:val="24"/>
              </w:rPr>
              <w:t xml:space="preserve"> гг.</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Администрация муниципального образования Клопицкое сельское поселение, с участием  отдела </w:t>
            </w:r>
            <w:r w:rsidRPr="00D71892">
              <w:rPr>
                <w:rFonts w:ascii="Times New Roman" w:hAnsi="Times New Roman"/>
                <w:sz w:val="24"/>
                <w:szCs w:val="24"/>
              </w:rPr>
              <w:lastRenderedPageBreak/>
              <w:t>полиции ОМВД России по Волосовскому району Ленинградской области</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lastRenderedPageBreak/>
              <w:t>1.5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Проведение заседаний          Антитеррористической комиссии при администрации муниципального образования Клопицкое сельское поселение по вопросам профилактики террористических угроз на территории муниципального образования Клопицкое сельское поселение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201</w:t>
            </w:r>
            <w:r>
              <w:rPr>
                <w:rFonts w:ascii="Times New Roman" w:hAnsi="Times New Roman"/>
                <w:sz w:val="24"/>
                <w:szCs w:val="24"/>
              </w:rPr>
              <w:t>7</w:t>
            </w:r>
            <w:r w:rsidRPr="00D71892">
              <w:rPr>
                <w:rFonts w:ascii="Times New Roman" w:hAnsi="Times New Roman"/>
                <w:sz w:val="24"/>
                <w:szCs w:val="24"/>
              </w:rPr>
              <w:t>-202</w:t>
            </w:r>
            <w:r>
              <w:rPr>
                <w:rFonts w:ascii="Times New Roman" w:hAnsi="Times New Roman"/>
                <w:sz w:val="24"/>
                <w:szCs w:val="24"/>
              </w:rPr>
              <w:t>1</w:t>
            </w:r>
            <w:r w:rsidRPr="00D71892">
              <w:rPr>
                <w:rFonts w:ascii="Times New Roman" w:hAnsi="Times New Roman"/>
                <w:sz w:val="24"/>
                <w:szCs w:val="24"/>
              </w:rPr>
              <w:t xml:space="preserve"> гг.</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Администрация муниципального образования Клопицкое сельское поселение</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1.6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rPr>
                <w:rFonts w:ascii="Times New Roman" w:hAnsi="Times New Roman"/>
                <w:sz w:val="24"/>
                <w:szCs w:val="24"/>
              </w:rPr>
            </w:pPr>
            <w:r w:rsidRPr="00D71892">
              <w:rPr>
                <w:rFonts w:ascii="Times New Roman" w:hAnsi="Times New Roman"/>
                <w:sz w:val="24"/>
                <w:szCs w:val="24"/>
              </w:rPr>
              <w:t>Организация взаимодействия с органами внутренних дел по вопросам координации действий в профилактике терроризма</w:t>
            </w:r>
          </w:p>
          <w:p w:rsidR="00033EF1" w:rsidRPr="00D71892" w:rsidRDefault="00033EF1" w:rsidP="00741C59">
            <w:pPr>
              <w:pStyle w:val="HTML"/>
              <w:shd w:val="clear" w:color="auto" w:fill="FFFFFF"/>
              <w:rPr>
                <w:rFonts w:ascii="Times New Roman" w:hAnsi="Times New Roman"/>
                <w:sz w:val="24"/>
                <w:szCs w:val="24"/>
              </w:rPr>
            </w:pPr>
          </w:p>
          <w:p w:rsidR="00033EF1" w:rsidRPr="00D71892" w:rsidRDefault="00033EF1" w:rsidP="00741C59">
            <w:pPr>
              <w:pStyle w:val="HTML"/>
              <w:shd w:val="clear" w:color="auto" w:fill="FFFFFF"/>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2017</w:t>
            </w:r>
            <w:r w:rsidRPr="00D71892">
              <w:rPr>
                <w:rFonts w:ascii="Times New Roman" w:hAnsi="Times New Roman"/>
                <w:sz w:val="24"/>
                <w:szCs w:val="24"/>
              </w:rPr>
              <w:t>-202</w:t>
            </w:r>
            <w:r>
              <w:rPr>
                <w:rFonts w:ascii="Times New Roman" w:hAnsi="Times New Roman"/>
                <w:sz w:val="24"/>
                <w:szCs w:val="24"/>
              </w:rPr>
              <w:t>1</w:t>
            </w:r>
            <w:r w:rsidRPr="00D71892">
              <w:rPr>
                <w:rFonts w:ascii="Times New Roman" w:hAnsi="Times New Roman"/>
                <w:sz w:val="24"/>
                <w:szCs w:val="24"/>
              </w:rPr>
              <w:t>гг.</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Администрация муниципального образования Клопицкое сельское поселение</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3</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4</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6</w:t>
            </w:r>
          </w:p>
        </w:tc>
      </w:tr>
      <w:tr w:rsidR="00033EF1" w:rsidRPr="00D71892" w:rsidTr="00741C59">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D71892">
              <w:rPr>
                <w:rFonts w:ascii="Times New Roman" w:hAnsi="Times New Roman"/>
                <w:b/>
                <w:sz w:val="24"/>
                <w:szCs w:val="24"/>
              </w:rPr>
              <w:t xml:space="preserve">2. </w:t>
            </w:r>
            <w:r w:rsidRPr="00D71892">
              <w:rPr>
                <w:rFonts w:ascii="Times New Roman" w:hAnsi="Times New Roman"/>
                <w:b/>
                <w:color w:val="2B2B2B"/>
                <w:sz w:val="24"/>
                <w:szCs w:val="24"/>
              </w:rPr>
              <w:t>Формирование системы противодействия идеологии терроризма и экстремизма</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Мониторинг деятельности религиозных, молодежных обществ и политических организаций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201</w:t>
            </w:r>
            <w:r>
              <w:rPr>
                <w:rFonts w:ascii="Times New Roman" w:hAnsi="Times New Roman"/>
                <w:sz w:val="24"/>
                <w:szCs w:val="24"/>
              </w:rPr>
              <w:t>7</w:t>
            </w:r>
            <w:r w:rsidRPr="00D71892">
              <w:rPr>
                <w:rFonts w:ascii="Times New Roman" w:hAnsi="Times New Roman"/>
                <w:sz w:val="24"/>
                <w:szCs w:val="24"/>
              </w:rPr>
              <w:t xml:space="preserve"> г</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Администрация муниципального образования Клопицкое сельское поселение</w:t>
            </w:r>
          </w:p>
        </w:tc>
      </w:tr>
      <w:tr w:rsidR="00033EF1" w:rsidRPr="00D71892" w:rsidTr="00741C59">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D71892">
              <w:rPr>
                <w:rFonts w:ascii="Times New Roman" w:hAnsi="Times New Roman"/>
                <w:b/>
                <w:sz w:val="24"/>
                <w:szCs w:val="24"/>
              </w:rPr>
              <w:t xml:space="preserve">3. </w:t>
            </w:r>
            <w:r w:rsidRPr="00D71892">
              <w:rPr>
                <w:rFonts w:ascii="Times New Roman" w:hAnsi="Times New Roman"/>
                <w:b/>
                <w:color w:val="2B2B2B"/>
                <w:sz w:val="24"/>
                <w:szCs w:val="24"/>
              </w:rPr>
              <w:t>Меры информационно-пропагандистского обеспечения профилактики терроризма и экстремизма</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3.1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Пропаганда в средствах массовой информации, а именно на сайте Клопицкого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201</w:t>
            </w:r>
            <w:r>
              <w:rPr>
                <w:rFonts w:ascii="Times New Roman" w:hAnsi="Times New Roman"/>
                <w:sz w:val="24"/>
                <w:szCs w:val="24"/>
              </w:rPr>
              <w:t>7</w:t>
            </w:r>
          </w:p>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202</w:t>
            </w:r>
            <w:r>
              <w:rPr>
                <w:rFonts w:ascii="Times New Roman" w:hAnsi="Times New Roman"/>
                <w:sz w:val="24"/>
                <w:szCs w:val="24"/>
              </w:rPr>
              <w:t>1</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Администрация муниципального образования Клопицкое сельское поселение</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3.2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Разработка, изготовление и размещение наглядно-</w:t>
            </w:r>
            <w:r w:rsidRPr="00D71892">
              <w:rPr>
                <w:rFonts w:ascii="Times New Roman" w:hAnsi="Times New Roman"/>
                <w:sz w:val="24"/>
                <w:szCs w:val="24"/>
              </w:rPr>
              <w:lastRenderedPageBreak/>
              <w:t xml:space="preserve">агитационной продукции (плакатов) о порядке и правилах поведения населения при угрозе возникновения чрезвычайных ситуаций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lastRenderedPageBreak/>
              <w:t>201</w:t>
            </w:r>
            <w:r>
              <w:rPr>
                <w:rFonts w:ascii="Times New Roman" w:hAnsi="Times New Roman"/>
                <w:sz w:val="24"/>
                <w:szCs w:val="24"/>
              </w:rPr>
              <w:t>9</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Бюджет </w:t>
            </w:r>
            <w:r w:rsidRPr="00D71892">
              <w:rPr>
                <w:rFonts w:ascii="Times New Roman" w:hAnsi="Times New Roman"/>
                <w:sz w:val="24"/>
                <w:szCs w:val="24"/>
              </w:rPr>
              <w:lastRenderedPageBreak/>
              <w:t>муниципального образования Клопицкое сельское поселение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lastRenderedPageBreak/>
              <w:t xml:space="preserve">Администрация </w:t>
            </w:r>
            <w:r w:rsidRPr="00D71892">
              <w:rPr>
                <w:rFonts w:ascii="Times New Roman" w:hAnsi="Times New Roman"/>
                <w:sz w:val="24"/>
                <w:szCs w:val="24"/>
              </w:rPr>
              <w:lastRenderedPageBreak/>
              <w:t>муниципального образования Клопицкое сельское поселение, с участием  отдела полиции ОМВД России по Волосовскому району Ленинградской области</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lastRenderedPageBreak/>
              <w:t>3.3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xml:space="preserve">Разработка, изготовление и распространение среди населения печатных памяток по тематике                  противодействия экстремизму и терроризму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2019</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Бюджет муниципального образования Клопицкое сельское поселение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Администрация муниципального образования Клопицкое сельское поселение, с участием  отдела полиции ОМВД России по Волосовскому району Ленинградской области</w:t>
            </w:r>
          </w:p>
        </w:tc>
      </w:tr>
      <w:tr w:rsidR="00033EF1" w:rsidRPr="00D71892" w:rsidTr="00741C59">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D71892">
              <w:rPr>
                <w:rFonts w:ascii="Times New Roman" w:hAnsi="Times New Roman"/>
                <w:b/>
                <w:sz w:val="24"/>
                <w:szCs w:val="24"/>
              </w:rPr>
              <w:t xml:space="preserve">4. </w:t>
            </w:r>
            <w:r w:rsidRPr="00D71892">
              <w:rPr>
                <w:rFonts w:ascii="Times New Roman" w:hAnsi="Times New Roman"/>
                <w:b/>
                <w:color w:val="2B2B2B"/>
                <w:sz w:val="24"/>
                <w:szCs w:val="24"/>
              </w:rPr>
              <w:t>Меры по профилактике терроризма и экстремизма в учреждениях образования</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4.1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Организация проведения встреч, семинаров в учреждениях образования на территории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201</w:t>
            </w:r>
            <w:r>
              <w:rPr>
                <w:rFonts w:ascii="Times New Roman" w:hAnsi="Times New Roman"/>
                <w:sz w:val="24"/>
                <w:szCs w:val="24"/>
              </w:rPr>
              <w:t>7 – 2021</w:t>
            </w:r>
            <w:r w:rsidRPr="00D71892">
              <w:rPr>
                <w:rFonts w:ascii="Times New Roman" w:hAnsi="Times New Roman"/>
                <w:sz w:val="24"/>
                <w:szCs w:val="24"/>
              </w:rPr>
              <w:t xml:space="preserve"> </w:t>
            </w:r>
            <w:proofErr w:type="spellStart"/>
            <w:proofErr w:type="gramStart"/>
            <w:r w:rsidRPr="00D71892">
              <w:rPr>
                <w:rFonts w:ascii="Times New Roman" w:hAnsi="Times New Roman"/>
                <w:sz w:val="24"/>
                <w:szCs w:val="24"/>
              </w:rPr>
              <w:t>гг</w:t>
            </w:r>
            <w:proofErr w:type="spellEnd"/>
            <w:proofErr w:type="gramEnd"/>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Администрация муниципального образования Клопицкое сельское поселение, с участием  отдела полиции ОМВД России по Волосовскому району Ленинградской области</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4.2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xml:space="preserve">Проведение семинара-совещания по вопросам террористических актов, чрезвычайной ситуации и обеспечения пожарной безопасности в здании администрации муниципального </w:t>
            </w:r>
            <w:r w:rsidRPr="00D71892">
              <w:rPr>
                <w:rFonts w:ascii="Times New Roman" w:hAnsi="Times New Roman"/>
                <w:sz w:val="24"/>
                <w:szCs w:val="24"/>
              </w:rPr>
              <w:lastRenderedPageBreak/>
              <w:t>образования Клопицкое сельское поселение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lastRenderedPageBreak/>
              <w:t>2017 – 2021</w:t>
            </w:r>
            <w:r w:rsidRPr="00D71892">
              <w:rPr>
                <w:rFonts w:ascii="Times New Roman" w:hAnsi="Times New Roman"/>
                <w:sz w:val="24"/>
                <w:szCs w:val="24"/>
              </w:rPr>
              <w:t xml:space="preserve"> </w:t>
            </w:r>
            <w:proofErr w:type="spellStart"/>
            <w:proofErr w:type="gramStart"/>
            <w:r w:rsidRPr="00D71892">
              <w:rPr>
                <w:rFonts w:ascii="Times New Roman" w:hAnsi="Times New Roman"/>
                <w:sz w:val="24"/>
                <w:szCs w:val="24"/>
              </w:rPr>
              <w:t>гг</w:t>
            </w:r>
            <w:proofErr w:type="spellEnd"/>
            <w:proofErr w:type="gramEnd"/>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Администрация муниципального образования Клопицкое сельское поселение, с участием  отдела полиции ОМВД </w:t>
            </w:r>
            <w:r w:rsidRPr="00D71892">
              <w:rPr>
                <w:rFonts w:ascii="Times New Roman" w:hAnsi="Times New Roman"/>
                <w:sz w:val="24"/>
                <w:szCs w:val="24"/>
              </w:rPr>
              <w:lastRenderedPageBreak/>
              <w:t>России по Волосовскому району Ленинградской области</w:t>
            </w:r>
          </w:p>
        </w:tc>
      </w:tr>
    </w:tbl>
    <w:p w:rsidR="00033EF1" w:rsidRDefault="00033EF1"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Pr="005A5044" w:rsidRDefault="00D47F52" w:rsidP="00033EF1">
      <w:pPr>
        <w:spacing w:after="0" w:line="240" w:lineRule="auto"/>
        <w:jc w:val="right"/>
        <w:rPr>
          <w:rFonts w:ascii="Times New Roman" w:hAnsi="Times New Roman"/>
          <w:b/>
          <w:bCs/>
          <w:color w:val="000000"/>
          <w:sz w:val="24"/>
          <w:szCs w:val="24"/>
        </w:rPr>
      </w:pPr>
    </w:p>
    <w:p w:rsidR="00033EF1" w:rsidRPr="005A5044" w:rsidRDefault="00033EF1" w:rsidP="00033EF1">
      <w:pPr>
        <w:spacing w:after="0" w:line="240" w:lineRule="auto"/>
        <w:jc w:val="center"/>
        <w:rPr>
          <w:rFonts w:ascii="Times New Roman" w:hAnsi="Times New Roman"/>
          <w:b/>
          <w:bCs/>
          <w:color w:val="000000"/>
          <w:sz w:val="24"/>
          <w:szCs w:val="24"/>
        </w:rPr>
      </w:pPr>
      <w:r w:rsidRPr="005A5044">
        <w:rPr>
          <w:rFonts w:ascii="Times New Roman" w:hAnsi="Times New Roman"/>
          <w:b/>
          <w:bCs/>
          <w:color w:val="000000"/>
          <w:sz w:val="24"/>
          <w:szCs w:val="24"/>
        </w:rPr>
        <w:lastRenderedPageBreak/>
        <w:t xml:space="preserve">План реализации </w:t>
      </w:r>
      <w:r>
        <w:rPr>
          <w:rFonts w:ascii="Times New Roman" w:hAnsi="Times New Roman"/>
          <w:b/>
          <w:bCs/>
          <w:color w:val="000000"/>
          <w:sz w:val="24"/>
          <w:szCs w:val="24"/>
        </w:rPr>
        <w:t>подпрограммы  №5 «Муниципальная безопасность</w:t>
      </w:r>
      <w:r w:rsidRPr="005A5044">
        <w:rPr>
          <w:rFonts w:ascii="Times New Roman" w:hAnsi="Times New Roman"/>
          <w:b/>
          <w:bCs/>
          <w:color w:val="000000"/>
          <w:sz w:val="24"/>
          <w:szCs w:val="24"/>
        </w:rPr>
        <w:t>"</w:t>
      </w:r>
    </w:p>
    <w:tbl>
      <w:tblPr>
        <w:tblW w:w="5551" w:type="pct"/>
        <w:tblInd w:w="-459" w:type="dxa"/>
        <w:tblLayout w:type="fixed"/>
        <w:tblLook w:val="0000"/>
      </w:tblPr>
      <w:tblGrid>
        <w:gridCol w:w="4005"/>
        <w:gridCol w:w="1124"/>
        <w:gridCol w:w="750"/>
        <w:gridCol w:w="497"/>
        <w:gridCol w:w="716"/>
        <w:gridCol w:w="850"/>
        <w:gridCol w:w="850"/>
        <w:gridCol w:w="988"/>
        <w:gridCol w:w="846"/>
      </w:tblGrid>
      <w:tr w:rsidR="00033EF1" w:rsidRPr="005A5044" w:rsidTr="00741C59">
        <w:trPr>
          <w:trHeight w:val="284"/>
        </w:trPr>
        <w:tc>
          <w:tcPr>
            <w:tcW w:w="18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 xml:space="preserve">Наименование основного мероприятия </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Ответственный исполнитель (ОИВ), соисполнитель, участник</w:t>
            </w:r>
          </w:p>
        </w:tc>
        <w:tc>
          <w:tcPr>
            <w:tcW w:w="587" w:type="pct"/>
            <w:gridSpan w:val="2"/>
            <w:tcBorders>
              <w:top w:val="single" w:sz="4" w:space="0" w:color="auto"/>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Срок реализации</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Годы реализации</w:t>
            </w:r>
          </w:p>
        </w:tc>
        <w:tc>
          <w:tcPr>
            <w:tcW w:w="1663" w:type="pct"/>
            <w:gridSpan w:val="4"/>
            <w:tcBorders>
              <w:top w:val="single" w:sz="4" w:space="0" w:color="auto"/>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Оценка расходов (тыс. руб., в ценах соответствующих лет)</w:t>
            </w:r>
          </w:p>
        </w:tc>
      </w:tr>
      <w:tr w:rsidR="00033EF1" w:rsidRPr="005A5044" w:rsidTr="00741C59">
        <w:trPr>
          <w:trHeight w:val="284"/>
        </w:trPr>
        <w:tc>
          <w:tcPr>
            <w:tcW w:w="1884"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Начало реализации</w:t>
            </w:r>
          </w:p>
        </w:tc>
        <w:tc>
          <w:tcPr>
            <w:tcW w:w="234"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Конец реализации</w:t>
            </w:r>
          </w:p>
        </w:tc>
        <w:tc>
          <w:tcPr>
            <w:tcW w:w="337"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Всего</w:t>
            </w:r>
          </w:p>
        </w:tc>
        <w:tc>
          <w:tcPr>
            <w:tcW w:w="400"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Областной бюджет</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Бюджет района</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 xml:space="preserve">Местный бюджет </w:t>
            </w:r>
          </w:p>
        </w:tc>
      </w:tr>
      <w:tr w:rsidR="00033EF1" w:rsidRPr="005A5044" w:rsidTr="00741C59">
        <w:trPr>
          <w:trHeight w:val="284"/>
        </w:trPr>
        <w:tc>
          <w:tcPr>
            <w:tcW w:w="1884"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234"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37"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65"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97"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r>
      <w:tr w:rsidR="00033EF1" w:rsidRPr="005A5044" w:rsidTr="00741C59">
        <w:trPr>
          <w:trHeight w:val="284"/>
        </w:trPr>
        <w:tc>
          <w:tcPr>
            <w:tcW w:w="1884"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234"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37"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65"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97"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r>
      <w:tr w:rsidR="00033EF1" w:rsidRPr="005A5044" w:rsidTr="00741C59">
        <w:trPr>
          <w:trHeight w:val="284"/>
        </w:trPr>
        <w:tc>
          <w:tcPr>
            <w:tcW w:w="1884"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234"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37"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65"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97"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r>
      <w:tr w:rsidR="00033EF1" w:rsidRPr="005A5044" w:rsidTr="00741C59">
        <w:trPr>
          <w:trHeight w:val="230"/>
        </w:trPr>
        <w:tc>
          <w:tcPr>
            <w:tcW w:w="1884"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234"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37"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65"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97"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r>
      <w:tr w:rsidR="00033EF1" w:rsidRPr="005A5044" w:rsidTr="00741C59">
        <w:trPr>
          <w:trHeight w:val="284"/>
        </w:trPr>
        <w:tc>
          <w:tcPr>
            <w:tcW w:w="1884" w:type="pc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1</w:t>
            </w:r>
          </w:p>
        </w:tc>
        <w:tc>
          <w:tcPr>
            <w:tcW w:w="529"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2</w:t>
            </w: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3</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4</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5</w:t>
            </w:r>
          </w:p>
        </w:tc>
        <w:tc>
          <w:tcPr>
            <w:tcW w:w="400"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6</w:t>
            </w:r>
          </w:p>
        </w:tc>
        <w:tc>
          <w:tcPr>
            <w:tcW w:w="400"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7</w:t>
            </w:r>
          </w:p>
        </w:tc>
        <w:tc>
          <w:tcPr>
            <w:tcW w:w="465"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8</w:t>
            </w:r>
          </w:p>
        </w:tc>
        <w:tc>
          <w:tcPr>
            <w:tcW w:w="39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9</w:t>
            </w:r>
          </w:p>
        </w:tc>
      </w:tr>
      <w:tr w:rsidR="00033EF1" w:rsidRPr="005A5044" w:rsidTr="00741C59">
        <w:trPr>
          <w:trHeight w:val="284"/>
        </w:trPr>
        <w:tc>
          <w:tcPr>
            <w:tcW w:w="1884" w:type="pct"/>
            <w:vMerge w:val="restart"/>
            <w:tcBorders>
              <w:top w:val="nil"/>
              <w:left w:val="single" w:sz="4" w:space="0" w:color="auto"/>
              <w:right w:val="single" w:sz="4" w:space="0" w:color="auto"/>
            </w:tcBorders>
            <w:shd w:val="clear" w:color="auto" w:fill="auto"/>
            <w:vAlign w:val="center"/>
          </w:tcPr>
          <w:p w:rsidR="00033EF1" w:rsidRPr="00E131CC" w:rsidRDefault="00033EF1" w:rsidP="00741C59">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Подпрограмма  № 5</w:t>
            </w:r>
            <w:r w:rsidRPr="00E131CC">
              <w:rPr>
                <w:rFonts w:ascii="Times New Roman" w:hAnsi="Times New Roman"/>
                <w:b/>
                <w:bCs/>
                <w:color w:val="000000"/>
                <w:sz w:val="20"/>
                <w:szCs w:val="20"/>
              </w:rPr>
              <w:t xml:space="preserve"> "</w:t>
            </w:r>
            <w:r>
              <w:rPr>
                <w:rFonts w:ascii="Times New Roman" w:hAnsi="Times New Roman"/>
                <w:b/>
                <w:bCs/>
                <w:color w:val="000000"/>
                <w:sz w:val="20"/>
                <w:szCs w:val="20"/>
              </w:rPr>
              <w:t>Муниципальная безопасность</w:t>
            </w:r>
            <w:r w:rsidRPr="00E131CC">
              <w:rPr>
                <w:rFonts w:ascii="Times New Roman" w:hAnsi="Times New Roman"/>
                <w:b/>
                <w:bCs/>
                <w:color w:val="000000"/>
                <w:sz w:val="20"/>
                <w:szCs w:val="20"/>
              </w:rPr>
              <w:t xml:space="preserve">" </w:t>
            </w:r>
          </w:p>
        </w:tc>
        <w:tc>
          <w:tcPr>
            <w:tcW w:w="529"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r w:rsidRPr="00E131CC">
              <w:rPr>
                <w:rFonts w:ascii="Times New Roman" w:hAnsi="Times New Roman"/>
                <w:b/>
                <w:color w:val="000000"/>
                <w:sz w:val="20"/>
                <w:szCs w:val="20"/>
              </w:rPr>
              <w:t> </w:t>
            </w:r>
            <w:r w:rsidRPr="00E131CC">
              <w:rPr>
                <w:rFonts w:ascii="Times New Roman" w:hAnsi="Times New Roman"/>
                <w:color w:val="000000"/>
                <w:sz w:val="20"/>
                <w:szCs w:val="20"/>
              </w:rPr>
              <w:t>Администрация </w:t>
            </w:r>
            <w:r>
              <w:rPr>
                <w:rFonts w:ascii="Times New Roman" w:hAnsi="Times New Roman"/>
                <w:color w:val="000000"/>
                <w:sz w:val="20"/>
                <w:szCs w:val="20"/>
              </w:rPr>
              <w:t xml:space="preserve">Клопицкого </w:t>
            </w:r>
            <w:r w:rsidRPr="00E131CC">
              <w:rPr>
                <w:rFonts w:ascii="Times New Roman" w:hAnsi="Times New Roman"/>
                <w:color w:val="000000"/>
                <w:sz w:val="20"/>
                <w:szCs w:val="20"/>
              </w:rPr>
              <w:t>сельского поселения</w:t>
            </w: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27.06.2017г.</w:t>
            </w:r>
            <w:r w:rsidRPr="00E131CC">
              <w:rPr>
                <w:rFonts w:ascii="Times New Roman" w:hAnsi="Times New Roman"/>
                <w:b/>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r w:rsidRPr="00E131CC">
              <w:rPr>
                <w:rFonts w:ascii="Times New Roman" w:hAnsi="Times New Roman"/>
                <w:b/>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2017</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sidRPr="009E20AF">
              <w:rPr>
                <w:rFonts w:ascii="Times New Roman" w:hAnsi="Times New Roman"/>
                <w:b/>
                <w:bCs/>
                <w:color w:val="000000"/>
                <w:sz w:val="20"/>
                <w:szCs w:val="20"/>
              </w:rPr>
              <w:t>0,00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sidRPr="009E20AF">
              <w:rPr>
                <w:rFonts w:ascii="Times New Roman" w:hAnsi="Times New Roman"/>
                <w:b/>
                <w:bCs/>
                <w:color w:val="000000"/>
                <w:sz w:val="20"/>
                <w:szCs w:val="20"/>
              </w:rPr>
              <w:t>0,00</w:t>
            </w:r>
          </w:p>
        </w:tc>
      </w:tr>
      <w:tr w:rsidR="00033EF1" w:rsidRPr="005A5044" w:rsidTr="00741C59">
        <w:trPr>
          <w:trHeight w:val="71"/>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bCs/>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r w:rsidRPr="00E131CC">
              <w:rPr>
                <w:rFonts w:ascii="Times New Roman" w:hAnsi="Times New Roman"/>
                <w:b/>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r w:rsidRPr="00E131CC">
              <w:rPr>
                <w:rFonts w:ascii="Times New Roman" w:hAnsi="Times New Roman"/>
                <w:b/>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color w:val="000000"/>
                <w:sz w:val="20"/>
                <w:szCs w:val="20"/>
              </w:rPr>
            </w:pPr>
            <w:r w:rsidRPr="00E131CC">
              <w:rPr>
                <w:rFonts w:ascii="Times New Roman" w:hAnsi="Times New Roman"/>
                <w:b/>
                <w:bCs/>
                <w:color w:val="000000"/>
                <w:sz w:val="20"/>
                <w:szCs w:val="20"/>
              </w:rPr>
              <w:t>2018</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sz w:val="20"/>
                <w:szCs w:val="20"/>
              </w:rPr>
              <w:t>0</w:t>
            </w:r>
            <w:r w:rsidRPr="009E20AF">
              <w:rPr>
                <w:rFonts w:ascii="Times New Roman" w:hAnsi="Times New Roman"/>
                <w:b/>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sz w:val="20"/>
                <w:szCs w:val="20"/>
              </w:rPr>
              <w:t>0</w:t>
            </w:r>
            <w:r w:rsidRPr="009E20AF">
              <w:rPr>
                <w:rFonts w:ascii="Times New Roman" w:hAnsi="Times New Roman"/>
                <w:b/>
                <w:sz w:val="20"/>
                <w:szCs w:val="20"/>
              </w:rPr>
              <w:t>,00</w:t>
            </w:r>
          </w:p>
        </w:tc>
      </w:tr>
      <w:tr w:rsidR="00033EF1" w:rsidRPr="005A5044" w:rsidTr="00741C59">
        <w:trPr>
          <w:trHeight w:val="284"/>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bCs/>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color w:val="000000"/>
                <w:sz w:val="20"/>
                <w:szCs w:val="20"/>
              </w:rPr>
            </w:pPr>
            <w:r w:rsidRPr="00E131CC">
              <w:rPr>
                <w:rFonts w:ascii="Times New Roman" w:hAnsi="Times New Roman"/>
                <w:b/>
                <w:bCs/>
                <w:color w:val="000000"/>
                <w:sz w:val="20"/>
                <w:szCs w:val="20"/>
              </w:rPr>
              <w:t>2019</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Pr="009E20AF">
              <w:rPr>
                <w:rFonts w:ascii="Times New Roman" w:hAnsi="Times New Roman"/>
                <w:b/>
                <w:bCs/>
                <w:color w:val="000000"/>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Pr="009E20AF">
              <w:rPr>
                <w:rFonts w:ascii="Times New Roman" w:hAnsi="Times New Roman"/>
                <w:b/>
                <w:bCs/>
                <w:color w:val="000000"/>
                <w:sz w:val="20"/>
                <w:szCs w:val="20"/>
              </w:rPr>
              <w:t>,00</w:t>
            </w:r>
          </w:p>
        </w:tc>
      </w:tr>
      <w:tr w:rsidR="00033EF1" w:rsidRPr="005A5044" w:rsidTr="00741C59">
        <w:trPr>
          <w:trHeight w:val="284"/>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bCs/>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color w:val="000000"/>
                <w:sz w:val="20"/>
                <w:szCs w:val="20"/>
              </w:rPr>
            </w:pPr>
            <w:r w:rsidRPr="00E131CC">
              <w:rPr>
                <w:rFonts w:ascii="Times New Roman" w:hAnsi="Times New Roman"/>
                <w:b/>
                <w:bCs/>
                <w:color w:val="000000"/>
                <w:sz w:val="20"/>
                <w:szCs w:val="20"/>
              </w:rPr>
              <w:t>2020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Pr="009E20AF">
              <w:rPr>
                <w:rFonts w:ascii="Times New Roman" w:hAnsi="Times New Roman"/>
                <w:b/>
                <w:bCs/>
                <w:color w:val="000000"/>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Pr="009E20AF">
              <w:rPr>
                <w:rFonts w:ascii="Times New Roman" w:hAnsi="Times New Roman"/>
                <w:b/>
                <w:bCs/>
                <w:color w:val="000000"/>
                <w:sz w:val="20"/>
                <w:szCs w:val="20"/>
              </w:rPr>
              <w:t>,00</w:t>
            </w:r>
          </w:p>
        </w:tc>
      </w:tr>
      <w:tr w:rsidR="00033EF1" w:rsidRPr="005A5044" w:rsidTr="00741C59">
        <w:trPr>
          <w:trHeight w:val="284"/>
        </w:trPr>
        <w:tc>
          <w:tcPr>
            <w:tcW w:w="1884" w:type="pct"/>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bCs/>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2021</w:t>
            </w:r>
          </w:p>
        </w:tc>
        <w:tc>
          <w:tcPr>
            <w:tcW w:w="400"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5,00</w:t>
            </w:r>
          </w:p>
        </w:tc>
      </w:tr>
      <w:tr w:rsidR="00033EF1" w:rsidRPr="005A5044" w:rsidTr="00741C59">
        <w:trPr>
          <w:trHeight w:val="284"/>
        </w:trPr>
        <w:tc>
          <w:tcPr>
            <w:tcW w:w="1884" w:type="pc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rPr>
                <w:rFonts w:ascii="Times New Roman" w:hAnsi="Times New Roman"/>
                <w:b/>
                <w:bCs/>
                <w:color w:val="000000"/>
                <w:sz w:val="20"/>
                <w:szCs w:val="20"/>
              </w:rPr>
            </w:pPr>
            <w:r w:rsidRPr="00E131CC">
              <w:rPr>
                <w:rFonts w:ascii="Times New Roman" w:hAnsi="Times New Roman"/>
                <w:b/>
                <w:bCs/>
                <w:color w:val="000000"/>
                <w:sz w:val="20"/>
                <w:szCs w:val="20"/>
              </w:rPr>
              <w:t>Итого</w:t>
            </w: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r w:rsidRPr="00E131CC">
              <w:rPr>
                <w:rFonts w:ascii="Times New Roman" w:hAnsi="Times New Roman"/>
                <w:b/>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r w:rsidRPr="00E131CC">
              <w:rPr>
                <w:rFonts w:ascii="Times New Roman" w:hAnsi="Times New Roman"/>
                <w:b/>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color w:val="000000"/>
                <w:sz w:val="20"/>
                <w:szCs w:val="20"/>
              </w:rPr>
            </w:pPr>
            <w:r w:rsidRPr="00E131CC">
              <w:rPr>
                <w:rFonts w:ascii="Times New Roman" w:hAnsi="Times New Roman"/>
                <w:b/>
                <w:bCs/>
                <w:color w:val="000000"/>
                <w:sz w:val="20"/>
                <w:szCs w:val="20"/>
              </w:rPr>
              <w:t> </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sz w:val="20"/>
                <w:szCs w:val="20"/>
              </w:rPr>
              <w:t>15</w:t>
            </w:r>
            <w:r w:rsidRPr="009E20AF">
              <w:rPr>
                <w:rFonts w:ascii="Times New Roman" w:hAnsi="Times New Roman"/>
                <w:b/>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sidRPr="009E20AF">
              <w:rPr>
                <w:rFonts w:ascii="Times New Roman" w:hAnsi="Times New Roman"/>
                <w:b/>
                <w:bCs/>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sidRPr="009E20AF">
              <w:rPr>
                <w:rFonts w:ascii="Times New Roman" w:hAnsi="Times New Roman"/>
                <w:b/>
                <w:bCs/>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sz w:val="20"/>
                <w:szCs w:val="20"/>
              </w:rPr>
              <w:t>15</w:t>
            </w:r>
            <w:r w:rsidRPr="009E20AF">
              <w:rPr>
                <w:rFonts w:ascii="Times New Roman" w:hAnsi="Times New Roman"/>
                <w:b/>
                <w:sz w:val="20"/>
                <w:szCs w:val="20"/>
              </w:rPr>
              <w:t>,00</w:t>
            </w:r>
          </w:p>
        </w:tc>
      </w:tr>
      <w:tr w:rsidR="00033EF1" w:rsidRPr="005A5044" w:rsidTr="00741C59">
        <w:trPr>
          <w:trHeight w:val="284"/>
        </w:trPr>
        <w:tc>
          <w:tcPr>
            <w:tcW w:w="1884" w:type="pct"/>
            <w:vMerge w:val="restart"/>
            <w:tcBorders>
              <w:top w:val="nil"/>
              <w:left w:val="single" w:sz="4" w:space="0" w:color="auto"/>
              <w:right w:val="single" w:sz="4" w:space="0" w:color="auto"/>
            </w:tcBorders>
            <w:shd w:val="clear" w:color="auto" w:fill="auto"/>
            <w:vAlign w:val="center"/>
          </w:tcPr>
          <w:p w:rsidR="00033EF1" w:rsidRPr="00E131CC" w:rsidRDefault="00033EF1" w:rsidP="00741C59">
            <w:pPr>
              <w:spacing w:after="0" w:line="240" w:lineRule="auto"/>
              <w:rPr>
                <w:rFonts w:ascii="Times New Roman" w:hAnsi="Times New Roman"/>
                <w:b/>
                <w:i/>
                <w:color w:val="000000"/>
                <w:sz w:val="20"/>
                <w:szCs w:val="20"/>
              </w:rPr>
            </w:pPr>
            <w:r w:rsidRPr="00E131CC">
              <w:rPr>
                <w:rFonts w:ascii="Times New Roman" w:hAnsi="Times New Roman"/>
                <w:b/>
                <w:i/>
                <w:color w:val="000000"/>
                <w:sz w:val="20"/>
                <w:szCs w:val="20"/>
              </w:rPr>
              <w:t xml:space="preserve">1. </w:t>
            </w:r>
            <w:r w:rsidRPr="009E20AF">
              <w:rPr>
                <w:rFonts w:ascii="Times New Roman" w:hAnsi="Times New Roman"/>
                <w:b/>
                <w:i/>
                <w:color w:val="000000"/>
                <w:sz w:val="20"/>
                <w:szCs w:val="20"/>
              </w:rPr>
              <w:t>Основное мероприятие " Мероприятия по предупреждению и профилактике правонарушений, обеспечение общественной безопасности"</w:t>
            </w:r>
          </w:p>
        </w:tc>
        <w:tc>
          <w:tcPr>
            <w:tcW w:w="529"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r w:rsidRPr="00E131CC">
              <w:rPr>
                <w:rFonts w:ascii="Times New Roman" w:hAnsi="Times New Roman"/>
                <w:b/>
                <w:color w:val="000000"/>
                <w:sz w:val="20"/>
                <w:szCs w:val="20"/>
              </w:rPr>
              <w:t> </w:t>
            </w:r>
            <w:r w:rsidRPr="00E131CC">
              <w:rPr>
                <w:rFonts w:ascii="Times New Roman" w:hAnsi="Times New Roman"/>
                <w:color w:val="000000"/>
                <w:sz w:val="20"/>
                <w:szCs w:val="20"/>
              </w:rPr>
              <w:t>Администрация </w:t>
            </w:r>
            <w:r>
              <w:rPr>
                <w:rFonts w:ascii="Times New Roman" w:hAnsi="Times New Roman"/>
                <w:color w:val="000000"/>
                <w:sz w:val="20"/>
                <w:szCs w:val="20"/>
              </w:rPr>
              <w:t xml:space="preserve">Клопицкого </w:t>
            </w:r>
            <w:r w:rsidRPr="00E131CC">
              <w:rPr>
                <w:rFonts w:ascii="Times New Roman" w:hAnsi="Times New Roman"/>
                <w:color w:val="000000"/>
                <w:sz w:val="20"/>
                <w:szCs w:val="20"/>
              </w:rPr>
              <w:t>сельского поселения</w:t>
            </w: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r w:rsidRPr="00E131CC">
              <w:rPr>
                <w:rFonts w:ascii="Times New Roman" w:hAnsi="Times New Roman"/>
                <w:b/>
                <w:i/>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r w:rsidRPr="00E131CC">
              <w:rPr>
                <w:rFonts w:ascii="Times New Roman" w:hAnsi="Times New Roman"/>
                <w:b/>
                <w:i/>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2017</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i/>
                <w:color w:val="000000"/>
                <w:sz w:val="20"/>
                <w:szCs w:val="20"/>
              </w:rPr>
            </w:pPr>
            <w:r w:rsidRPr="009E20AF">
              <w:rPr>
                <w:rFonts w:ascii="Times New Roman" w:hAnsi="Times New Roman"/>
                <w:b/>
                <w:bCs/>
                <w:i/>
                <w:color w:val="000000"/>
                <w:sz w:val="20"/>
                <w:szCs w:val="20"/>
              </w:rPr>
              <w:t>0,00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i/>
                <w:color w:val="000000"/>
                <w:sz w:val="20"/>
                <w:szCs w:val="20"/>
              </w:rPr>
            </w:pPr>
            <w:r w:rsidRPr="009E20AF">
              <w:rPr>
                <w:rFonts w:ascii="Times New Roman" w:hAnsi="Times New Roman"/>
                <w:b/>
                <w:i/>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i/>
                <w:color w:val="000000"/>
                <w:sz w:val="20"/>
                <w:szCs w:val="20"/>
              </w:rPr>
            </w:pPr>
            <w:r w:rsidRPr="009E20AF">
              <w:rPr>
                <w:rFonts w:ascii="Times New Roman" w:hAnsi="Times New Roman"/>
                <w:b/>
                <w:i/>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i/>
                <w:color w:val="000000"/>
                <w:sz w:val="20"/>
                <w:szCs w:val="20"/>
              </w:rPr>
            </w:pPr>
            <w:r w:rsidRPr="009E20AF">
              <w:rPr>
                <w:rFonts w:ascii="Times New Roman" w:hAnsi="Times New Roman"/>
                <w:b/>
                <w:bCs/>
                <w:i/>
                <w:color w:val="000000"/>
                <w:sz w:val="20"/>
                <w:szCs w:val="20"/>
              </w:rPr>
              <w:t>0,00</w:t>
            </w:r>
          </w:p>
        </w:tc>
      </w:tr>
      <w:tr w:rsidR="00033EF1" w:rsidRPr="005A5044" w:rsidTr="00741C59">
        <w:trPr>
          <w:trHeight w:val="284"/>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i/>
                <w:color w:val="000000"/>
                <w:sz w:val="20"/>
                <w:szCs w:val="20"/>
              </w:rPr>
            </w:pPr>
            <w:r w:rsidRPr="00E131CC">
              <w:rPr>
                <w:rFonts w:ascii="Times New Roman" w:hAnsi="Times New Roman"/>
                <w:b/>
                <w:bCs/>
                <w:i/>
                <w:color w:val="000000"/>
                <w:sz w:val="20"/>
                <w:szCs w:val="20"/>
              </w:rPr>
              <w:t>2018</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sz w:val="20"/>
                <w:szCs w:val="20"/>
              </w:rPr>
              <w:t>0</w:t>
            </w:r>
            <w:r w:rsidRPr="009E20AF">
              <w:rPr>
                <w:rFonts w:ascii="Times New Roman" w:hAnsi="Times New Roman"/>
                <w:b/>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sz w:val="20"/>
                <w:szCs w:val="20"/>
              </w:rPr>
              <w:t>0</w:t>
            </w:r>
            <w:r w:rsidRPr="009E20AF">
              <w:rPr>
                <w:rFonts w:ascii="Times New Roman" w:hAnsi="Times New Roman"/>
                <w:b/>
                <w:sz w:val="20"/>
                <w:szCs w:val="20"/>
              </w:rPr>
              <w:t>,00</w:t>
            </w:r>
          </w:p>
        </w:tc>
      </w:tr>
      <w:tr w:rsidR="00033EF1" w:rsidRPr="005A5044" w:rsidTr="00741C59">
        <w:trPr>
          <w:trHeight w:val="284"/>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i/>
                <w:color w:val="000000"/>
                <w:sz w:val="20"/>
                <w:szCs w:val="20"/>
              </w:rPr>
            </w:pPr>
            <w:r w:rsidRPr="00E131CC">
              <w:rPr>
                <w:rFonts w:ascii="Times New Roman" w:hAnsi="Times New Roman"/>
                <w:b/>
                <w:bCs/>
                <w:i/>
                <w:color w:val="000000"/>
                <w:sz w:val="20"/>
                <w:szCs w:val="20"/>
              </w:rPr>
              <w:t>2019</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Pr="009E20AF">
              <w:rPr>
                <w:rFonts w:ascii="Times New Roman" w:hAnsi="Times New Roman"/>
                <w:b/>
                <w:bCs/>
                <w:color w:val="000000"/>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Pr="009E20AF">
              <w:rPr>
                <w:rFonts w:ascii="Times New Roman" w:hAnsi="Times New Roman"/>
                <w:b/>
                <w:bCs/>
                <w:color w:val="000000"/>
                <w:sz w:val="20"/>
                <w:szCs w:val="20"/>
              </w:rPr>
              <w:t>,00</w:t>
            </w:r>
          </w:p>
        </w:tc>
      </w:tr>
      <w:tr w:rsidR="00033EF1" w:rsidRPr="005A5044" w:rsidTr="00741C59">
        <w:trPr>
          <w:trHeight w:val="284"/>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r w:rsidRPr="00E131CC">
              <w:rPr>
                <w:rFonts w:ascii="Times New Roman" w:hAnsi="Times New Roman"/>
                <w:b/>
                <w:i/>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r w:rsidRPr="00E131CC">
              <w:rPr>
                <w:rFonts w:ascii="Times New Roman" w:hAnsi="Times New Roman"/>
                <w:b/>
                <w:i/>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i/>
                <w:color w:val="000000"/>
                <w:sz w:val="20"/>
                <w:szCs w:val="20"/>
              </w:rPr>
            </w:pPr>
            <w:r w:rsidRPr="00E131CC">
              <w:rPr>
                <w:rFonts w:ascii="Times New Roman" w:hAnsi="Times New Roman"/>
                <w:b/>
                <w:bCs/>
                <w:i/>
                <w:color w:val="000000"/>
                <w:sz w:val="20"/>
                <w:szCs w:val="20"/>
              </w:rPr>
              <w:t>2020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Pr="009E20AF">
              <w:rPr>
                <w:rFonts w:ascii="Times New Roman" w:hAnsi="Times New Roman"/>
                <w:b/>
                <w:bCs/>
                <w:color w:val="000000"/>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Pr="009E20AF">
              <w:rPr>
                <w:rFonts w:ascii="Times New Roman" w:hAnsi="Times New Roman"/>
                <w:b/>
                <w:bCs/>
                <w:color w:val="000000"/>
                <w:sz w:val="20"/>
                <w:szCs w:val="20"/>
              </w:rPr>
              <w:t>,00</w:t>
            </w:r>
          </w:p>
        </w:tc>
      </w:tr>
      <w:tr w:rsidR="00033EF1" w:rsidRPr="005A5044" w:rsidTr="00741C59">
        <w:trPr>
          <w:trHeight w:val="284"/>
        </w:trPr>
        <w:tc>
          <w:tcPr>
            <w:tcW w:w="1884" w:type="pct"/>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2021</w:t>
            </w:r>
          </w:p>
        </w:tc>
        <w:tc>
          <w:tcPr>
            <w:tcW w:w="400"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5,00</w:t>
            </w:r>
          </w:p>
        </w:tc>
      </w:tr>
      <w:tr w:rsidR="00033EF1" w:rsidRPr="005A5044" w:rsidTr="00741C59">
        <w:trPr>
          <w:trHeight w:val="284"/>
        </w:trPr>
        <w:tc>
          <w:tcPr>
            <w:tcW w:w="1884" w:type="pc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rPr>
                <w:rFonts w:ascii="Times New Roman" w:hAnsi="Times New Roman"/>
                <w:b/>
                <w:bCs/>
                <w:i/>
                <w:color w:val="000000"/>
                <w:sz w:val="20"/>
                <w:szCs w:val="20"/>
              </w:rPr>
            </w:pPr>
            <w:r w:rsidRPr="00E131CC">
              <w:rPr>
                <w:rFonts w:ascii="Times New Roman" w:hAnsi="Times New Roman"/>
                <w:b/>
                <w:bCs/>
                <w:i/>
                <w:color w:val="000000"/>
                <w:sz w:val="20"/>
                <w:szCs w:val="20"/>
              </w:rPr>
              <w:t>Итого</w:t>
            </w: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r w:rsidRPr="00E131CC">
              <w:rPr>
                <w:rFonts w:ascii="Times New Roman" w:hAnsi="Times New Roman"/>
                <w:b/>
                <w:i/>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r w:rsidRPr="00E131CC">
              <w:rPr>
                <w:rFonts w:ascii="Times New Roman" w:hAnsi="Times New Roman"/>
                <w:b/>
                <w:i/>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color w:val="000000"/>
                <w:sz w:val="20"/>
                <w:szCs w:val="20"/>
              </w:rPr>
            </w:pPr>
            <w:r w:rsidRPr="00E131CC">
              <w:rPr>
                <w:rFonts w:ascii="Times New Roman" w:hAnsi="Times New Roman"/>
                <w:b/>
                <w:bCs/>
                <w:color w:val="000000"/>
                <w:sz w:val="20"/>
                <w:szCs w:val="20"/>
              </w:rPr>
              <w:t> </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sz w:val="20"/>
                <w:szCs w:val="20"/>
              </w:rPr>
              <w:t>15</w:t>
            </w:r>
            <w:r w:rsidRPr="009E20AF">
              <w:rPr>
                <w:rFonts w:ascii="Times New Roman" w:hAnsi="Times New Roman"/>
                <w:b/>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sidRPr="009E20AF">
              <w:rPr>
                <w:rFonts w:ascii="Times New Roman" w:hAnsi="Times New Roman"/>
                <w:b/>
                <w:bCs/>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sidRPr="009E20AF">
              <w:rPr>
                <w:rFonts w:ascii="Times New Roman" w:hAnsi="Times New Roman"/>
                <w:b/>
                <w:bCs/>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sz w:val="20"/>
                <w:szCs w:val="20"/>
              </w:rPr>
              <w:t>15</w:t>
            </w:r>
            <w:r w:rsidRPr="009E20AF">
              <w:rPr>
                <w:rFonts w:ascii="Times New Roman" w:hAnsi="Times New Roman"/>
                <w:b/>
                <w:sz w:val="20"/>
                <w:szCs w:val="20"/>
              </w:rPr>
              <w:t>,00</w:t>
            </w:r>
          </w:p>
        </w:tc>
      </w:tr>
      <w:tr w:rsidR="00033EF1" w:rsidRPr="005A5044" w:rsidTr="00741C59">
        <w:trPr>
          <w:trHeight w:val="284"/>
        </w:trPr>
        <w:tc>
          <w:tcPr>
            <w:tcW w:w="1884" w:type="pct"/>
            <w:vMerge w:val="restart"/>
            <w:tcBorders>
              <w:top w:val="nil"/>
              <w:left w:val="single" w:sz="4" w:space="0" w:color="auto"/>
              <w:right w:val="single" w:sz="4" w:space="0" w:color="auto"/>
            </w:tcBorders>
            <w:shd w:val="clear" w:color="auto" w:fill="auto"/>
            <w:vAlign w:val="center"/>
          </w:tcPr>
          <w:p w:rsidR="00033EF1" w:rsidRPr="00E131CC" w:rsidRDefault="00033EF1" w:rsidP="00741C59">
            <w:pPr>
              <w:spacing w:after="0" w:line="240" w:lineRule="auto"/>
              <w:rPr>
                <w:rFonts w:ascii="Times New Roman" w:hAnsi="Times New Roman"/>
                <w:color w:val="000000"/>
                <w:sz w:val="20"/>
                <w:szCs w:val="20"/>
              </w:rPr>
            </w:pPr>
            <w:r w:rsidRPr="00E131CC">
              <w:rPr>
                <w:rFonts w:ascii="Times New Roman" w:hAnsi="Times New Roman"/>
                <w:color w:val="000000"/>
                <w:sz w:val="20"/>
                <w:szCs w:val="20"/>
              </w:rPr>
              <w:t>1.1.</w:t>
            </w:r>
            <w:r>
              <w:t xml:space="preserve"> </w:t>
            </w:r>
            <w:r w:rsidRPr="009E20AF">
              <w:rPr>
                <w:rFonts w:ascii="Times New Roman" w:hAnsi="Times New Roman"/>
                <w:sz w:val="20"/>
                <w:szCs w:val="20"/>
              </w:rPr>
              <w:t xml:space="preserve">Мероприятия по профилактике терроризма и </w:t>
            </w:r>
            <w:proofErr w:type="spellStart"/>
            <w:r w:rsidRPr="009E20AF">
              <w:rPr>
                <w:rFonts w:ascii="Times New Roman" w:hAnsi="Times New Roman"/>
                <w:sz w:val="20"/>
                <w:szCs w:val="20"/>
              </w:rPr>
              <w:t>эстремизма</w:t>
            </w:r>
            <w:proofErr w:type="spellEnd"/>
            <w:r w:rsidRPr="009E20AF">
              <w:rPr>
                <w:rFonts w:ascii="Times New Roman" w:hAnsi="Times New Roman"/>
                <w:sz w:val="20"/>
                <w:szCs w:val="20"/>
              </w:rPr>
              <w:t>, а также в минимизации и (или) ликвидации последствий проявления терроризма и экстремизма в границах поселения</w:t>
            </w:r>
          </w:p>
        </w:tc>
        <w:tc>
          <w:tcPr>
            <w:tcW w:w="529"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b/>
                <w:color w:val="000000"/>
                <w:sz w:val="20"/>
                <w:szCs w:val="20"/>
              </w:rPr>
              <w:t> </w:t>
            </w:r>
            <w:r w:rsidRPr="00E131CC">
              <w:rPr>
                <w:rFonts w:ascii="Times New Roman" w:hAnsi="Times New Roman"/>
                <w:color w:val="000000"/>
                <w:sz w:val="20"/>
                <w:szCs w:val="20"/>
              </w:rPr>
              <w:t>Администрация </w:t>
            </w:r>
            <w:r>
              <w:rPr>
                <w:rFonts w:ascii="Times New Roman" w:hAnsi="Times New Roman"/>
                <w:color w:val="000000"/>
                <w:sz w:val="20"/>
                <w:szCs w:val="20"/>
              </w:rPr>
              <w:t xml:space="preserve">Клопицкого </w:t>
            </w:r>
            <w:r w:rsidRPr="00E131CC">
              <w:rPr>
                <w:rFonts w:ascii="Times New Roman" w:hAnsi="Times New Roman"/>
                <w:color w:val="000000"/>
                <w:sz w:val="20"/>
                <w:szCs w:val="20"/>
              </w:rPr>
              <w:t>сельского поселения</w:t>
            </w: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w:t>
            </w:r>
          </w:p>
        </w:tc>
        <w:tc>
          <w:tcPr>
            <w:tcW w:w="400"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00"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r>
      <w:tr w:rsidR="00033EF1" w:rsidRPr="005A5044" w:rsidTr="00741C59">
        <w:trPr>
          <w:trHeight w:val="284"/>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2018</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sz w:val="20"/>
                <w:szCs w:val="20"/>
              </w:rPr>
              <w:t>0</w:t>
            </w:r>
            <w:r w:rsidRPr="00E92635">
              <w:rPr>
                <w:rFonts w:ascii="Times New Roman" w:hAnsi="Times New Roman"/>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color w:val="000000"/>
                <w:sz w:val="20"/>
                <w:szCs w:val="20"/>
              </w:rPr>
            </w:pPr>
            <w:r w:rsidRPr="00E92635">
              <w:rPr>
                <w:rFonts w:ascii="Times New Roman" w:hAnsi="Times New Roman"/>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color w:val="000000"/>
                <w:sz w:val="20"/>
                <w:szCs w:val="20"/>
              </w:rPr>
            </w:pPr>
            <w:r w:rsidRPr="00E92635">
              <w:rPr>
                <w:rFonts w:ascii="Times New Roman" w:hAnsi="Times New Roman"/>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sz w:val="20"/>
                <w:szCs w:val="20"/>
              </w:rPr>
              <w:t>0</w:t>
            </w:r>
            <w:r w:rsidRPr="00E92635">
              <w:rPr>
                <w:rFonts w:ascii="Times New Roman" w:hAnsi="Times New Roman"/>
                <w:sz w:val="20"/>
                <w:szCs w:val="20"/>
              </w:rPr>
              <w:t>,00</w:t>
            </w:r>
          </w:p>
        </w:tc>
      </w:tr>
      <w:tr w:rsidR="00033EF1" w:rsidRPr="005A5044" w:rsidTr="00741C59">
        <w:trPr>
          <w:trHeight w:val="284"/>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2019</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E92635">
              <w:rPr>
                <w:rFonts w:ascii="Times New Roman" w:hAnsi="Times New Roman"/>
                <w:bCs/>
                <w:color w:val="000000"/>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color w:val="000000"/>
                <w:sz w:val="20"/>
                <w:szCs w:val="20"/>
              </w:rPr>
            </w:pPr>
            <w:r w:rsidRPr="00E92635">
              <w:rPr>
                <w:rFonts w:ascii="Times New Roman" w:hAnsi="Times New Roman"/>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color w:val="000000"/>
                <w:sz w:val="20"/>
                <w:szCs w:val="20"/>
              </w:rPr>
            </w:pPr>
            <w:r w:rsidRPr="00E92635">
              <w:rPr>
                <w:rFonts w:ascii="Times New Roman" w:hAnsi="Times New Roman"/>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E92635">
              <w:rPr>
                <w:rFonts w:ascii="Times New Roman" w:hAnsi="Times New Roman"/>
                <w:bCs/>
                <w:color w:val="000000"/>
                <w:sz w:val="20"/>
                <w:szCs w:val="20"/>
              </w:rPr>
              <w:t>,00</w:t>
            </w:r>
          </w:p>
        </w:tc>
      </w:tr>
      <w:tr w:rsidR="00033EF1" w:rsidRPr="005A5044" w:rsidTr="00741C59">
        <w:trPr>
          <w:trHeight w:val="794"/>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2020</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E92635">
              <w:rPr>
                <w:rFonts w:ascii="Times New Roman" w:hAnsi="Times New Roman"/>
                <w:bCs/>
                <w:color w:val="000000"/>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color w:val="000000"/>
                <w:sz w:val="20"/>
                <w:szCs w:val="20"/>
              </w:rPr>
            </w:pPr>
            <w:r w:rsidRPr="00E92635">
              <w:rPr>
                <w:rFonts w:ascii="Times New Roman" w:hAnsi="Times New Roman"/>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color w:val="000000"/>
                <w:sz w:val="20"/>
                <w:szCs w:val="20"/>
              </w:rPr>
            </w:pPr>
            <w:r w:rsidRPr="00E92635">
              <w:rPr>
                <w:rFonts w:ascii="Times New Roman" w:hAnsi="Times New Roman"/>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E92635">
              <w:rPr>
                <w:rFonts w:ascii="Times New Roman" w:hAnsi="Times New Roman"/>
                <w:bCs/>
                <w:color w:val="000000"/>
                <w:sz w:val="20"/>
                <w:szCs w:val="20"/>
              </w:rPr>
              <w:t>,00</w:t>
            </w:r>
          </w:p>
        </w:tc>
      </w:tr>
      <w:tr w:rsidR="00033EF1" w:rsidRPr="005A5044" w:rsidTr="00741C59">
        <w:trPr>
          <w:trHeight w:val="794"/>
        </w:trPr>
        <w:tc>
          <w:tcPr>
            <w:tcW w:w="1884" w:type="pct"/>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2021</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5,00</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5,00</w:t>
            </w:r>
          </w:p>
        </w:tc>
      </w:tr>
      <w:tr w:rsidR="00033EF1" w:rsidRPr="005A5044" w:rsidTr="00741C59">
        <w:trPr>
          <w:trHeight w:val="284"/>
        </w:trPr>
        <w:tc>
          <w:tcPr>
            <w:tcW w:w="1884" w:type="pc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rPr>
                <w:rFonts w:ascii="Times New Roman" w:hAnsi="Times New Roman"/>
                <w:b/>
                <w:bCs/>
                <w:color w:val="000000"/>
                <w:sz w:val="20"/>
                <w:szCs w:val="20"/>
              </w:rPr>
            </w:pPr>
            <w:r w:rsidRPr="00E131CC">
              <w:rPr>
                <w:rFonts w:ascii="Times New Roman" w:hAnsi="Times New Roman"/>
                <w:b/>
                <w:bCs/>
                <w:color w:val="000000"/>
                <w:sz w:val="20"/>
                <w:szCs w:val="20"/>
              </w:rPr>
              <w:t>Итого</w:t>
            </w: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Cs/>
                <w:color w:val="000000"/>
                <w:sz w:val="20"/>
                <w:szCs w:val="20"/>
              </w:rPr>
            </w:pPr>
            <w:r w:rsidRPr="00E131CC">
              <w:rPr>
                <w:rFonts w:ascii="Times New Roman" w:hAnsi="Times New Roman"/>
                <w:bCs/>
                <w:color w:val="000000"/>
                <w:sz w:val="20"/>
                <w:szCs w:val="20"/>
              </w:rPr>
              <w:t> </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sz w:val="20"/>
                <w:szCs w:val="20"/>
              </w:rPr>
              <w:t>15</w:t>
            </w:r>
            <w:r w:rsidRPr="00E92635">
              <w:rPr>
                <w:rFonts w:ascii="Times New Roman" w:hAnsi="Times New Roman"/>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sidRPr="00E92635">
              <w:rPr>
                <w:rFonts w:ascii="Times New Roman" w:hAnsi="Times New Roman"/>
                <w:bCs/>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sidRPr="00E92635">
              <w:rPr>
                <w:rFonts w:ascii="Times New Roman" w:hAnsi="Times New Roman"/>
                <w:bCs/>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sz w:val="20"/>
                <w:szCs w:val="20"/>
              </w:rPr>
              <w:t>15</w:t>
            </w:r>
            <w:r w:rsidRPr="00E92635">
              <w:rPr>
                <w:rFonts w:ascii="Times New Roman" w:hAnsi="Times New Roman"/>
                <w:sz w:val="20"/>
                <w:szCs w:val="20"/>
              </w:rPr>
              <w:t>,00</w:t>
            </w:r>
          </w:p>
        </w:tc>
      </w:tr>
    </w:tbl>
    <w:p w:rsidR="00033EF1" w:rsidRPr="005B2F0F" w:rsidRDefault="00033EF1" w:rsidP="00033EF1">
      <w:pPr>
        <w:spacing w:after="0" w:line="240" w:lineRule="auto"/>
        <w:jc w:val="center"/>
        <w:rPr>
          <w:rFonts w:ascii="Times New Roman" w:hAnsi="Times New Roman"/>
          <w:b/>
          <w:sz w:val="20"/>
          <w:szCs w:val="20"/>
        </w:rPr>
      </w:pP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D71892">
        <w:rPr>
          <w:rFonts w:ascii="Times New Roman" w:hAnsi="Times New Roman"/>
          <w:b/>
          <w:sz w:val="24"/>
          <w:szCs w:val="24"/>
        </w:rPr>
        <w:t>Основные понятия.</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1</w:t>
      </w:r>
      <w:r w:rsidRPr="00D71892">
        <w:rPr>
          <w:rFonts w:ascii="Times New Roman" w:hAnsi="Times New Roman"/>
          <w:b/>
          <w:sz w:val="24"/>
          <w:szCs w:val="24"/>
        </w:rPr>
        <w:t>. Экстремистская деятельность</w:t>
      </w:r>
      <w:r w:rsidRPr="00D71892">
        <w:rPr>
          <w:rFonts w:ascii="Times New Roman" w:hAnsi="Times New Roman"/>
          <w:sz w:val="24"/>
          <w:szCs w:val="24"/>
        </w:rPr>
        <w:t xml:space="preserve"> (экстремизм):</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насильственное изменение основ конституционного строя и нарушение целостности Российской Федерации;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публичное оправдание терроризма и иная террористическая деятельность;</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возбуждение социальной, расовой, национальной или религиозной розни;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lastRenderedPageBreak/>
        <w:t xml:space="preserve">   -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совершение преступлений по мотивам, указанным в пункте "е" части первой статьи 63 Уголовного кодекса Российской Федерации;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пропаганда и публичное демонстрирование нацистской атрибутики или символики либо атрибутики или символики, </w:t>
      </w:r>
      <w:proofErr w:type="gramStart"/>
      <w:r w:rsidRPr="00D71892">
        <w:rPr>
          <w:rFonts w:ascii="Times New Roman" w:hAnsi="Times New Roman"/>
          <w:sz w:val="24"/>
          <w:szCs w:val="24"/>
        </w:rPr>
        <w:t>сходных</w:t>
      </w:r>
      <w:proofErr w:type="gramEnd"/>
      <w:r w:rsidRPr="00D71892">
        <w:rPr>
          <w:rFonts w:ascii="Times New Roman" w:hAnsi="Times New Roman"/>
          <w:sz w:val="24"/>
          <w:szCs w:val="24"/>
        </w:rPr>
        <w:t xml:space="preserve"> с нацистской атрибутикой или символикой до степени смешения;</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организация и подготовка указанных деяний, а также подстрекательство к их осуществлению;</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2. </w:t>
      </w:r>
      <w:r w:rsidRPr="00D71892">
        <w:rPr>
          <w:rFonts w:ascii="Times New Roman" w:hAnsi="Times New Roman"/>
          <w:b/>
          <w:sz w:val="24"/>
          <w:szCs w:val="24"/>
        </w:rPr>
        <w:t>Экстремистская организация</w:t>
      </w:r>
      <w:r w:rsidRPr="00D71892">
        <w:rPr>
          <w:rFonts w:ascii="Times New Roman" w:hAnsi="Times New Roman"/>
          <w:sz w:val="24"/>
          <w:szCs w:val="24"/>
        </w:rPr>
        <w:t xml:space="preserve"> - общественное или религиозное объединение либо иная организация, в отношении </w:t>
      </w:r>
      <w:proofErr w:type="gramStart"/>
      <w:r w:rsidRPr="00D71892">
        <w:rPr>
          <w:rFonts w:ascii="Times New Roman" w:hAnsi="Times New Roman"/>
          <w:sz w:val="24"/>
          <w:szCs w:val="24"/>
        </w:rPr>
        <w:t>которых</w:t>
      </w:r>
      <w:proofErr w:type="gramEnd"/>
      <w:r w:rsidRPr="00D71892">
        <w:rPr>
          <w:rFonts w:ascii="Times New Roman" w:hAnsi="Times New Roman"/>
          <w:sz w:val="24"/>
          <w:szCs w:val="24"/>
        </w:rPr>
        <w:t xml:space="preserve">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3. </w:t>
      </w:r>
      <w:proofErr w:type="gramStart"/>
      <w:r w:rsidRPr="00D71892">
        <w:rPr>
          <w:rFonts w:ascii="Times New Roman" w:hAnsi="Times New Roman"/>
          <w:b/>
          <w:sz w:val="24"/>
          <w:szCs w:val="24"/>
        </w:rPr>
        <w:t>Экстремистские материалы</w:t>
      </w:r>
      <w:r w:rsidRPr="00D71892">
        <w:rPr>
          <w:rFonts w:ascii="Times New Roman" w:hAnsi="Times New Roman"/>
          <w:sz w:val="24"/>
          <w:szCs w:val="24"/>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roofErr w:type="gramEnd"/>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4. </w:t>
      </w:r>
      <w:r w:rsidRPr="00D71892">
        <w:rPr>
          <w:rFonts w:ascii="Times New Roman" w:hAnsi="Times New Roman"/>
          <w:b/>
          <w:sz w:val="24"/>
          <w:szCs w:val="24"/>
        </w:rPr>
        <w:t>Основные направления противодействия экстремистской деятельности</w:t>
      </w:r>
      <w:r w:rsidRPr="00D71892">
        <w:rPr>
          <w:rFonts w:ascii="Times New Roman" w:hAnsi="Times New Roman"/>
          <w:sz w:val="24"/>
          <w:szCs w:val="24"/>
        </w:rPr>
        <w:t>.</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lastRenderedPageBreak/>
        <w:t>Противодействие экстремистской деятельности осуществляется по следующим основным направлениям:</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5. </w:t>
      </w:r>
      <w:r w:rsidRPr="00D71892">
        <w:rPr>
          <w:rFonts w:ascii="Times New Roman" w:hAnsi="Times New Roman"/>
          <w:b/>
          <w:sz w:val="24"/>
          <w:szCs w:val="24"/>
        </w:rPr>
        <w:t>Субъекты противодействия экстремистской деятельности</w:t>
      </w:r>
      <w:r w:rsidRPr="00D71892">
        <w:rPr>
          <w:rFonts w:ascii="Times New Roman" w:hAnsi="Times New Roman"/>
          <w:sz w:val="24"/>
          <w:szCs w:val="24"/>
        </w:rPr>
        <w:t>.</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D71892">
        <w:rPr>
          <w:rFonts w:ascii="Times New Roman" w:hAnsi="Times New Roman"/>
          <w:sz w:val="24"/>
          <w:szCs w:val="24"/>
        </w:rPr>
        <w:t xml:space="preserve">6. </w:t>
      </w:r>
      <w:r w:rsidRPr="00D71892">
        <w:rPr>
          <w:rFonts w:ascii="Times New Roman" w:hAnsi="Times New Roman"/>
          <w:b/>
          <w:sz w:val="24"/>
          <w:szCs w:val="24"/>
        </w:rPr>
        <w:t>Профилактика экстремистской деятельности.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7. </w:t>
      </w:r>
      <w:proofErr w:type="gramStart"/>
      <w:r w:rsidRPr="00D71892">
        <w:rPr>
          <w:rFonts w:ascii="Times New Roman" w:hAnsi="Times New Roman"/>
          <w:b/>
          <w:sz w:val="24"/>
          <w:szCs w:val="24"/>
        </w:rPr>
        <w:t>Толерантность</w:t>
      </w:r>
      <w:r w:rsidRPr="00D71892">
        <w:rPr>
          <w:rFonts w:ascii="Times New Roman" w:hAnsi="Times New Roman"/>
          <w:sz w:val="24"/>
          <w:szCs w:val="24"/>
        </w:rPr>
        <w:t xml:space="preserve"> (лат. </w:t>
      </w:r>
      <w:proofErr w:type="spellStart"/>
      <w:r w:rsidRPr="00D71892">
        <w:rPr>
          <w:rFonts w:ascii="Times New Roman" w:hAnsi="Times New Roman"/>
          <w:sz w:val="24"/>
          <w:szCs w:val="24"/>
        </w:rPr>
        <w:t>tolerantia</w:t>
      </w:r>
      <w:proofErr w:type="spellEnd"/>
      <w:r w:rsidRPr="00D71892">
        <w:rPr>
          <w:rFonts w:ascii="Times New Roman" w:hAnsi="Times New Roman"/>
          <w:sz w:val="24"/>
          <w:szCs w:val="24"/>
        </w:rPr>
        <w:t xml:space="preserve"> - терпение) - терпимость к чужому образу жизни, поведению, чужим обычаям, чувствам, верованиям, мнениям, идеям.</w:t>
      </w:r>
      <w:proofErr w:type="gramEnd"/>
      <w:r w:rsidRPr="00D71892">
        <w:rPr>
          <w:rFonts w:ascii="Times New Roman" w:hAnsi="Times New Roman"/>
          <w:sz w:val="24"/>
          <w:szCs w:val="24"/>
        </w:rPr>
        <w:t xml:space="preserve"> Т.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1A31CA" w:rsidRPr="00D71892" w:rsidRDefault="00033EF1" w:rsidP="00D47F52">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8. </w:t>
      </w:r>
      <w:r w:rsidRPr="00D71892">
        <w:rPr>
          <w:rFonts w:ascii="Times New Roman" w:hAnsi="Times New Roman"/>
          <w:b/>
          <w:sz w:val="24"/>
          <w:szCs w:val="24"/>
        </w:rPr>
        <w:t>Ксенофобия</w:t>
      </w:r>
      <w:r w:rsidRPr="00D71892">
        <w:rPr>
          <w:rFonts w:ascii="Times New Roman" w:hAnsi="Times New Roman"/>
          <w:sz w:val="24"/>
          <w:szCs w:val="24"/>
        </w:rPr>
        <w:t xml:space="preserve"> (греч. </w:t>
      </w:r>
      <w:proofErr w:type="spellStart"/>
      <w:r w:rsidRPr="00D71892">
        <w:rPr>
          <w:rFonts w:ascii="Times New Roman" w:hAnsi="Times New Roman"/>
          <w:sz w:val="24"/>
          <w:szCs w:val="24"/>
        </w:rPr>
        <w:t>xenos</w:t>
      </w:r>
      <w:proofErr w:type="spellEnd"/>
      <w:r w:rsidRPr="00D71892">
        <w:rPr>
          <w:rFonts w:ascii="Times New Roman" w:hAnsi="Times New Roman"/>
          <w:sz w:val="24"/>
          <w:szCs w:val="24"/>
        </w:rPr>
        <w:t xml:space="preserve"> - чужой + </w:t>
      </w:r>
      <w:proofErr w:type="spellStart"/>
      <w:r w:rsidRPr="00D71892">
        <w:rPr>
          <w:rFonts w:ascii="Times New Roman" w:hAnsi="Times New Roman"/>
          <w:sz w:val="24"/>
          <w:szCs w:val="24"/>
        </w:rPr>
        <w:t>phobos</w:t>
      </w:r>
      <w:proofErr w:type="spellEnd"/>
      <w:r w:rsidRPr="00D71892">
        <w:rPr>
          <w:rFonts w:ascii="Times New Roman" w:hAnsi="Times New Roman"/>
          <w:sz w:val="24"/>
          <w:szCs w:val="24"/>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D71892">
        <w:rPr>
          <w:rFonts w:ascii="Times New Roman" w:hAnsi="Times New Roman"/>
          <w:b/>
          <w:sz w:val="24"/>
          <w:szCs w:val="24"/>
        </w:rPr>
        <w:t xml:space="preserve">Состав комиссии по профилактике терроризма и экстремизма </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D71892">
        <w:rPr>
          <w:rFonts w:ascii="Times New Roman" w:hAnsi="Times New Roman"/>
          <w:b/>
          <w:sz w:val="24"/>
          <w:szCs w:val="24"/>
        </w:rPr>
        <w:t>в муниципальном образовании Клопицкое сельское поселение</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D71892">
        <w:rPr>
          <w:rFonts w:ascii="Times New Roman" w:hAnsi="Times New Roman"/>
          <w:b/>
          <w:sz w:val="24"/>
          <w:szCs w:val="24"/>
        </w:rPr>
        <w:t>Председатель комиссии: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Т.В. Комарова -   глава местной администрации МО Клопицкое СП</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D71892">
        <w:rPr>
          <w:rFonts w:ascii="Times New Roman" w:hAnsi="Times New Roman"/>
          <w:b/>
          <w:sz w:val="24"/>
          <w:szCs w:val="24"/>
        </w:rPr>
        <w:t>Заместитель председателя комиссии: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roofErr w:type="spellStart"/>
      <w:r>
        <w:rPr>
          <w:rFonts w:ascii="Times New Roman" w:hAnsi="Times New Roman"/>
          <w:sz w:val="24"/>
          <w:szCs w:val="24"/>
        </w:rPr>
        <w:t>Белянкина</w:t>
      </w:r>
      <w:proofErr w:type="spellEnd"/>
      <w:r>
        <w:rPr>
          <w:rFonts w:ascii="Times New Roman" w:hAnsi="Times New Roman"/>
          <w:sz w:val="24"/>
          <w:szCs w:val="24"/>
        </w:rPr>
        <w:t xml:space="preserve"> С.В.  – главный специалист </w:t>
      </w:r>
      <w:r w:rsidRPr="00D71892">
        <w:rPr>
          <w:rFonts w:ascii="Times New Roman" w:hAnsi="Times New Roman"/>
          <w:sz w:val="24"/>
          <w:szCs w:val="24"/>
        </w:rPr>
        <w:t xml:space="preserve">  администрации МО Клопицкое СП</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D71892">
        <w:rPr>
          <w:rFonts w:ascii="Times New Roman" w:hAnsi="Times New Roman"/>
          <w:b/>
          <w:sz w:val="24"/>
          <w:szCs w:val="24"/>
        </w:rPr>
        <w:t>Секретарь комиссии: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В.В. </w:t>
      </w:r>
      <w:proofErr w:type="spellStart"/>
      <w:r w:rsidRPr="00D71892">
        <w:rPr>
          <w:rFonts w:ascii="Times New Roman" w:hAnsi="Times New Roman"/>
          <w:sz w:val="24"/>
          <w:szCs w:val="24"/>
        </w:rPr>
        <w:t>Белянкин</w:t>
      </w:r>
      <w:proofErr w:type="spellEnd"/>
      <w:r w:rsidRPr="00D71892">
        <w:rPr>
          <w:rFonts w:ascii="Times New Roman" w:hAnsi="Times New Roman"/>
          <w:sz w:val="24"/>
          <w:szCs w:val="24"/>
        </w:rPr>
        <w:t xml:space="preserve"> - специалист  администрации МО Клопицкое СП</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D71892">
        <w:rPr>
          <w:rFonts w:ascii="Times New Roman" w:hAnsi="Times New Roman"/>
          <w:b/>
          <w:sz w:val="24"/>
          <w:szCs w:val="24"/>
        </w:rPr>
        <w:lastRenderedPageBreak/>
        <w:t>Члены комиссии: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Ю.В. Власова – главный бухгалтер  администрации МО Клопицкое СП</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Е.М. Попова - специалист </w:t>
      </w:r>
      <w:r>
        <w:rPr>
          <w:rFonts w:ascii="Times New Roman" w:hAnsi="Times New Roman"/>
          <w:sz w:val="24"/>
          <w:szCs w:val="24"/>
        </w:rPr>
        <w:t>по бухгалтерскому и кадровому учету</w:t>
      </w:r>
      <w:r w:rsidRPr="00D71892">
        <w:rPr>
          <w:rFonts w:ascii="Times New Roman" w:hAnsi="Times New Roman"/>
          <w:sz w:val="24"/>
          <w:szCs w:val="24"/>
        </w:rPr>
        <w:t xml:space="preserve"> администрации МО Клопицкое СП</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Участковый, уполномоченный отдела полиции ОМВД России по Волосовскому району Ленинградской области. </w:t>
      </w:r>
    </w:p>
    <w:p w:rsidR="00033EF1" w:rsidRDefault="00033EF1"/>
    <w:p w:rsidR="00033EF1" w:rsidRDefault="00033EF1"/>
    <w:sectPr w:rsidR="00033EF1" w:rsidSect="00652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67E"/>
    <w:multiLevelType w:val="hybridMultilevel"/>
    <w:tmpl w:val="9614175A"/>
    <w:lvl w:ilvl="0" w:tplc="1AC2F6A8">
      <w:start w:val="1"/>
      <w:numFmt w:val="decimal"/>
      <w:lvlText w:val="%1."/>
      <w:lvlJc w:val="left"/>
      <w:pPr>
        <w:ind w:left="1070" w:hanging="360"/>
      </w:pPr>
      <w:rPr>
        <w:rFonts w:ascii="Times New Roman" w:eastAsia="Times New Roman" w:hAnsi="Times New Roman" w:cs="Times New Roman"/>
        <w:b w:val="0"/>
      </w:rPr>
    </w:lvl>
    <w:lvl w:ilvl="1" w:tplc="04190019">
      <w:start w:val="1"/>
      <w:numFmt w:val="decimal"/>
      <w:lvlText w:val="%2."/>
      <w:lvlJc w:val="left"/>
      <w:pPr>
        <w:tabs>
          <w:tab w:val="num" w:pos="2150"/>
        </w:tabs>
        <w:ind w:left="2150" w:hanging="360"/>
      </w:pPr>
    </w:lvl>
    <w:lvl w:ilvl="2" w:tplc="0419001B">
      <w:start w:val="1"/>
      <w:numFmt w:val="decimal"/>
      <w:lvlText w:val="%3."/>
      <w:lvlJc w:val="left"/>
      <w:pPr>
        <w:tabs>
          <w:tab w:val="num" w:pos="2870"/>
        </w:tabs>
        <w:ind w:left="2870" w:hanging="360"/>
      </w:pPr>
    </w:lvl>
    <w:lvl w:ilvl="3" w:tplc="0419000F">
      <w:start w:val="1"/>
      <w:numFmt w:val="decimal"/>
      <w:lvlText w:val="%4."/>
      <w:lvlJc w:val="left"/>
      <w:pPr>
        <w:tabs>
          <w:tab w:val="num" w:pos="3590"/>
        </w:tabs>
        <w:ind w:left="3590" w:hanging="360"/>
      </w:pPr>
    </w:lvl>
    <w:lvl w:ilvl="4" w:tplc="04190019">
      <w:start w:val="1"/>
      <w:numFmt w:val="decimal"/>
      <w:lvlText w:val="%5."/>
      <w:lvlJc w:val="left"/>
      <w:pPr>
        <w:tabs>
          <w:tab w:val="num" w:pos="4310"/>
        </w:tabs>
        <w:ind w:left="4310" w:hanging="360"/>
      </w:pPr>
    </w:lvl>
    <w:lvl w:ilvl="5" w:tplc="0419001B">
      <w:start w:val="1"/>
      <w:numFmt w:val="decimal"/>
      <w:lvlText w:val="%6."/>
      <w:lvlJc w:val="left"/>
      <w:pPr>
        <w:tabs>
          <w:tab w:val="num" w:pos="5030"/>
        </w:tabs>
        <w:ind w:left="5030" w:hanging="360"/>
      </w:pPr>
    </w:lvl>
    <w:lvl w:ilvl="6" w:tplc="0419000F">
      <w:start w:val="1"/>
      <w:numFmt w:val="decimal"/>
      <w:lvlText w:val="%7."/>
      <w:lvlJc w:val="left"/>
      <w:pPr>
        <w:tabs>
          <w:tab w:val="num" w:pos="5750"/>
        </w:tabs>
        <w:ind w:left="5750" w:hanging="360"/>
      </w:pPr>
    </w:lvl>
    <w:lvl w:ilvl="7" w:tplc="04190019">
      <w:start w:val="1"/>
      <w:numFmt w:val="decimal"/>
      <w:lvlText w:val="%8."/>
      <w:lvlJc w:val="left"/>
      <w:pPr>
        <w:tabs>
          <w:tab w:val="num" w:pos="6470"/>
        </w:tabs>
        <w:ind w:left="6470" w:hanging="360"/>
      </w:pPr>
    </w:lvl>
    <w:lvl w:ilvl="8" w:tplc="0419001B">
      <w:start w:val="1"/>
      <w:numFmt w:val="decimal"/>
      <w:lvlText w:val="%9."/>
      <w:lvlJc w:val="left"/>
      <w:pPr>
        <w:tabs>
          <w:tab w:val="num" w:pos="7190"/>
        </w:tabs>
        <w:ind w:left="7190" w:hanging="360"/>
      </w:pPr>
    </w:lvl>
  </w:abstractNum>
  <w:abstractNum w:abstractNumId="1">
    <w:nsid w:val="0FE0317C"/>
    <w:multiLevelType w:val="hybridMultilevel"/>
    <w:tmpl w:val="8EF82F16"/>
    <w:lvl w:ilvl="0" w:tplc="26222C86">
      <w:start w:val="1"/>
      <w:numFmt w:val="decimal"/>
      <w:lvlText w:val="%1."/>
      <w:lvlJc w:val="left"/>
      <w:pPr>
        <w:ind w:left="97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224271"/>
    <w:multiLevelType w:val="hybridMultilevel"/>
    <w:tmpl w:val="5B32E2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96300BE"/>
    <w:multiLevelType w:val="hybridMultilevel"/>
    <w:tmpl w:val="266EA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7D377C"/>
    <w:multiLevelType w:val="hybridMultilevel"/>
    <w:tmpl w:val="5C2C81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992604"/>
    <w:multiLevelType w:val="hybridMultilevel"/>
    <w:tmpl w:val="683E76E0"/>
    <w:lvl w:ilvl="0" w:tplc="02C6B88C">
      <w:start w:val="1"/>
      <w:numFmt w:val="decimal"/>
      <w:lvlText w:val="%1."/>
      <w:lvlJc w:val="left"/>
      <w:pPr>
        <w:ind w:left="1789" w:hanging="360"/>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B1E33C9"/>
    <w:multiLevelType w:val="hybridMultilevel"/>
    <w:tmpl w:val="683E76E0"/>
    <w:lvl w:ilvl="0" w:tplc="02C6B88C">
      <w:start w:val="1"/>
      <w:numFmt w:val="decimal"/>
      <w:lvlText w:val="%1."/>
      <w:lvlJc w:val="left"/>
      <w:pPr>
        <w:ind w:left="1789" w:hanging="360"/>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3CB65FA3"/>
    <w:multiLevelType w:val="multilevel"/>
    <w:tmpl w:val="5B44DBF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472466CA"/>
    <w:multiLevelType w:val="hybridMultilevel"/>
    <w:tmpl w:val="683E76E0"/>
    <w:lvl w:ilvl="0" w:tplc="02C6B88C">
      <w:start w:val="1"/>
      <w:numFmt w:val="decimal"/>
      <w:lvlText w:val="%1."/>
      <w:lvlJc w:val="left"/>
      <w:pPr>
        <w:ind w:left="1789" w:hanging="360"/>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4B6F35C8"/>
    <w:multiLevelType w:val="hybridMultilevel"/>
    <w:tmpl w:val="8A24E9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7937142C"/>
    <w:multiLevelType w:val="hybridMultilevel"/>
    <w:tmpl w:val="EABA7882"/>
    <w:lvl w:ilvl="0" w:tplc="6BD41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num>
  <w:num w:numId="9">
    <w:abstractNumId w:val="2"/>
  </w:num>
  <w:num w:numId="10">
    <w:abstractNumId w:val="1"/>
  </w:num>
  <w:num w:numId="11">
    <w:abstractNumId w:val="8"/>
  </w:num>
  <w:num w:numId="12">
    <w:abstractNumId w:val="11"/>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3EF1"/>
    <w:rsid w:val="00033EF1"/>
    <w:rsid w:val="001A31CA"/>
    <w:rsid w:val="00376A9B"/>
    <w:rsid w:val="004D0587"/>
    <w:rsid w:val="0065213B"/>
    <w:rsid w:val="009663A6"/>
    <w:rsid w:val="00996F3E"/>
    <w:rsid w:val="00BA39EB"/>
    <w:rsid w:val="00C65D2D"/>
    <w:rsid w:val="00D47F52"/>
    <w:rsid w:val="00FF3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F1"/>
    <w:rPr>
      <w:rFonts w:ascii="Calibri" w:eastAsia="Times New Roman" w:hAnsi="Calibri" w:cs="Times New Roman"/>
      <w:lang w:eastAsia="ru-RU"/>
    </w:rPr>
  </w:style>
  <w:style w:type="paragraph" w:styleId="10">
    <w:name w:val="heading 1"/>
    <w:basedOn w:val="a"/>
    <w:next w:val="a"/>
    <w:link w:val="11"/>
    <w:qFormat/>
    <w:rsid w:val="00033EF1"/>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unhideWhenUsed/>
    <w:qFormat/>
    <w:rsid w:val="00033EF1"/>
    <w:pPr>
      <w:keepNext/>
      <w:keepLines/>
      <w:spacing w:before="200" w:after="0" w:line="240" w:lineRule="auto"/>
      <w:outlineLvl w:val="1"/>
    </w:pPr>
    <w:rPr>
      <w:rFonts w:ascii="Cambria" w:hAnsi="Cambria"/>
      <w:b/>
      <w:bCs/>
      <w:color w:val="4F81BD"/>
      <w:sz w:val="26"/>
      <w:szCs w:val="26"/>
    </w:rPr>
  </w:style>
  <w:style w:type="paragraph" w:styleId="30">
    <w:name w:val="heading 3"/>
    <w:basedOn w:val="a"/>
    <w:link w:val="31"/>
    <w:uiPriority w:val="99"/>
    <w:unhideWhenUsed/>
    <w:qFormat/>
    <w:rsid w:val="00033EF1"/>
    <w:pPr>
      <w:spacing w:after="0" w:line="240" w:lineRule="atLeast"/>
      <w:jc w:val="center"/>
      <w:outlineLvl w:val="2"/>
    </w:pPr>
    <w:rPr>
      <w:rFonts w:ascii="Times New Roman" w:hAnsi="Times New Roman"/>
      <w:b/>
      <w:caps/>
      <w:sz w:val="28"/>
      <w:szCs w:val="20"/>
    </w:rPr>
  </w:style>
  <w:style w:type="paragraph" w:styleId="4">
    <w:name w:val="heading 4"/>
    <w:basedOn w:val="a"/>
    <w:next w:val="a"/>
    <w:link w:val="40"/>
    <w:uiPriority w:val="99"/>
    <w:unhideWhenUsed/>
    <w:qFormat/>
    <w:rsid w:val="00033EF1"/>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33EF1"/>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033EF1"/>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9"/>
    <w:rsid w:val="00033EF1"/>
    <w:rPr>
      <w:rFonts w:ascii="Times New Roman" w:eastAsia="Times New Roman" w:hAnsi="Times New Roman" w:cs="Times New Roman"/>
      <w:b/>
      <w:caps/>
      <w:sz w:val="28"/>
      <w:szCs w:val="20"/>
    </w:rPr>
  </w:style>
  <w:style w:type="character" w:customStyle="1" w:styleId="40">
    <w:name w:val="Заголовок 4 Знак"/>
    <w:basedOn w:val="a0"/>
    <w:link w:val="4"/>
    <w:uiPriority w:val="99"/>
    <w:rsid w:val="00033EF1"/>
    <w:rPr>
      <w:rFonts w:ascii="Calibri" w:eastAsia="Times New Roman" w:hAnsi="Calibri" w:cs="Times New Roman"/>
      <w:b/>
      <w:bCs/>
      <w:sz w:val="28"/>
      <w:szCs w:val="28"/>
    </w:rPr>
  </w:style>
  <w:style w:type="character" w:styleId="a3">
    <w:name w:val="Hyperlink"/>
    <w:uiPriority w:val="99"/>
    <w:unhideWhenUsed/>
    <w:rsid w:val="00033EF1"/>
    <w:rPr>
      <w:color w:val="0000FF"/>
      <w:u w:val="single"/>
    </w:rPr>
  </w:style>
  <w:style w:type="character" w:styleId="a4">
    <w:name w:val="FollowedHyperlink"/>
    <w:basedOn w:val="a0"/>
    <w:uiPriority w:val="99"/>
    <w:semiHidden/>
    <w:unhideWhenUsed/>
    <w:rsid w:val="00033EF1"/>
    <w:rPr>
      <w:color w:val="800080" w:themeColor="followedHyperlink"/>
      <w:u w:val="single"/>
    </w:rPr>
  </w:style>
  <w:style w:type="paragraph" w:styleId="HTML">
    <w:name w:val="HTML Preformatted"/>
    <w:basedOn w:val="a"/>
    <w:link w:val="HTML0"/>
    <w:unhideWhenUsed/>
    <w:rsid w:val="0003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rPr>
  </w:style>
  <w:style w:type="character" w:customStyle="1" w:styleId="HTML0">
    <w:name w:val="Стандартный HTML Знак"/>
    <w:basedOn w:val="a0"/>
    <w:link w:val="HTML"/>
    <w:rsid w:val="00033EF1"/>
    <w:rPr>
      <w:rFonts w:ascii="Courier New" w:eastAsia="Times New Roman" w:hAnsi="Courier New" w:cs="Times New Roman"/>
      <w:color w:val="000000"/>
    </w:rPr>
  </w:style>
  <w:style w:type="character" w:styleId="a5">
    <w:name w:val="Strong"/>
    <w:qFormat/>
    <w:rsid w:val="00033EF1"/>
    <w:rPr>
      <w:rFonts w:ascii="Times New Roman" w:hAnsi="Times New Roman" w:cs="Times New Roman" w:hint="default"/>
      <w:b/>
      <w:bCs/>
    </w:rPr>
  </w:style>
  <w:style w:type="paragraph" w:styleId="a6">
    <w:name w:val="Normal (Web)"/>
    <w:basedOn w:val="a"/>
    <w:unhideWhenUsed/>
    <w:rsid w:val="00033EF1"/>
    <w:pPr>
      <w:spacing w:before="100" w:beforeAutospacing="1" w:after="100" w:afterAutospacing="1" w:line="240" w:lineRule="auto"/>
      <w:ind w:firstLine="251"/>
      <w:jc w:val="both"/>
    </w:pPr>
    <w:rPr>
      <w:rFonts w:ascii="Verdana" w:hAnsi="Verdana"/>
      <w:color w:val="333333"/>
      <w:sz w:val="18"/>
      <w:szCs w:val="18"/>
    </w:rPr>
  </w:style>
  <w:style w:type="paragraph" w:styleId="12">
    <w:name w:val="toc 1"/>
    <w:basedOn w:val="a"/>
    <w:next w:val="a"/>
    <w:autoRedefine/>
    <w:unhideWhenUsed/>
    <w:rsid w:val="00033EF1"/>
    <w:pPr>
      <w:tabs>
        <w:tab w:val="right" w:leader="dot" w:pos="10206"/>
      </w:tabs>
      <w:spacing w:after="0" w:line="240" w:lineRule="auto"/>
    </w:pPr>
    <w:rPr>
      <w:rFonts w:ascii="Times New Roman" w:hAnsi="Times New Roman"/>
      <w:sz w:val="24"/>
      <w:szCs w:val="24"/>
    </w:rPr>
  </w:style>
  <w:style w:type="character" w:customStyle="1" w:styleId="a7">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8"/>
    <w:uiPriority w:val="99"/>
    <w:locked/>
    <w:rsid w:val="00033EF1"/>
    <w:rPr>
      <w:rFonts w:ascii="Times New Roman" w:hAnsi="Times New Roman" w:cs="Times New Roman"/>
    </w:rPr>
  </w:style>
  <w:style w:type="paragraph" w:styleId="a8">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a7"/>
    <w:uiPriority w:val="99"/>
    <w:unhideWhenUsed/>
    <w:rsid w:val="00033EF1"/>
    <w:pPr>
      <w:spacing w:after="0" w:line="480" w:lineRule="atLeast"/>
      <w:ind w:firstLine="851"/>
      <w:jc w:val="both"/>
    </w:pPr>
    <w:rPr>
      <w:rFonts w:ascii="Times New Roman" w:eastAsiaTheme="minorHAnsi" w:hAnsi="Times New Roman"/>
    </w:rPr>
  </w:style>
  <w:style w:type="character" w:customStyle="1" w:styleId="13">
    <w:name w:val="Текст сноски Знак1"/>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
    <w:basedOn w:val="a0"/>
    <w:link w:val="a8"/>
    <w:uiPriority w:val="99"/>
    <w:semiHidden/>
    <w:rsid w:val="00033EF1"/>
    <w:rPr>
      <w:rFonts w:ascii="Calibri" w:eastAsia="Times New Roman" w:hAnsi="Calibri" w:cs="Times New Roman"/>
      <w:sz w:val="20"/>
      <w:szCs w:val="20"/>
      <w:lang w:eastAsia="ru-RU"/>
    </w:rPr>
  </w:style>
  <w:style w:type="paragraph" w:styleId="a9">
    <w:name w:val="header"/>
    <w:basedOn w:val="a"/>
    <w:link w:val="14"/>
    <w:uiPriority w:val="99"/>
    <w:unhideWhenUsed/>
    <w:rsid w:val="00033EF1"/>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033EF1"/>
    <w:rPr>
      <w:rFonts w:ascii="Calibri" w:eastAsia="Times New Roman" w:hAnsi="Calibri" w:cs="Times New Roman"/>
      <w:lang w:eastAsia="ru-RU"/>
    </w:rPr>
  </w:style>
  <w:style w:type="paragraph" w:styleId="ab">
    <w:name w:val="footer"/>
    <w:basedOn w:val="a"/>
    <w:link w:val="ac"/>
    <w:uiPriority w:val="99"/>
    <w:unhideWhenUsed/>
    <w:rsid w:val="00033EF1"/>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0"/>
    <w:link w:val="ab"/>
    <w:uiPriority w:val="99"/>
    <w:rsid w:val="00033EF1"/>
    <w:rPr>
      <w:rFonts w:ascii="Times New Roman" w:eastAsia="Times New Roman" w:hAnsi="Times New Roman" w:cs="Times New Roman"/>
      <w:sz w:val="24"/>
      <w:szCs w:val="24"/>
    </w:rPr>
  </w:style>
  <w:style w:type="paragraph" w:styleId="ad">
    <w:name w:val="Title"/>
    <w:basedOn w:val="a"/>
    <w:link w:val="ae"/>
    <w:qFormat/>
    <w:rsid w:val="00033EF1"/>
    <w:pPr>
      <w:spacing w:after="0" w:line="360" w:lineRule="auto"/>
      <w:ind w:firstLine="964"/>
      <w:jc w:val="center"/>
    </w:pPr>
    <w:rPr>
      <w:rFonts w:ascii="Times New Roman" w:hAnsi="Times New Roman"/>
      <w:b/>
      <w:spacing w:val="40"/>
      <w:sz w:val="32"/>
      <w:szCs w:val="20"/>
    </w:rPr>
  </w:style>
  <w:style w:type="character" w:customStyle="1" w:styleId="ae">
    <w:name w:val="Название Знак"/>
    <w:basedOn w:val="a0"/>
    <w:link w:val="ad"/>
    <w:rsid w:val="00033EF1"/>
    <w:rPr>
      <w:rFonts w:ascii="Times New Roman" w:eastAsia="Times New Roman" w:hAnsi="Times New Roman" w:cs="Times New Roman"/>
      <w:b/>
      <w:spacing w:val="40"/>
      <w:sz w:val="32"/>
      <w:szCs w:val="20"/>
    </w:rPr>
  </w:style>
  <w:style w:type="paragraph" w:styleId="af">
    <w:name w:val="Body Text"/>
    <w:basedOn w:val="a"/>
    <w:link w:val="af0"/>
    <w:uiPriority w:val="99"/>
    <w:unhideWhenUsed/>
    <w:rsid w:val="00033EF1"/>
    <w:pPr>
      <w:widowControl w:val="0"/>
      <w:autoSpaceDE w:val="0"/>
      <w:autoSpaceDN w:val="0"/>
      <w:adjustRightInd w:val="0"/>
      <w:spacing w:after="120" w:line="240" w:lineRule="auto"/>
    </w:pPr>
    <w:rPr>
      <w:rFonts w:ascii="Arial" w:hAnsi="Arial"/>
      <w:sz w:val="20"/>
      <w:szCs w:val="20"/>
    </w:rPr>
  </w:style>
  <w:style w:type="character" w:customStyle="1" w:styleId="af0">
    <w:name w:val="Основной текст Знак"/>
    <w:basedOn w:val="a0"/>
    <w:link w:val="af"/>
    <w:uiPriority w:val="99"/>
    <w:rsid w:val="00033EF1"/>
    <w:rPr>
      <w:rFonts w:ascii="Arial" w:eastAsia="Times New Roman" w:hAnsi="Arial" w:cs="Times New Roman"/>
      <w:sz w:val="20"/>
      <w:szCs w:val="20"/>
    </w:rPr>
  </w:style>
  <w:style w:type="paragraph" w:styleId="af1">
    <w:name w:val="Body Text Indent"/>
    <w:basedOn w:val="a"/>
    <w:link w:val="af2"/>
    <w:unhideWhenUsed/>
    <w:rsid w:val="00033EF1"/>
    <w:pPr>
      <w:widowControl w:val="0"/>
      <w:autoSpaceDE w:val="0"/>
      <w:autoSpaceDN w:val="0"/>
      <w:adjustRightInd w:val="0"/>
      <w:spacing w:after="120" w:line="240" w:lineRule="auto"/>
      <w:ind w:left="283"/>
    </w:pPr>
    <w:rPr>
      <w:rFonts w:ascii="Arial" w:hAnsi="Arial"/>
      <w:sz w:val="20"/>
      <w:szCs w:val="20"/>
    </w:rPr>
  </w:style>
  <w:style w:type="character" w:customStyle="1" w:styleId="af2">
    <w:name w:val="Основной текст с отступом Знак"/>
    <w:basedOn w:val="a0"/>
    <w:link w:val="af1"/>
    <w:rsid w:val="00033EF1"/>
    <w:rPr>
      <w:rFonts w:ascii="Arial" w:eastAsia="Times New Roman" w:hAnsi="Arial" w:cs="Times New Roman"/>
      <w:sz w:val="20"/>
      <w:szCs w:val="20"/>
    </w:rPr>
  </w:style>
  <w:style w:type="paragraph" w:styleId="af3">
    <w:name w:val="Subtitle"/>
    <w:basedOn w:val="a"/>
    <w:next w:val="a"/>
    <w:link w:val="af4"/>
    <w:uiPriority w:val="99"/>
    <w:qFormat/>
    <w:rsid w:val="00033EF1"/>
    <w:pPr>
      <w:spacing w:after="60"/>
      <w:jc w:val="center"/>
      <w:outlineLvl w:val="1"/>
    </w:pPr>
    <w:rPr>
      <w:rFonts w:ascii="Cambria" w:hAnsi="Cambria"/>
      <w:sz w:val="24"/>
      <w:szCs w:val="24"/>
    </w:rPr>
  </w:style>
  <w:style w:type="character" w:customStyle="1" w:styleId="af4">
    <w:name w:val="Подзаголовок Знак"/>
    <w:basedOn w:val="a0"/>
    <w:link w:val="af3"/>
    <w:uiPriority w:val="99"/>
    <w:rsid w:val="00033EF1"/>
    <w:rPr>
      <w:rFonts w:ascii="Cambria" w:eastAsia="Times New Roman" w:hAnsi="Cambria" w:cs="Times New Roman"/>
      <w:sz w:val="24"/>
      <w:szCs w:val="24"/>
    </w:rPr>
  </w:style>
  <w:style w:type="paragraph" w:styleId="21">
    <w:name w:val="Body Text 2"/>
    <w:basedOn w:val="a"/>
    <w:link w:val="22"/>
    <w:unhideWhenUsed/>
    <w:rsid w:val="00033EF1"/>
    <w:pPr>
      <w:spacing w:after="120" w:line="480" w:lineRule="auto"/>
      <w:ind w:firstLine="851"/>
      <w:jc w:val="both"/>
    </w:pPr>
    <w:rPr>
      <w:rFonts w:ascii="Times New Roman" w:eastAsia="Calibri" w:hAnsi="Times New Roman"/>
      <w:sz w:val="28"/>
      <w:szCs w:val="20"/>
    </w:rPr>
  </w:style>
  <w:style w:type="character" w:customStyle="1" w:styleId="22">
    <w:name w:val="Основной текст 2 Знак"/>
    <w:basedOn w:val="a0"/>
    <w:link w:val="21"/>
    <w:rsid w:val="00033EF1"/>
    <w:rPr>
      <w:rFonts w:ascii="Times New Roman" w:eastAsia="Calibri" w:hAnsi="Times New Roman" w:cs="Times New Roman"/>
      <w:sz w:val="28"/>
      <w:szCs w:val="20"/>
    </w:rPr>
  </w:style>
  <w:style w:type="paragraph" w:styleId="32">
    <w:name w:val="Body Text 3"/>
    <w:basedOn w:val="a"/>
    <w:link w:val="33"/>
    <w:uiPriority w:val="99"/>
    <w:unhideWhenUsed/>
    <w:rsid w:val="00033EF1"/>
    <w:pPr>
      <w:spacing w:after="120" w:line="240" w:lineRule="auto"/>
    </w:pPr>
    <w:rPr>
      <w:rFonts w:ascii="Times New Roman" w:eastAsia="Calibri" w:hAnsi="Times New Roman"/>
      <w:sz w:val="16"/>
      <w:szCs w:val="16"/>
    </w:rPr>
  </w:style>
  <w:style w:type="character" w:customStyle="1" w:styleId="33">
    <w:name w:val="Основной текст 3 Знак"/>
    <w:basedOn w:val="a0"/>
    <w:link w:val="32"/>
    <w:uiPriority w:val="99"/>
    <w:rsid w:val="00033EF1"/>
    <w:rPr>
      <w:rFonts w:ascii="Times New Roman" w:eastAsia="Calibri" w:hAnsi="Times New Roman" w:cs="Times New Roman"/>
      <w:sz w:val="16"/>
      <w:szCs w:val="16"/>
    </w:rPr>
  </w:style>
  <w:style w:type="paragraph" w:styleId="23">
    <w:name w:val="Body Text Indent 2"/>
    <w:basedOn w:val="a"/>
    <w:link w:val="24"/>
    <w:unhideWhenUsed/>
    <w:rsid w:val="00033EF1"/>
    <w:pPr>
      <w:widowControl w:val="0"/>
      <w:autoSpaceDE w:val="0"/>
      <w:autoSpaceDN w:val="0"/>
      <w:adjustRightInd w:val="0"/>
      <w:spacing w:after="120" w:line="480" w:lineRule="auto"/>
      <w:ind w:left="283"/>
    </w:pPr>
    <w:rPr>
      <w:rFonts w:ascii="Times New Roman" w:hAnsi="Times New Roman"/>
      <w:sz w:val="20"/>
      <w:szCs w:val="20"/>
    </w:rPr>
  </w:style>
  <w:style w:type="character" w:customStyle="1" w:styleId="24">
    <w:name w:val="Основной текст с отступом 2 Знак"/>
    <w:basedOn w:val="a0"/>
    <w:link w:val="23"/>
    <w:rsid w:val="00033EF1"/>
    <w:rPr>
      <w:rFonts w:ascii="Times New Roman" w:eastAsia="Times New Roman" w:hAnsi="Times New Roman" w:cs="Times New Roman"/>
      <w:sz w:val="20"/>
      <w:szCs w:val="20"/>
    </w:rPr>
  </w:style>
  <w:style w:type="paragraph" w:styleId="34">
    <w:name w:val="Body Text Indent 3"/>
    <w:basedOn w:val="a"/>
    <w:link w:val="35"/>
    <w:unhideWhenUsed/>
    <w:rsid w:val="00033EF1"/>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0"/>
    <w:link w:val="34"/>
    <w:rsid w:val="00033EF1"/>
    <w:rPr>
      <w:rFonts w:ascii="Times New Roman" w:eastAsia="Times New Roman" w:hAnsi="Times New Roman" w:cs="Times New Roman"/>
      <w:sz w:val="16"/>
      <w:szCs w:val="16"/>
    </w:rPr>
  </w:style>
  <w:style w:type="paragraph" w:styleId="af5">
    <w:name w:val="Block Text"/>
    <w:basedOn w:val="a"/>
    <w:unhideWhenUsed/>
    <w:rsid w:val="00033EF1"/>
    <w:pPr>
      <w:spacing w:after="0" w:line="360" w:lineRule="auto"/>
      <w:ind w:left="1134" w:right="566"/>
      <w:jc w:val="both"/>
    </w:pPr>
    <w:rPr>
      <w:rFonts w:ascii="Times New Roman" w:hAnsi="Times New Roman"/>
      <w:b/>
      <w:sz w:val="24"/>
      <w:szCs w:val="20"/>
    </w:rPr>
  </w:style>
  <w:style w:type="paragraph" w:styleId="af6">
    <w:name w:val="Balloon Text"/>
    <w:basedOn w:val="a"/>
    <w:link w:val="af7"/>
    <w:uiPriority w:val="99"/>
    <w:semiHidden/>
    <w:unhideWhenUsed/>
    <w:rsid w:val="00033EF1"/>
    <w:pPr>
      <w:spacing w:after="0" w:line="240" w:lineRule="auto"/>
    </w:pPr>
    <w:rPr>
      <w:rFonts w:ascii="Tahoma" w:hAnsi="Tahoma"/>
      <w:sz w:val="16"/>
      <w:szCs w:val="16"/>
    </w:rPr>
  </w:style>
  <w:style w:type="character" w:customStyle="1" w:styleId="af7">
    <w:name w:val="Текст выноски Знак"/>
    <w:basedOn w:val="a0"/>
    <w:link w:val="af6"/>
    <w:uiPriority w:val="99"/>
    <w:semiHidden/>
    <w:rsid w:val="00033EF1"/>
    <w:rPr>
      <w:rFonts w:ascii="Tahoma" w:eastAsia="Times New Roman" w:hAnsi="Tahoma" w:cs="Times New Roman"/>
      <w:sz w:val="16"/>
      <w:szCs w:val="16"/>
    </w:rPr>
  </w:style>
  <w:style w:type="character" w:customStyle="1" w:styleId="af8">
    <w:name w:val="Без интервала Знак"/>
    <w:link w:val="af9"/>
    <w:locked/>
    <w:rsid w:val="00033EF1"/>
  </w:style>
  <w:style w:type="paragraph" w:styleId="af9">
    <w:name w:val="No Spacing"/>
    <w:link w:val="af8"/>
    <w:qFormat/>
    <w:rsid w:val="00033EF1"/>
    <w:pPr>
      <w:spacing w:after="0" w:line="240" w:lineRule="auto"/>
    </w:pPr>
  </w:style>
  <w:style w:type="character" w:customStyle="1" w:styleId="afa">
    <w:name w:val="Абзац списка Знак"/>
    <w:link w:val="afb"/>
    <w:locked/>
    <w:rsid w:val="00033EF1"/>
    <w:rPr>
      <w:rFonts w:ascii="Times New Roman" w:hAnsi="Times New Roman" w:cs="Times New Roman"/>
      <w:sz w:val="24"/>
      <w:szCs w:val="24"/>
    </w:rPr>
  </w:style>
  <w:style w:type="paragraph" w:styleId="afb">
    <w:name w:val="List Paragraph"/>
    <w:basedOn w:val="a"/>
    <w:link w:val="afa"/>
    <w:qFormat/>
    <w:rsid w:val="00033EF1"/>
    <w:pPr>
      <w:spacing w:after="0" w:line="240" w:lineRule="auto"/>
      <w:ind w:left="720"/>
      <w:contextualSpacing/>
    </w:pPr>
    <w:rPr>
      <w:rFonts w:ascii="Times New Roman" w:eastAsiaTheme="minorHAnsi" w:hAnsi="Times New Roman"/>
      <w:sz w:val="24"/>
      <w:szCs w:val="24"/>
    </w:rPr>
  </w:style>
  <w:style w:type="paragraph" w:customStyle="1" w:styleId="Heading">
    <w:name w:val="Heading"/>
    <w:rsid w:val="00033EF1"/>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rsid w:val="00033E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033E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033EF1"/>
    <w:pPr>
      <w:spacing w:before="100" w:beforeAutospacing="1" w:after="100" w:afterAutospacing="1" w:line="240" w:lineRule="auto"/>
    </w:pPr>
    <w:rPr>
      <w:rFonts w:ascii="Times New Roman" w:hAnsi="Times New Roman"/>
      <w:sz w:val="24"/>
      <w:szCs w:val="24"/>
    </w:rPr>
  </w:style>
  <w:style w:type="paragraph" w:customStyle="1" w:styleId="afc">
    <w:name w:val="Таблицы (моноширинный)"/>
    <w:basedOn w:val="a"/>
    <w:next w:val="a"/>
    <w:rsid w:val="00033EF1"/>
    <w:pPr>
      <w:widowControl w:val="0"/>
      <w:suppressAutoHyphens/>
      <w:autoSpaceDE w:val="0"/>
      <w:spacing w:after="0" w:line="240" w:lineRule="auto"/>
      <w:jc w:val="both"/>
    </w:pPr>
    <w:rPr>
      <w:rFonts w:ascii="Courier New" w:hAnsi="Courier New" w:cs="Courier New"/>
      <w:sz w:val="20"/>
      <w:szCs w:val="20"/>
      <w:lang w:eastAsia="ar-SA"/>
    </w:rPr>
  </w:style>
  <w:style w:type="paragraph" w:customStyle="1" w:styleId="afd">
    <w:name w:val="Прижатый влево"/>
    <w:basedOn w:val="a"/>
    <w:next w:val="a"/>
    <w:rsid w:val="00033EF1"/>
    <w:pPr>
      <w:widowControl w:val="0"/>
      <w:suppressAutoHyphens/>
      <w:autoSpaceDE w:val="0"/>
      <w:spacing w:after="0" w:line="240" w:lineRule="auto"/>
    </w:pPr>
    <w:rPr>
      <w:rFonts w:ascii="Arial" w:eastAsia="Arial" w:hAnsi="Arial" w:cs="Arial"/>
      <w:kern w:val="2"/>
      <w:sz w:val="24"/>
      <w:szCs w:val="24"/>
      <w:lang w:eastAsia="hi-IN" w:bidi="hi-IN"/>
    </w:rPr>
  </w:style>
  <w:style w:type="paragraph" w:customStyle="1" w:styleId="1">
    <w:name w:val="Знак1 Знак Знак Знак Знак Знак Знак Знак Знак Знак Знак Знак Знак"/>
    <w:basedOn w:val="a"/>
    <w:uiPriority w:val="99"/>
    <w:rsid w:val="00033EF1"/>
    <w:pPr>
      <w:numPr>
        <w:ilvl w:val="1"/>
        <w:numId w:val="1"/>
      </w:numPr>
      <w:spacing w:after="160" w:line="240" w:lineRule="exact"/>
      <w:ind w:left="0" w:firstLine="0"/>
    </w:pPr>
    <w:rPr>
      <w:rFonts w:ascii="Times New Roman" w:eastAsia="Calibri" w:hAnsi="Times New Roman"/>
      <w:sz w:val="20"/>
      <w:szCs w:val="20"/>
      <w:lang w:eastAsia="zh-CN"/>
    </w:rPr>
  </w:style>
  <w:style w:type="paragraph" w:customStyle="1" w:styleId="3">
    <w:name w:val="Раздел 3"/>
    <w:basedOn w:val="a"/>
    <w:rsid w:val="00033EF1"/>
    <w:pPr>
      <w:numPr>
        <w:numId w:val="1"/>
      </w:numPr>
      <w:tabs>
        <w:tab w:val="num" w:pos="360"/>
      </w:tabs>
      <w:spacing w:before="120" w:after="120" w:line="240" w:lineRule="auto"/>
      <w:ind w:left="360" w:hanging="360"/>
      <w:jc w:val="center"/>
    </w:pPr>
    <w:rPr>
      <w:rFonts w:ascii="Times New Roman" w:hAnsi="Times New Roman"/>
      <w:b/>
      <w:bCs/>
      <w:sz w:val="24"/>
      <w:szCs w:val="24"/>
    </w:rPr>
  </w:style>
  <w:style w:type="paragraph" w:customStyle="1" w:styleId="15">
    <w:name w:val="Знак1 Знак Знак Знак Знак Знак Знак Знак Знак Знак"/>
    <w:basedOn w:val="a"/>
    <w:uiPriority w:val="99"/>
    <w:rsid w:val="00033EF1"/>
    <w:pPr>
      <w:spacing w:after="160" w:line="240" w:lineRule="exact"/>
    </w:pPr>
    <w:rPr>
      <w:rFonts w:ascii="Times New Roman" w:eastAsia="Calibri" w:hAnsi="Times New Roman"/>
      <w:sz w:val="20"/>
      <w:szCs w:val="20"/>
      <w:lang w:eastAsia="zh-CN"/>
    </w:rPr>
  </w:style>
  <w:style w:type="character" w:customStyle="1" w:styleId="ConsPlusNonformat">
    <w:name w:val="ConsPlusNonformat Знак"/>
    <w:link w:val="ConsPlusNonformat0"/>
    <w:locked/>
    <w:rsid w:val="00033EF1"/>
    <w:rPr>
      <w:rFonts w:ascii="Courier New" w:hAnsi="Courier New" w:cs="Courier New"/>
    </w:rPr>
  </w:style>
  <w:style w:type="paragraph" w:customStyle="1" w:styleId="ConsPlusNonformat0">
    <w:name w:val="ConsPlusNonformat"/>
    <w:link w:val="ConsPlusNonformat"/>
    <w:rsid w:val="00033EF1"/>
    <w:pPr>
      <w:widowControl w:val="0"/>
      <w:autoSpaceDE w:val="0"/>
      <w:autoSpaceDN w:val="0"/>
      <w:adjustRightInd w:val="0"/>
      <w:spacing w:after="0" w:line="240" w:lineRule="auto"/>
    </w:pPr>
    <w:rPr>
      <w:rFonts w:ascii="Courier New" w:hAnsi="Courier New" w:cs="Courier New"/>
    </w:rPr>
  </w:style>
  <w:style w:type="paragraph" w:customStyle="1" w:styleId="16">
    <w:name w:val="Знак1"/>
    <w:basedOn w:val="a"/>
    <w:rsid w:val="00033EF1"/>
    <w:pPr>
      <w:widowControl w:val="0"/>
      <w:adjustRightInd w:val="0"/>
      <w:spacing w:after="160" w:line="240" w:lineRule="exact"/>
      <w:jc w:val="right"/>
    </w:pPr>
    <w:rPr>
      <w:rFonts w:ascii="Times New Roman" w:hAnsi="Times New Roman"/>
      <w:sz w:val="20"/>
      <w:szCs w:val="20"/>
      <w:lang w:val="en-GB" w:eastAsia="en-US"/>
    </w:rPr>
  </w:style>
  <w:style w:type="paragraph" w:customStyle="1" w:styleId="afe">
    <w:name w:val="Стиль"/>
    <w:rsid w:val="00033E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Знак Знак Знак Знак Знак Знак"/>
    <w:basedOn w:val="a"/>
    <w:uiPriority w:val="99"/>
    <w:rsid w:val="00033EF1"/>
    <w:pPr>
      <w:spacing w:after="160" w:line="240" w:lineRule="exact"/>
    </w:pPr>
    <w:rPr>
      <w:rFonts w:ascii="Verdana" w:hAnsi="Verdana"/>
      <w:sz w:val="24"/>
      <w:szCs w:val="24"/>
      <w:lang w:val="en-US" w:eastAsia="en-US"/>
    </w:rPr>
  </w:style>
  <w:style w:type="paragraph" w:customStyle="1" w:styleId="aff0">
    <w:name w:val="подпись"/>
    <w:basedOn w:val="a"/>
    <w:rsid w:val="00033EF1"/>
    <w:pPr>
      <w:widowControl w:val="0"/>
      <w:tabs>
        <w:tab w:val="left" w:pos="6237"/>
      </w:tabs>
      <w:autoSpaceDE w:val="0"/>
      <w:autoSpaceDN w:val="0"/>
      <w:adjustRightInd w:val="0"/>
      <w:spacing w:after="0" w:line="240" w:lineRule="atLeast"/>
      <w:ind w:right="5387"/>
    </w:pPr>
    <w:rPr>
      <w:rFonts w:ascii="Times New Roman" w:hAnsi="Times New Roman"/>
      <w:sz w:val="28"/>
      <w:szCs w:val="20"/>
    </w:rPr>
  </w:style>
  <w:style w:type="paragraph" w:customStyle="1" w:styleId="aff1">
    <w:name w:val="адрес"/>
    <w:basedOn w:val="a"/>
    <w:rsid w:val="00033EF1"/>
    <w:pPr>
      <w:widowControl w:val="0"/>
      <w:autoSpaceDE w:val="0"/>
      <w:autoSpaceDN w:val="0"/>
      <w:adjustRightInd w:val="0"/>
      <w:spacing w:after="0" w:line="240" w:lineRule="atLeast"/>
      <w:ind w:left="1701"/>
    </w:pPr>
    <w:rPr>
      <w:rFonts w:ascii="Times New Roman" w:hAnsi="Times New Roman"/>
      <w:sz w:val="28"/>
      <w:szCs w:val="20"/>
    </w:rPr>
  </w:style>
  <w:style w:type="paragraph" w:customStyle="1" w:styleId="aff2">
    <w:name w:val="Знак"/>
    <w:basedOn w:val="a"/>
    <w:uiPriority w:val="99"/>
    <w:rsid w:val="00033EF1"/>
    <w:pPr>
      <w:spacing w:after="0" w:line="240" w:lineRule="auto"/>
    </w:pPr>
    <w:rPr>
      <w:rFonts w:ascii="Verdana" w:hAnsi="Verdana" w:cs="Verdana"/>
      <w:sz w:val="20"/>
      <w:szCs w:val="20"/>
      <w:lang w:val="en-US" w:eastAsia="en-US"/>
    </w:rPr>
  </w:style>
  <w:style w:type="paragraph" w:customStyle="1" w:styleId="aff3">
    <w:name w:val="Знак Знак Знак Знак"/>
    <w:basedOn w:val="a"/>
    <w:rsid w:val="00033EF1"/>
    <w:pPr>
      <w:spacing w:before="100" w:beforeAutospacing="1" w:after="100" w:afterAutospacing="1" w:line="240" w:lineRule="auto"/>
    </w:pPr>
    <w:rPr>
      <w:rFonts w:ascii="Tahoma" w:hAnsi="Tahoma"/>
      <w:sz w:val="20"/>
      <w:szCs w:val="20"/>
      <w:lang w:val="en-US" w:eastAsia="en-US"/>
    </w:rPr>
  </w:style>
  <w:style w:type="paragraph" w:customStyle="1" w:styleId="17">
    <w:name w:val="Абзац списка1"/>
    <w:basedOn w:val="a"/>
    <w:rsid w:val="00033EF1"/>
    <w:pPr>
      <w:spacing w:after="0" w:line="240" w:lineRule="auto"/>
      <w:ind w:left="720"/>
      <w:contextualSpacing/>
    </w:pPr>
    <w:rPr>
      <w:rFonts w:ascii="Times New Roman" w:eastAsia="Calibri" w:hAnsi="Times New Roman"/>
      <w:sz w:val="24"/>
      <w:szCs w:val="24"/>
    </w:rPr>
  </w:style>
  <w:style w:type="paragraph" w:customStyle="1" w:styleId="ConsNormal">
    <w:name w:val="ConsNormal"/>
    <w:rsid w:val="00033EF1"/>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paragraph" w:customStyle="1" w:styleId="aff4">
    <w:name w:val="Знак Знак Знак Знак Знак Знак"/>
    <w:basedOn w:val="a"/>
    <w:uiPriority w:val="99"/>
    <w:rsid w:val="00033EF1"/>
    <w:pPr>
      <w:spacing w:after="0" w:line="240" w:lineRule="auto"/>
    </w:pPr>
    <w:rPr>
      <w:rFonts w:ascii="Verdana" w:hAnsi="Verdana" w:cs="Verdana"/>
      <w:sz w:val="20"/>
      <w:szCs w:val="20"/>
      <w:lang w:val="en-US" w:eastAsia="en-US"/>
    </w:rPr>
  </w:style>
  <w:style w:type="paragraph" w:customStyle="1" w:styleId="210">
    <w:name w:val="Основной текст 21"/>
    <w:basedOn w:val="a"/>
    <w:rsid w:val="00033EF1"/>
    <w:pPr>
      <w:widowControl w:val="0"/>
      <w:suppressAutoHyphens/>
      <w:autoSpaceDE w:val="0"/>
      <w:spacing w:after="0" w:line="240" w:lineRule="auto"/>
      <w:ind w:firstLine="720"/>
      <w:jc w:val="both"/>
    </w:pPr>
    <w:rPr>
      <w:rFonts w:ascii="Arial" w:hAnsi="Arial" w:cs="Arial"/>
      <w:lang w:eastAsia="ar-SA"/>
    </w:rPr>
  </w:style>
  <w:style w:type="paragraph" w:customStyle="1" w:styleId="211">
    <w:name w:val="Основной текст с отступом 21"/>
    <w:basedOn w:val="a"/>
    <w:rsid w:val="00033EF1"/>
    <w:pPr>
      <w:widowControl w:val="0"/>
      <w:suppressAutoHyphens/>
      <w:autoSpaceDE w:val="0"/>
      <w:spacing w:after="0" w:line="240" w:lineRule="auto"/>
      <w:ind w:firstLine="720"/>
      <w:jc w:val="both"/>
    </w:pPr>
    <w:rPr>
      <w:rFonts w:ascii="Arial" w:hAnsi="Arial" w:cs="Arial"/>
      <w:sz w:val="28"/>
      <w:szCs w:val="28"/>
      <w:lang w:eastAsia="ar-SA"/>
    </w:rPr>
  </w:style>
  <w:style w:type="paragraph" w:customStyle="1" w:styleId="aff5">
    <w:name w:val="Базовый"/>
    <w:rsid w:val="00033EF1"/>
    <w:pPr>
      <w:tabs>
        <w:tab w:val="left" w:pos="709"/>
      </w:tabs>
      <w:suppressAutoHyphens/>
      <w:spacing w:after="0" w:line="100" w:lineRule="atLeast"/>
    </w:pPr>
    <w:rPr>
      <w:rFonts w:ascii="Times New Roman" w:eastAsia="Times New Roman" w:hAnsi="Times New Roman" w:cs="Times New Roman"/>
      <w:sz w:val="24"/>
      <w:szCs w:val="24"/>
      <w:lang w:eastAsia="ar-SA"/>
    </w:rPr>
  </w:style>
  <w:style w:type="paragraph" w:customStyle="1" w:styleId="aff6">
    <w:name w:val="Колонтитул (правый)"/>
    <w:basedOn w:val="a"/>
    <w:next w:val="a"/>
    <w:rsid w:val="00033EF1"/>
    <w:pPr>
      <w:autoSpaceDE w:val="0"/>
      <w:autoSpaceDN w:val="0"/>
      <w:adjustRightInd w:val="0"/>
      <w:spacing w:after="0" w:line="240" w:lineRule="auto"/>
      <w:jc w:val="right"/>
    </w:pPr>
    <w:rPr>
      <w:rFonts w:ascii="Arial" w:eastAsia="Calibri" w:hAnsi="Arial" w:cs="Arial"/>
      <w:sz w:val="18"/>
      <w:szCs w:val="18"/>
      <w:lang w:eastAsia="en-US"/>
    </w:rPr>
  </w:style>
  <w:style w:type="paragraph" w:customStyle="1" w:styleId="ConsTitle">
    <w:name w:val="ConsTitle"/>
    <w:rsid w:val="00033EF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tekstob">
    <w:name w:val="tekstob"/>
    <w:basedOn w:val="a"/>
    <w:rsid w:val="00033EF1"/>
    <w:pPr>
      <w:spacing w:before="100" w:beforeAutospacing="1" w:after="100" w:afterAutospacing="1" w:line="240" w:lineRule="auto"/>
    </w:pPr>
    <w:rPr>
      <w:rFonts w:ascii="Times New Roman" w:hAnsi="Times New Roman"/>
      <w:sz w:val="24"/>
      <w:szCs w:val="24"/>
    </w:rPr>
  </w:style>
  <w:style w:type="paragraph" w:customStyle="1" w:styleId="Default">
    <w:name w:val="Default"/>
    <w:rsid w:val="00033E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Знак Знак Знак1"/>
    <w:basedOn w:val="a"/>
    <w:rsid w:val="00033EF1"/>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33EF1"/>
    <w:pPr>
      <w:spacing w:before="100" w:beforeAutospacing="1" w:after="100" w:afterAutospacing="1" w:line="240" w:lineRule="auto"/>
    </w:pPr>
    <w:rPr>
      <w:rFonts w:ascii="Tahoma" w:hAnsi="Tahoma"/>
      <w:sz w:val="20"/>
      <w:szCs w:val="20"/>
      <w:lang w:val="en-US" w:eastAsia="en-US"/>
    </w:rPr>
  </w:style>
  <w:style w:type="paragraph" w:customStyle="1" w:styleId="FORMATTEXT">
    <w:name w:val=".FORMATTEXT"/>
    <w:rsid w:val="00033E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33E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8">
    <w:name w:val="p8"/>
    <w:basedOn w:val="a"/>
    <w:rsid w:val="00033EF1"/>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033EF1"/>
    <w:pPr>
      <w:spacing w:before="100" w:beforeAutospacing="1" w:after="100" w:afterAutospacing="1" w:line="240" w:lineRule="auto"/>
    </w:pPr>
    <w:rPr>
      <w:rFonts w:ascii="Times New Roman" w:hAnsi="Times New Roman"/>
      <w:sz w:val="24"/>
      <w:szCs w:val="24"/>
    </w:rPr>
  </w:style>
  <w:style w:type="paragraph" w:customStyle="1" w:styleId="19">
    <w:name w:val="Абзац списка1"/>
    <w:basedOn w:val="a"/>
    <w:rsid w:val="00033EF1"/>
    <w:pPr>
      <w:spacing w:after="0" w:line="240" w:lineRule="auto"/>
      <w:ind w:left="720"/>
      <w:jc w:val="both"/>
    </w:pPr>
    <w:rPr>
      <w:rFonts w:ascii="Times New Roman" w:hAnsi="Times New Roman"/>
      <w:sz w:val="24"/>
      <w:szCs w:val="24"/>
    </w:rPr>
  </w:style>
  <w:style w:type="paragraph" w:customStyle="1" w:styleId="dktexleft">
    <w:name w:val="dktexleft"/>
    <w:basedOn w:val="a"/>
    <w:rsid w:val="00033EF1"/>
    <w:pPr>
      <w:spacing w:before="100" w:beforeAutospacing="1" w:after="100" w:afterAutospacing="1" w:line="240" w:lineRule="auto"/>
    </w:pPr>
    <w:rPr>
      <w:rFonts w:ascii="Times New Roman" w:hAnsi="Times New Roman"/>
      <w:sz w:val="24"/>
      <w:szCs w:val="24"/>
    </w:rPr>
  </w:style>
  <w:style w:type="character" w:styleId="aff7">
    <w:name w:val="footnote reference"/>
    <w:uiPriority w:val="99"/>
    <w:unhideWhenUsed/>
    <w:rsid w:val="00033EF1"/>
    <w:rPr>
      <w:rFonts w:ascii="Times New Roman" w:hAnsi="Times New Roman" w:cs="Times New Roman" w:hint="default"/>
      <w:vertAlign w:val="superscript"/>
    </w:rPr>
  </w:style>
  <w:style w:type="character" w:styleId="aff8">
    <w:name w:val="page number"/>
    <w:semiHidden/>
    <w:unhideWhenUsed/>
    <w:rsid w:val="00033EF1"/>
    <w:rPr>
      <w:rFonts w:ascii="Times New Roman" w:hAnsi="Times New Roman" w:cs="Times New Roman" w:hint="default"/>
    </w:rPr>
  </w:style>
  <w:style w:type="character" w:customStyle="1" w:styleId="14">
    <w:name w:val="Верхний колонтитул Знак1"/>
    <w:basedOn w:val="a0"/>
    <w:link w:val="a9"/>
    <w:uiPriority w:val="99"/>
    <w:semiHidden/>
    <w:locked/>
    <w:rsid w:val="00033EF1"/>
    <w:rPr>
      <w:rFonts w:ascii="Times New Roman" w:eastAsia="Times New Roman" w:hAnsi="Times New Roman" w:cs="Times New Roman"/>
      <w:sz w:val="24"/>
      <w:szCs w:val="24"/>
      <w:lang w:eastAsia="ru-RU"/>
    </w:rPr>
  </w:style>
  <w:style w:type="character" w:customStyle="1" w:styleId="aff9">
    <w:name w:val="Цветовое выделение"/>
    <w:rsid w:val="00033EF1"/>
    <w:rPr>
      <w:b/>
      <w:bCs w:val="0"/>
      <w:color w:val="000080"/>
    </w:rPr>
  </w:style>
  <w:style w:type="character" w:customStyle="1" w:styleId="apple-converted-space">
    <w:name w:val="apple-converted-space"/>
    <w:basedOn w:val="a0"/>
    <w:rsid w:val="00033EF1"/>
  </w:style>
  <w:style w:type="character" w:customStyle="1" w:styleId="grame">
    <w:name w:val="grame"/>
    <w:rsid w:val="00033EF1"/>
    <w:rPr>
      <w:rFonts w:ascii="Times New Roman" w:hAnsi="Times New Roman" w:cs="Times New Roman" w:hint="default"/>
    </w:rPr>
  </w:style>
  <w:style w:type="character" w:customStyle="1" w:styleId="affa">
    <w:name w:val="Маркеры списка"/>
    <w:rsid w:val="00033EF1"/>
    <w:rPr>
      <w:rFonts w:ascii="StarSymbol" w:eastAsia="StarSymbol" w:hAnsi="StarSymbol" w:cs="StarSymbol" w:hint="eastAsia"/>
      <w:sz w:val="18"/>
      <w:szCs w:val="18"/>
    </w:rPr>
  </w:style>
  <w:style w:type="character" w:customStyle="1" w:styleId="36">
    <w:name w:val="Знак Знак3"/>
    <w:basedOn w:val="a0"/>
    <w:uiPriority w:val="99"/>
    <w:rsid w:val="00033EF1"/>
    <w:rPr>
      <w:rFonts w:ascii="Times New Roman" w:hAnsi="Times New Roman" w:cs="Times New Roman" w:hint="default"/>
      <w:b/>
      <w:bCs/>
      <w:sz w:val="24"/>
      <w:szCs w:val="24"/>
    </w:rPr>
  </w:style>
  <w:style w:type="character" w:customStyle="1" w:styleId="25">
    <w:name w:val="Знак Знак2"/>
    <w:basedOn w:val="a0"/>
    <w:uiPriority w:val="99"/>
    <w:rsid w:val="00033EF1"/>
    <w:rPr>
      <w:rFonts w:ascii="Times New Roman" w:hAnsi="Times New Roman" w:cs="Times New Roman" w:hint="default"/>
      <w:b/>
      <w:bCs/>
      <w:sz w:val="24"/>
      <w:szCs w:val="24"/>
    </w:rPr>
  </w:style>
  <w:style w:type="character" w:customStyle="1" w:styleId="1a">
    <w:name w:val="Знак Знак1"/>
    <w:basedOn w:val="a0"/>
    <w:uiPriority w:val="99"/>
    <w:rsid w:val="00033EF1"/>
    <w:rPr>
      <w:rFonts w:ascii="Times New Roman" w:hAnsi="Times New Roman" w:cs="Times New Roman" w:hint="default"/>
      <w:b/>
      <w:bCs/>
      <w:sz w:val="24"/>
      <w:szCs w:val="24"/>
    </w:rPr>
  </w:style>
  <w:style w:type="table" w:styleId="affb">
    <w:name w:val="Table Grid"/>
    <w:basedOn w:val="a1"/>
    <w:rsid w:val="00033EF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Знак Знак Знак Знак Знак Знак Знак Знак Знак"/>
    <w:basedOn w:val="a"/>
    <w:rsid w:val="00033EF1"/>
    <w:pPr>
      <w:spacing w:after="160" w:line="240" w:lineRule="exact"/>
    </w:pPr>
    <w:rPr>
      <w:rFonts w:ascii="Times New Roman" w:eastAsia="Calibri" w:hAnsi="Times New Roman"/>
      <w:sz w:val="20"/>
      <w:szCs w:val="20"/>
      <w:lang w:eastAsia="zh-CN"/>
    </w:rPr>
  </w:style>
  <w:style w:type="paragraph" w:customStyle="1" w:styleId="1c">
    <w:name w:val="Знак1 Знак Знак Знак Знак Знак Знак Знак Знак Знак"/>
    <w:basedOn w:val="a"/>
    <w:rsid w:val="00033EF1"/>
    <w:pPr>
      <w:spacing w:after="160" w:line="240" w:lineRule="exact"/>
    </w:pPr>
    <w:rPr>
      <w:rFonts w:ascii="Times New Roman" w:eastAsia="Calibri" w:hAnsi="Times New Roman"/>
      <w:sz w:val="20"/>
      <w:szCs w:val="20"/>
      <w:lang w:eastAsia="zh-CN"/>
    </w:rPr>
  </w:style>
  <w:style w:type="paragraph" w:customStyle="1" w:styleId="1d">
    <w:name w:val="Знак1"/>
    <w:basedOn w:val="a"/>
    <w:rsid w:val="00033EF1"/>
    <w:pPr>
      <w:spacing w:before="100" w:beforeAutospacing="1" w:after="100" w:afterAutospacing="1" w:line="240" w:lineRule="auto"/>
    </w:pPr>
    <w:rPr>
      <w:rFonts w:ascii="Tahoma" w:hAnsi="Tahoma"/>
      <w:sz w:val="20"/>
      <w:szCs w:val="20"/>
      <w:lang w:val="en-US" w:eastAsia="en-US"/>
    </w:rPr>
  </w:style>
  <w:style w:type="paragraph" w:customStyle="1" w:styleId="affc">
    <w:name w:val="Знак Знак Знак Знак Знак Знак Знак Знак Знак Знак"/>
    <w:basedOn w:val="a"/>
    <w:rsid w:val="00033EF1"/>
    <w:pPr>
      <w:spacing w:after="160" w:line="240" w:lineRule="exact"/>
    </w:pPr>
    <w:rPr>
      <w:rFonts w:ascii="Verdana" w:hAnsi="Verdana"/>
      <w:sz w:val="24"/>
      <w:szCs w:val="24"/>
      <w:lang w:val="en-US" w:eastAsia="en-US"/>
    </w:rPr>
  </w:style>
  <w:style w:type="paragraph" w:customStyle="1" w:styleId="affd">
    <w:name w:val="Знак Знак Знак Знак Знак Знак"/>
    <w:basedOn w:val="a"/>
    <w:rsid w:val="00033EF1"/>
    <w:pPr>
      <w:spacing w:after="0" w:line="240" w:lineRule="auto"/>
    </w:pPr>
    <w:rPr>
      <w:rFonts w:ascii="Verdana" w:hAnsi="Verdana" w:cs="Verdana"/>
      <w:sz w:val="20"/>
      <w:szCs w:val="20"/>
      <w:lang w:val="en-US" w:eastAsia="en-US"/>
    </w:rPr>
  </w:style>
  <w:style w:type="paragraph" w:customStyle="1" w:styleId="affe">
    <w:name w:val="Знак Знак Знак Знак"/>
    <w:basedOn w:val="a"/>
    <w:rsid w:val="00033EF1"/>
    <w:pPr>
      <w:spacing w:before="100" w:beforeAutospacing="1" w:after="100" w:afterAutospacing="1" w:line="240" w:lineRule="auto"/>
    </w:pPr>
    <w:rPr>
      <w:rFonts w:ascii="Tahoma" w:hAnsi="Tahoma"/>
      <w:sz w:val="20"/>
      <w:szCs w:val="20"/>
      <w:lang w:val="en-US" w:eastAsia="en-US"/>
    </w:rPr>
  </w:style>
  <w:style w:type="character" w:customStyle="1" w:styleId="1e">
    <w:name w:val="Основной текст1"/>
    <w:rsid w:val="00033EF1"/>
    <w:rPr>
      <w:rFonts w:ascii="Courier New" w:eastAsia="Courier New" w:hAnsi="Courier New" w:cs="Courier New"/>
      <w:color w:val="000000"/>
      <w:spacing w:val="0"/>
      <w:w w:val="100"/>
      <w:position w:val="0"/>
      <w:sz w:val="17"/>
      <w:szCs w:val="17"/>
      <w:shd w:val="clear" w:color="auto" w:fill="FFFFFF"/>
      <w:lang w:val="ru-RU"/>
    </w:rPr>
  </w:style>
  <w:style w:type="paragraph" w:customStyle="1" w:styleId="font6">
    <w:name w:val="font6"/>
    <w:basedOn w:val="a"/>
    <w:rsid w:val="00033EF1"/>
    <w:pPr>
      <w:spacing w:before="100" w:beforeAutospacing="1" w:after="100" w:afterAutospacing="1" w:line="240" w:lineRule="auto"/>
    </w:pPr>
    <w:rPr>
      <w:color w:val="000000"/>
      <w:sz w:val="16"/>
      <w:szCs w:val="16"/>
    </w:rPr>
  </w:style>
  <w:style w:type="paragraph" w:customStyle="1" w:styleId="Style13">
    <w:name w:val="Style13"/>
    <w:basedOn w:val="a"/>
    <w:rsid w:val="00033EF1"/>
    <w:pPr>
      <w:widowControl w:val="0"/>
      <w:autoSpaceDE w:val="0"/>
      <w:autoSpaceDN w:val="0"/>
      <w:adjustRightInd w:val="0"/>
      <w:spacing w:after="0" w:line="365" w:lineRule="exact"/>
    </w:pPr>
    <w:rPr>
      <w:rFonts w:ascii="Times New Roman" w:hAnsi="Times New Roman"/>
      <w:sz w:val="24"/>
      <w:szCs w:val="24"/>
    </w:rPr>
  </w:style>
  <w:style w:type="paragraph" w:customStyle="1" w:styleId="Style2">
    <w:name w:val="Style2"/>
    <w:basedOn w:val="a"/>
    <w:rsid w:val="00033EF1"/>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FR2">
    <w:name w:val="FR2"/>
    <w:rsid w:val="00033EF1"/>
    <w:pPr>
      <w:widowControl w:val="0"/>
      <w:autoSpaceDE w:val="0"/>
      <w:autoSpaceDN w:val="0"/>
      <w:adjustRightInd w:val="0"/>
      <w:spacing w:before="340" w:after="0" w:line="240" w:lineRule="auto"/>
      <w:jc w:val="center"/>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154528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59</Pages>
  <Words>14673</Words>
  <Characters>83641</Characters>
  <Application>Microsoft Office Word</Application>
  <DocSecurity>0</DocSecurity>
  <Lines>697</Lines>
  <Paragraphs>196</Paragraphs>
  <ScaleCrop>false</ScaleCrop>
  <Company>SPecialiST RePack</Company>
  <LinksUpToDate>false</LinksUpToDate>
  <CharactersWithSpaces>98118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9</cp:revision>
  <cp:lastPrinted>2019-01-09T09:10:00Z</cp:lastPrinted>
  <dcterms:created xsi:type="dcterms:W3CDTF">2019-01-09T08:48:00Z</dcterms:created>
  <dcterms:modified xsi:type="dcterms:W3CDTF">2019-01-09T09:11:00Z</dcterms:modified>
</cp:coreProperties>
</file>