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42" w:rsidRPr="00D97642" w:rsidRDefault="00D97642" w:rsidP="00D9764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97642">
        <w:rPr>
          <w:sz w:val="28"/>
          <w:szCs w:val="28"/>
        </w:rPr>
        <w:t>«Правила поведения детей в лесу»</w:t>
      </w:r>
    </w:p>
    <w:p w:rsidR="00D97642" w:rsidRPr="00D97642" w:rsidRDefault="00D97642" w:rsidP="00D9764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 xml:space="preserve">       С наступлением туристического сезона многие люди начинают ходить в лес. Очень часто во время таких прогулок, родителей сопровождают дети, которые в силу определенной неосведомленности не понимают, как правильно вести себя в лесу. Неправильное поведение в лесном массиве может стать причиной возникновения чрезвычайной ситуации, например, пожара.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>К тому же, ребенок может заблудиться и потеряться, поэтому перед тем как отправляться с ним на подобную прогулку, следует обязательно провести вводный инструктаж на тему «правила поведения в лесу для детей летом».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>Памятка о правилах безопасного поведения в лесу для детей: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>-Чтобы в результате посещения лесного массива не возникло опасной ситуации, ребенку необходимо соблюдать определенные правила, а именно: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 xml:space="preserve">-Дети любого возраста должны ходить в лес исключительно </w:t>
      </w:r>
      <w:proofErr w:type="gramStart"/>
      <w:r w:rsidRPr="00D976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7642">
        <w:rPr>
          <w:rFonts w:ascii="Times New Roman" w:hAnsi="Times New Roman" w:cs="Times New Roman"/>
          <w:sz w:val="28"/>
          <w:szCs w:val="28"/>
        </w:rPr>
        <w:t xml:space="preserve"> взрослыми. Самостоятельные прогулки по лесному </w:t>
      </w:r>
      <w:proofErr w:type="gramStart"/>
      <w:r w:rsidRPr="00D97642">
        <w:rPr>
          <w:rFonts w:ascii="Times New Roman" w:hAnsi="Times New Roman" w:cs="Times New Roman"/>
          <w:sz w:val="28"/>
          <w:szCs w:val="28"/>
        </w:rPr>
        <w:t>массиву</w:t>
      </w:r>
      <w:proofErr w:type="gramEnd"/>
      <w:r w:rsidRPr="00D97642">
        <w:rPr>
          <w:rFonts w:ascii="Times New Roman" w:hAnsi="Times New Roman" w:cs="Times New Roman"/>
          <w:sz w:val="28"/>
          <w:szCs w:val="28"/>
        </w:rPr>
        <w:t xml:space="preserve"> не допускаются ни при </w:t>
      </w:r>
      <w:proofErr w:type="gramStart"/>
      <w:r w:rsidRPr="00D97642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D97642">
        <w:rPr>
          <w:rFonts w:ascii="Times New Roman" w:hAnsi="Times New Roman" w:cs="Times New Roman"/>
          <w:sz w:val="28"/>
          <w:szCs w:val="28"/>
        </w:rPr>
        <w:t xml:space="preserve"> обстоятельствах.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>-Во время нахождения в лесу не следует углубляться далеко в чащу. Необходимо обязательно держать в поле зрения тропу или другие ориентиры – железную дорогу, газопровод, высоковольтную линию электропередач, дорогу для движения автомобилей и так далее.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>-При себе всегда следует иметь компас, бутылку с водой, мобильный телефон с достаточным уровнем заряда батареи, нож, спички и минимальный набор продуктов.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>-Перед заходом в лесной массив нужно обязательно посмотреть на компас, чтобы знать, с какой стороны света вы заходите. Если данный прибор находится в руках у ребенка, родители должны убедиться в том, что он умеет им пользоваться.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>-Если ребенок отстал от сопровождающих его взрослых и заблудился, он должен оставаться на месте и кричать как можно громче. При этом во время самой прогулки следует вести себя как можно тише, чтобы в случае возникновения опасности никто не сомневался, что именно произошло.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 xml:space="preserve">-Находясь в лесу, нельзя кидать на землю любые горящие предметы. 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lastRenderedPageBreak/>
        <w:t>-В случае воспламенения следует как можно быстрее убегать из лесного массива, стараясь двигаться в том направлении, откуда дует ветер.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>-Наконец, детям нельзя брать в рот любые незнакомые ягоды и грибы.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 xml:space="preserve">            Все эти рекомендации необходимо доносить до ребенка с самого раннего возраста. Помните, что лесной массив – это место повышенной опасности, в котором очень легко заблудиться, но при этом весьма затруднительно выбраться. Находясь в лесу вместе со своим сыном или дочерью, старайтесь не спускать с него глаз, а в случае исчезновения отпрыска из поля зрения незамедлительно зовите его громким голосом. 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 xml:space="preserve">Напоминаем: 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42">
        <w:rPr>
          <w:rFonts w:ascii="Times New Roman" w:hAnsi="Times New Roman" w:cs="Times New Roman"/>
          <w:sz w:val="28"/>
          <w:szCs w:val="28"/>
        </w:rPr>
        <w:t xml:space="preserve">- при возникновении любой чрезвычайной ситуации необходимо срочно звонить в службу спасения по телефону "101". Владельцам мобильных телефонов следует набрать номер "112" или "101"; </w:t>
      </w:r>
    </w:p>
    <w:p w:rsidR="00D97642" w:rsidRPr="00D97642" w:rsidRDefault="00D97642" w:rsidP="00D97642">
      <w:pPr>
        <w:tabs>
          <w:tab w:val="left" w:pos="3180"/>
          <w:tab w:val="left" w:pos="3585"/>
        </w:tabs>
        <w:ind w:right="140" w:firstLine="709"/>
        <w:jc w:val="both"/>
        <w:rPr>
          <w:rFonts w:ascii="Times New Roman" w:hAnsi="Times New Roman" w:cs="Times New Roman"/>
          <w:color w:val="2D261E"/>
          <w:sz w:val="28"/>
          <w:szCs w:val="28"/>
          <w:shd w:val="clear" w:color="auto" w:fill="FFFFFF"/>
        </w:rPr>
      </w:pPr>
      <w:r w:rsidRPr="00D97642">
        <w:rPr>
          <w:rFonts w:ascii="Times New Roman" w:hAnsi="Times New Roman" w:cs="Times New Roman"/>
          <w:sz w:val="28"/>
          <w:szCs w:val="28"/>
        </w:rPr>
        <w:t>- в Главном управлении МЧС России по Ленинградской области круглосуточно действует телефон доверия: 8(812)579-99-99.</w:t>
      </w:r>
    </w:p>
    <w:p w:rsidR="00D06564" w:rsidRDefault="00D06564"/>
    <w:sectPr w:rsidR="00D0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7642"/>
    <w:rsid w:val="00D06564"/>
    <w:rsid w:val="00D9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2</cp:revision>
  <dcterms:created xsi:type="dcterms:W3CDTF">2019-04-15T14:17:00Z</dcterms:created>
  <dcterms:modified xsi:type="dcterms:W3CDTF">2019-04-15T14:18:00Z</dcterms:modified>
</cp:coreProperties>
</file>