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BE" w:rsidRDefault="00E247BE" w:rsidP="002D08BA">
      <w:pPr>
        <w:pStyle w:val="1"/>
        <w:ind w:firstLine="0"/>
        <w:jc w:val="center"/>
        <w:rPr>
          <w:b/>
          <w:bCs/>
        </w:rPr>
      </w:pPr>
    </w:p>
    <w:p w:rsidR="002D08BA" w:rsidRPr="003332E1" w:rsidRDefault="002D08BA" w:rsidP="002D08BA">
      <w:pPr>
        <w:pStyle w:val="1"/>
        <w:ind w:firstLine="0"/>
        <w:jc w:val="center"/>
        <w:rPr>
          <w:b/>
          <w:bCs/>
        </w:rPr>
      </w:pPr>
      <w:r w:rsidRPr="003332E1">
        <w:rPr>
          <w:b/>
          <w:bCs/>
        </w:rPr>
        <w:t>МУНИЦИПАЛЬНОЕ  ОБРАЗОВАНИЕ</w:t>
      </w:r>
    </w:p>
    <w:p w:rsidR="002D08BA" w:rsidRPr="003332E1" w:rsidRDefault="002D08BA" w:rsidP="002D08BA">
      <w:pPr>
        <w:spacing w:after="0" w:line="240" w:lineRule="auto"/>
        <w:jc w:val="center"/>
        <w:rPr>
          <w:rFonts w:ascii="Times New Roman" w:hAnsi="Times New Roman" w:cs="Times New Roman"/>
          <w:b/>
          <w:sz w:val="28"/>
          <w:szCs w:val="28"/>
          <w:lang w:eastAsia="ru-RU"/>
        </w:rPr>
      </w:pPr>
      <w:r w:rsidRPr="003332E1">
        <w:rPr>
          <w:rFonts w:ascii="Times New Roman" w:hAnsi="Times New Roman" w:cs="Times New Roman"/>
          <w:b/>
          <w:sz w:val="28"/>
          <w:szCs w:val="28"/>
          <w:lang w:eastAsia="ru-RU"/>
        </w:rPr>
        <w:t>КЛОПИЦКОЕ СЕЛЬСКОЕ ПОСЕЛЕНИЕ</w:t>
      </w:r>
    </w:p>
    <w:p w:rsidR="002D08BA" w:rsidRPr="003332E1" w:rsidRDefault="002D08BA" w:rsidP="002D08BA">
      <w:pPr>
        <w:pStyle w:val="1"/>
        <w:ind w:firstLine="0"/>
        <w:jc w:val="center"/>
        <w:rPr>
          <w:b/>
          <w:bCs/>
        </w:rPr>
      </w:pPr>
      <w:r w:rsidRPr="003332E1">
        <w:rPr>
          <w:b/>
          <w:bCs/>
        </w:rPr>
        <w:t>ВОЛОСОВСКОГО  МУНИЦИПАЛЬНОГО  РАЙОНА</w:t>
      </w:r>
    </w:p>
    <w:p w:rsidR="002D08BA" w:rsidRPr="003332E1" w:rsidRDefault="002D08BA" w:rsidP="002D08BA">
      <w:pPr>
        <w:spacing w:line="240" w:lineRule="auto"/>
        <w:jc w:val="center"/>
        <w:rPr>
          <w:rFonts w:ascii="Times New Roman" w:hAnsi="Times New Roman" w:cs="Times New Roman"/>
          <w:b/>
          <w:bCs/>
          <w:sz w:val="28"/>
          <w:szCs w:val="28"/>
        </w:rPr>
      </w:pPr>
      <w:r w:rsidRPr="003332E1">
        <w:rPr>
          <w:rFonts w:ascii="Times New Roman" w:hAnsi="Times New Roman" w:cs="Times New Roman"/>
          <w:b/>
          <w:bCs/>
          <w:sz w:val="28"/>
          <w:szCs w:val="28"/>
        </w:rPr>
        <w:t>ЛЕНИНГРАДСКОЙ  ОБЛАСТИ</w:t>
      </w:r>
    </w:p>
    <w:p w:rsidR="002D08BA" w:rsidRPr="003332E1" w:rsidRDefault="002D08BA" w:rsidP="002D08BA">
      <w:pPr>
        <w:pStyle w:val="1"/>
        <w:ind w:firstLine="0"/>
        <w:jc w:val="center"/>
        <w:rPr>
          <w:b/>
          <w:bCs/>
        </w:rPr>
      </w:pPr>
      <w:r w:rsidRPr="003332E1">
        <w:rPr>
          <w:b/>
          <w:bCs/>
        </w:rPr>
        <w:t>СОВЕТ  ДЕПУТАТОВ</w:t>
      </w:r>
    </w:p>
    <w:p w:rsidR="002D08BA" w:rsidRPr="003332E1" w:rsidRDefault="002D08BA" w:rsidP="002D08BA">
      <w:pPr>
        <w:spacing w:line="240" w:lineRule="auto"/>
        <w:jc w:val="center"/>
        <w:rPr>
          <w:rFonts w:ascii="Times New Roman" w:hAnsi="Times New Roman" w:cs="Times New Roman"/>
          <w:b/>
          <w:bCs/>
          <w:sz w:val="28"/>
          <w:szCs w:val="28"/>
        </w:rPr>
      </w:pPr>
      <w:r w:rsidRPr="003332E1">
        <w:rPr>
          <w:rFonts w:ascii="Times New Roman" w:hAnsi="Times New Roman" w:cs="Times New Roman"/>
          <w:b/>
          <w:bCs/>
          <w:sz w:val="28"/>
          <w:szCs w:val="28"/>
        </w:rPr>
        <w:t>КЛОПИЦКОГО СЕЛЬСКОГО ПОСЕЛЕНИЯ</w:t>
      </w:r>
    </w:p>
    <w:p w:rsidR="002D08BA" w:rsidRPr="003332E1" w:rsidRDefault="002D08BA" w:rsidP="002D08BA">
      <w:pPr>
        <w:pStyle w:val="1"/>
        <w:ind w:firstLine="0"/>
        <w:jc w:val="center"/>
        <w:rPr>
          <w:b/>
          <w:bCs/>
        </w:rPr>
      </w:pPr>
      <w:proofErr w:type="gramStart"/>
      <w:r w:rsidRPr="003332E1">
        <w:rPr>
          <w:b/>
          <w:bCs/>
        </w:rPr>
        <w:t>Р</w:t>
      </w:r>
      <w:proofErr w:type="gramEnd"/>
      <w:r w:rsidRPr="003332E1">
        <w:rPr>
          <w:b/>
          <w:bCs/>
        </w:rPr>
        <w:t xml:space="preserve"> Е Ш Е Н И Е</w:t>
      </w:r>
    </w:p>
    <w:p w:rsidR="002D08BA" w:rsidRPr="003332E1" w:rsidRDefault="002D08BA" w:rsidP="002D08BA">
      <w:pPr>
        <w:spacing w:line="240" w:lineRule="auto"/>
        <w:jc w:val="center"/>
        <w:rPr>
          <w:rFonts w:ascii="Times New Roman" w:hAnsi="Times New Roman" w:cs="Times New Roman"/>
          <w:sz w:val="28"/>
          <w:szCs w:val="28"/>
        </w:rPr>
      </w:pPr>
      <w:r w:rsidRPr="003332E1">
        <w:rPr>
          <w:rFonts w:ascii="Times New Roman" w:hAnsi="Times New Roman" w:cs="Times New Roman"/>
          <w:sz w:val="28"/>
          <w:szCs w:val="28"/>
        </w:rPr>
        <w:t xml:space="preserve">(двадцать </w:t>
      </w:r>
      <w:r w:rsidR="005A7D51">
        <w:rPr>
          <w:rFonts w:ascii="Times New Roman" w:hAnsi="Times New Roman" w:cs="Times New Roman"/>
          <w:sz w:val="28"/>
          <w:szCs w:val="28"/>
        </w:rPr>
        <w:t>девятое</w:t>
      </w:r>
      <w:r w:rsidR="003332E1" w:rsidRPr="003332E1">
        <w:rPr>
          <w:rFonts w:ascii="Times New Roman" w:hAnsi="Times New Roman" w:cs="Times New Roman"/>
          <w:sz w:val="28"/>
          <w:szCs w:val="28"/>
        </w:rPr>
        <w:t xml:space="preserve"> </w:t>
      </w:r>
      <w:r w:rsidRPr="003332E1">
        <w:rPr>
          <w:rFonts w:ascii="Times New Roman" w:hAnsi="Times New Roman" w:cs="Times New Roman"/>
          <w:sz w:val="28"/>
          <w:szCs w:val="28"/>
        </w:rPr>
        <w:t xml:space="preserve"> заседание третьего созыва)</w:t>
      </w:r>
    </w:p>
    <w:p w:rsidR="003332E1" w:rsidRPr="003332E1" w:rsidRDefault="003332E1" w:rsidP="003332E1">
      <w:pPr>
        <w:pStyle w:val="2"/>
        <w:rPr>
          <w:rFonts w:ascii="Times New Roman" w:hAnsi="Times New Roman" w:cs="Times New Roman"/>
          <w:szCs w:val="28"/>
        </w:rPr>
      </w:pPr>
    </w:p>
    <w:p w:rsidR="003332E1" w:rsidRPr="003332E1" w:rsidRDefault="00FF7A52" w:rsidP="003332E1">
      <w:pPr>
        <w:rPr>
          <w:rFonts w:ascii="Times New Roman" w:hAnsi="Times New Roman" w:cs="Times New Roman"/>
          <w:sz w:val="28"/>
          <w:szCs w:val="28"/>
        </w:rPr>
      </w:pPr>
      <w:r>
        <w:rPr>
          <w:rFonts w:ascii="Times New Roman" w:hAnsi="Times New Roman" w:cs="Times New Roman"/>
          <w:sz w:val="28"/>
          <w:szCs w:val="28"/>
        </w:rPr>
        <w:t>30.08.</w:t>
      </w:r>
      <w:r w:rsidR="003332E1" w:rsidRPr="003332E1">
        <w:rPr>
          <w:rFonts w:ascii="Times New Roman" w:hAnsi="Times New Roman" w:cs="Times New Roman"/>
          <w:sz w:val="28"/>
          <w:szCs w:val="28"/>
        </w:rPr>
        <w:t xml:space="preserve">2018 г. </w:t>
      </w:r>
      <w:r w:rsidR="003332E1" w:rsidRPr="003332E1">
        <w:rPr>
          <w:rFonts w:ascii="Times New Roman" w:hAnsi="Times New Roman" w:cs="Times New Roman"/>
          <w:sz w:val="28"/>
          <w:szCs w:val="28"/>
        </w:rPr>
        <w:tab/>
      </w:r>
      <w:r w:rsidR="003332E1" w:rsidRPr="003332E1">
        <w:rPr>
          <w:rFonts w:ascii="Times New Roman" w:hAnsi="Times New Roman" w:cs="Times New Roman"/>
          <w:sz w:val="28"/>
          <w:szCs w:val="28"/>
        </w:rPr>
        <w:tab/>
        <w:t>№</w:t>
      </w:r>
      <w:r w:rsidR="00F662D2">
        <w:rPr>
          <w:rFonts w:ascii="Times New Roman" w:hAnsi="Times New Roman" w:cs="Times New Roman"/>
          <w:sz w:val="28"/>
          <w:szCs w:val="28"/>
        </w:rPr>
        <w:t xml:space="preserve"> </w:t>
      </w:r>
      <w:r>
        <w:rPr>
          <w:rFonts w:ascii="Times New Roman" w:hAnsi="Times New Roman" w:cs="Times New Roman"/>
          <w:sz w:val="28"/>
          <w:szCs w:val="28"/>
        </w:rPr>
        <w:t>136</w:t>
      </w:r>
    </w:p>
    <w:p w:rsidR="003332E1" w:rsidRPr="0096383A" w:rsidRDefault="005A7D51" w:rsidP="0096383A">
      <w:pPr>
        <w:pStyle w:val="Style10"/>
        <w:widowControl/>
        <w:spacing w:before="82" w:line="240" w:lineRule="auto"/>
        <w:ind w:right="2834"/>
        <w:jc w:val="both"/>
        <w:rPr>
          <w:rFonts w:eastAsia="Calibri"/>
          <w:b/>
          <w:color w:val="000000"/>
          <w:sz w:val="28"/>
          <w:szCs w:val="28"/>
          <w:lang w:eastAsia="en-US"/>
        </w:rPr>
      </w:pPr>
      <w:r>
        <w:rPr>
          <w:b/>
          <w:sz w:val="28"/>
          <w:szCs w:val="28"/>
        </w:rPr>
        <w:t xml:space="preserve">О внесении изменений и дополнений в Решение Совета депутатов № 142 </w:t>
      </w:r>
      <w:r w:rsidR="00C422D6">
        <w:rPr>
          <w:b/>
          <w:sz w:val="28"/>
          <w:szCs w:val="28"/>
        </w:rPr>
        <w:t>о</w:t>
      </w:r>
      <w:r>
        <w:rPr>
          <w:b/>
          <w:sz w:val="28"/>
          <w:szCs w:val="28"/>
        </w:rPr>
        <w:t xml:space="preserve">т 20.08.2009 «Об утверждении Положения  и Порядка  осуществления муниципального земельного контроля на территории МО Клопицкое сельское поселение» </w:t>
      </w:r>
      <w:r w:rsidR="003332E1" w:rsidRPr="003332E1">
        <w:rPr>
          <w:rFonts w:eastAsia="Calibri"/>
          <w:b/>
          <w:color w:val="000000"/>
          <w:sz w:val="28"/>
          <w:szCs w:val="28"/>
          <w:lang w:eastAsia="en-US"/>
        </w:rPr>
        <w:br/>
      </w:r>
    </w:p>
    <w:p w:rsidR="003332E1" w:rsidRPr="00F84A6C" w:rsidRDefault="0096383A" w:rsidP="003332E1">
      <w:pPr>
        <w:jc w:val="both"/>
        <w:rPr>
          <w:rFonts w:ascii="Times New Roman" w:hAnsi="Times New Roman" w:cs="Times New Roman"/>
          <w:sz w:val="28"/>
          <w:szCs w:val="28"/>
        </w:rPr>
      </w:pPr>
      <w:r w:rsidRPr="00F84A6C">
        <w:rPr>
          <w:rFonts w:ascii="Times New Roman" w:hAnsi="Times New Roman" w:cs="Times New Roman"/>
          <w:sz w:val="28"/>
          <w:szCs w:val="28"/>
        </w:rPr>
        <w:t>Рассмотрев требования, изложенные в протесте прокурора Волосовского района Ленинградской области от 28.05.2018 г. № 20-17-2018 на Решение Совета депутатов МО Клопицкое сельское поселение от 20.08.2009 г. № 142 «Об утверждении Положения и Порядка осуществления муниципального земельного контроля на территории МО Клопицкое сельское поселение»</w:t>
      </w:r>
      <w:r w:rsidR="003332E1" w:rsidRPr="00F84A6C">
        <w:rPr>
          <w:rFonts w:ascii="Times New Roman" w:hAnsi="Times New Roman" w:cs="Times New Roman"/>
          <w:sz w:val="28"/>
          <w:szCs w:val="28"/>
        </w:rPr>
        <w:t xml:space="preserve">, </w:t>
      </w:r>
      <w:r w:rsidR="003332E1" w:rsidRPr="00F84A6C">
        <w:rPr>
          <w:rStyle w:val="ad"/>
          <w:rFonts w:eastAsia="Calibri"/>
          <w:sz w:val="28"/>
          <w:szCs w:val="28"/>
        </w:rPr>
        <w:t xml:space="preserve">совет депутатов </w:t>
      </w:r>
      <w:r w:rsidR="003332E1" w:rsidRPr="00F84A6C">
        <w:rPr>
          <w:rFonts w:ascii="Times New Roman" w:hAnsi="Times New Roman" w:cs="Times New Roman"/>
          <w:sz w:val="28"/>
          <w:szCs w:val="28"/>
        </w:rPr>
        <w:t xml:space="preserve">Клопицкого сельского поселения  </w:t>
      </w:r>
      <w:r w:rsidR="003332E1" w:rsidRPr="00F84A6C">
        <w:rPr>
          <w:rFonts w:ascii="Times New Roman" w:hAnsi="Times New Roman" w:cs="Times New Roman"/>
          <w:b/>
          <w:sz w:val="28"/>
          <w:szCs w:val="28"/>
        </w:rPr>
        <w:t>РЕШИЛ</w:t>
      </w:r>
      <w:r w:rsidR="003332E1" w:rsidRPr="00F84A6C">
        <w:rPr>
          <w:rFonts w:ascii="Times New Roman" w:hAnsi="Times New Roman" w:cs="Times New Roman"/>
          <w:sz w:val="28"/>
          <w:szCs w:val="28"/>
        </w:rPr>
        <w:t>:</w:t>
      </w:r>
    </w:p>
    <w:p w:rsidR="0096383A" w:rsidRPr="00F84A6C" w:rsidRDefault="0096383A" w:rsidP="0096383A">
      <w:pPr>
        <w:pStyle w:val="ae"/>
        <w:numPr>
          <w:ilvl w:val="0"/>
          <w:numId w:val="5"/>
        </w:numPr>
        <w:ind w:left="0" w:firstLine="900"/>
        <w:jc w:val="both"/>
        <w:rPr>
          <w:rFonts w:ascii="Times New Roman" w:hAnsi="Times New Roman" w:cs="Times New Roman"/>
          <w:sz w:val="28"/>
          <w:szCs w:val="28"/>
        </w:rPr>
      </w:pPr>
      <w:r w:rsidRPr="00F84A6C">
        <w:rPr>
          <w:rFonts w:ascii="Times New Roman" w:hAnsi="Times New Roman" w:cs="Times New Roman"/>
          <w:sz w:val="28"/>
          <w:szCs w:val="28"/>
        </w:rPr>
        <w:t>Внести в решение совета депутатов Клопицкого сельского поселения от 20.08.2009 г. № 142 «Об утверждении Положения и Порядка осуществления муниципального земельного контроля на территории МО Клопиц</w:t>
      </w:r>
      <w:r w:rsidR="002D3701">
        <w:rPr>
          <w:rFonts w:ascii="Times New Roman" w:hAnsi="Times New Roman" w:cs="Times New Roman"/>
          <w:sz w:val="28"/>
          <w:szCs w:val="28"/>
        </w:rPr>
        <w:t>кое сельское поселение следующие изменения</w:t>
      </w:r>
      <w:r w:rsidRPr="00F84A6C">
        <w:rPr>
          <w:rFonts w:ascii="Times New Roman" w:hAnsi="Times New Roman" w:cs="Times New Roman"/>
          <w:sz w:val="28"/>
          <w:szCs w:val="28"/>
        </w:rPr>
        <w:t>:</w:t>
      </w:r>
    </w:p>
    <w:p w:rsidR="005A7D51" w:rsidRPr="00F84A6C" w:rsidRDefault="0096383A" w:rsidP="0096383A">
      <w:pPr>
        <w:pStyle w:val="ae"/>
        <w:numPr>
          <w:ilvl w:val="1"/>
          <w:numId w:val="2"/>
        </w:numPr>
        <w:ind w:left="0" w:firstLine="900"/>
        <w:jc w:val="both"/>
        <w:rPr>
          <w:rFonts w:ascii="Times New Roman" w:hAnsi="Times New Roman" w:cs="Times New Roman"/>
          <w:color w:val="000000" w:themeColor="text1"/>
          <w:sz w:val="28"/>
          <w:szCs w:val="28"/>
        </w:rPr>
      </w:pPr>
      <w:r w:rsidRPr="00F84A6C">
        <w:rPr>
          <w:rFonts w:ascii="Times New Roman" w:hAnsi="Times New Roman" w:cs="Times New Roman"/>
          <w:color w:val="000000" w:themeColor="text1"/>
          <w:sz w:val="28"/>
          <w:szCs w:val="28"/>
        </w:rPr>
        <w:t>Дополнить п. 1.</w:t>
      </w:r>
      <w:r w:rsidR="005A7D51" w:rsidRPr="00F84A6C">
        <w:rPr>
          <w:rFonts w:ascii="Times New Roman" w:hAnsi="Times New Roman" w:cs="Times New Roman"/>
          <w:color w:val="000000" w:themeColor="text1"/>
          <w:sz w:val="28"/>
          <w:szCs w:val="28"/>
        </w:rPr>
        <w:t>2</w:t>
      </w:r>
      <w:r w:rsidR="00F84A6C" w:rsidRPr="00F84A6C">
        <w:rPr>
          <w:rFonts w:ascii="Times New Roman" w:hAnsi="Times New Roman" w:cs="Times New Roman"/>
          <w:color w:val="000000" w:themeColor="text1"/>
          <w:sz w:val="28"/>
          <w:szCs w:val="28"/>
        </w:rPr>
        <w:t xml:space="preserve"> Порядка </w:t>
      </w:r>
      <w:r w:rsidR="005A7D51" w:rsidRPr="00F84A6C">
        <w:rPr>
          <w:rFonts w:ascii="Times New Roman" w:hAnsi="Times New Roman" w:cs="Times New Roman"/>
          <w:color w:val="000000" w:themeColor="text1"/>
          <w:sz w:val="28"/>
          <w:szCs w:val="28"/>
        </w:rPr>
        <w:t xml:space="preserve"> </w:t>
      </w:r>
      <w:r w:rsidR="00410DF8" w:rsidRPr="00F84A6C">
        <w:rPr>
          <w:rFonts w:ascii="Times New Roman" w:hAnsi="Times New Roman" w:cs="Times New Roman"/>
          <w:color w:val="000000" w:themeColor="text1"/>
          <w:sz w:val="28"/>
          <w:szCs w:val="28"/>
        </w:rPr>
        <w:t xml:space="preserve">следующими </w:t>
      </w:r>
      <w:r w:rsidR="00F84A6C" w:rsidRPr="00F84A6C">
        <w:rPr>
          <w:rFonts w:ascii="Times New Roman" w:hAnsi="Times New Roman" w:cs="Times New Roman"/>
          <w:color w:val="000000" w:themeColor="text1"/>
          <w:sz w:val="28"/>
          <w:szCs w:val="28"/>
        </w:rPr>
        <w:t>пунктами:</w:t>
      </w:r>
    </w:p>
    <w:p w:rsidR="005A7D51" w:rsidRPr="00F84A6C" w:rsidRDefault="005A7D51" w:rsidP="00F84A6C">
      <w:pPr>
        <w:pStyle w:val="22"/>
        <w:shd w:val="clear" w:color="auto" w:fill="auto"/>
        <w:ind w:firstLine="567"/>
        <w:rPr>
          <w:sz w:val="28"/>
          <w:szCs w:val="28"/>
        </w:rPr>
      </w:pPr>
      <w:proofErr w:type="gramStart"/>
      <w:r w:rsidRPr="00F84A6C">
        <w:rPr>
          <w:color w:val="000000"/>
          <w:sz w:val="28"/>
          <w:szCs w:val="28"/>
          <w:lang w:eastAsia="ru-RU" w:bidi="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w:t>
      </w:r>
      <w:proofErr w:type="gramEnd"/>
    </w:p>
    <w:p w:rsidR="005A7D51" w:rsidRPr="00F84A6C" w:rsidRDefault="00410DF8" w:rsidP="00F84A6C">
      <w:pPr>
        <w:pStyle w:val="22"/>
        <w:shd w:val="clear" w:color="auto" w:fill="auto"/>
        <w:ind w:firstLine="567"/>
        <w:rPr>
          <w:sz w:val="28"/>
          <w:szCs w:val="28"/>
        </w:rPr>
      </w:pPr>
      <w:proofErr w:type="gramStart"/>
      <w:r w:rsidRPr="00F84A6C">
        <w:rPr>
          <w:color w:val="000000"/>
          <w:sz w:val="28"/>
          <w:szCs w:val="28"/>
          <w:lang w:eastAsia="ru-RU" w:bidi="ru-RU"/>
        </w:rPr>
        <w:t xml:space="preserve">- </w:t>
      </w:r>
      <w:r w:rsidR="005A7D51" w:rsidRPr="00F84A6C">
        <w:rPr>
          <w:color w:val="000000"/>
          <w:sz w:val="28"/>
          <w:szCs w:val="28"/>
          <w:lang w:eastAsia="ru-RU" w:bidi="ru-RU"/>
        </w:rPr>
        <w:t xml:space="preserve">мотивированное представление должностного лица органа государственного контроля (надзора), органа муниципального контроля по </w:t>
      </w:r>
      <w:r w:rsidR="005A7D51" w:rsidRPr="00F84A6C">
        <w:rPr>
          <w:color w:val="000000"/>
          <w:sz w:val="28"/>
          <w:szCs w:val="28"/>
          <w:lang w:eastAsia="ru-RU" w:bidi="ru-RU"/>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005A7D51" w:rsidRPr="00F84A6C">
        <w:rPr>
          <w:color w:val="000000"/>
          <w:sz w:val="28"/>
          <w:szCs w:val="28"/>
          <w:lang w:eastAsia="ru-RU" w:bidi="ru-RU"/>
        </w:rPr>
        <w:t xml:space="preserve"> информации о следующих фактах:</w:t>
      </w:r>
    </w:p>
    <w:p w:rsidR="005A7D51" w:rsidRPr="00F84A6C" w:rsidRDefault="005A7D51" w:rsidP="00F84A6C">
      <w:pPr>
        <w:pStyle w:val="22"/>
        <w:shd w:val="clear" w:color="auto" w:fill="auto"/>
        <w:tabs>
          <w:tab w:val="left" w:pos="1903"/>
        </w:tabs>
        <w:ind w:firstLine="567"/>
        <w:rPr>
          <w:sz w:val="28"/>
          <w:szCs w:val="28"/>
        </w:rPr>
      </w:pPr>
      <w:proofErr w:type="gramStart"/>
      <w:r w:rsidRPr="00F84A6C">
        <w:rPr>
          <w:color w:val="000000"/>
          <w:sz w:val="28"/>
          <w:szCs w:val="28"/>
          <w:lang w:bidi="en-US"/>
        </w:rPr>
        <w:t xml:space="preserve">- </w:t>
      </w:r>
      <w:r w:rsidRPr="00F84A6C">
        <w:rPr>
          <w:color w:val="000000"/>
          <w:sz w:val="28"/>
          <w:szCs w:val="28"/>
          <w:lang w:eastAsia="ru-RU" w:bidi="ru-RU"/>
        </w:rPr>
        <w:t>возникновение угрозы причинения вреда жизни, здоровью граждан,</w:t>
      </w:r>
      <w:r w:rsidR="00410DF8" w:rsidRPr="00F84A6C">
        <w:rPr>
          <w:sz w:val="28"/>
          <w:szCs w:val="28"/>
        </w:rPr>
        <w:t xml:space="preserve"> </w:t>
      </w:r>
      <w:r w:rsidRPr="00F84A6C">
        <w:rPr>
          <w:color w:val="000000"/>
          <w:sz w:val="28"/>
          <w:szCs w:val="28"/>
          <w:lang w:eastAsia="ru-RU" w:bidi="ru-RU"/>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84A6C">
        <w:rPr>
          <w:color w:val="000000"/>
          <w:sz w:val="28"/>
          <w:szCs w:val="28"/>
          <w:lang w:eastAsia="ru-RU" w:bidi="ru-RU"/>
        </w:rPr>
        <w:t>, а также угрозы чрезвычайных ситуаций природного и техногенного характера;</w:t>
      </w:r>
    </w:p>
    <w:p w:rsidR="005A7D51" w:rsidRPr="00F84A6C" w:rsidRDefault="00410DF8" w:rsidP="00F84A6C">
      <w:pPr>
        <w:pStyle w:val="22"/>
        <w:shd w:val="clear" w:color="auto" w:fill="auto"/>
        <w:tabs>
          <w:tab w:val="left" w:pos="2320"/>
        </w:tabs>
        <w:ind w:firstLine="567"/>
        <w:rPr>
          <w:sz w:val="28"/>
          <w:szCs w:val="28"/>
        </w:rPr>
      </w:pPr>
      <w:proofErr w:type="gramStart"/>
      <w:r w:rsidRPr="00F84A6C">
        <w:rPr>
          <w:color w:val="000000"/>
          <w:sz w:val="28"/>
          <w:szCs w:val="28"/>
          <w:lang w:eastAsia="ru-RU" w:bidi="ru-RU"/>
        </w:rPr>
        <w:t xml:space="preserve">- </w:t>
      </w:r>
      <w:r w:rsidR="005A7D51" w:rsidRPr="00F84A6C">
        <w:rPr>
          <w:color w:val="000000"/>
          <w:sz w:val="28"/>
          <w:szCs w:val="28"/>
          <w:lang w:eastAsia="ru-RU" w:bidi="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5A7D51" w:rsidRPr="00F84A6C">
        <w:rPr>
          <w:color w:val="000000"/>
          <w:sz w:val="28"/>
          <w:szCs w:val="28"/>
          <w:lang w:eastAsia="ru-RU" w:bidi="ru-RU"/>
        </w:rPr>
        <w:t xml:space="preserve"> возникновение чрезвычайных ситуаций природного и техногенного характера;</w:t>
      </w:r>
    </w:p>
    <w:p w:rsidR="00F84A6C" w:rsidRPr="00F84A6C" w:rsidRDefault="00410DF8" w:rsidP="00F84A6C">
      <w:pPr>
        <w:pStyle w:val="22"/>
        <w:shd w:val="clear" w:color="auto" w:fill="auto"/>
        <w:tabs>
          <w:tab w:val="left" w:pos="2320"/>
        </w:tabs>
        <w:ind w:firstLine="567"/>
        <w:rPr>
          <w:sz w:val="28"/>
          <w:szCs w:val="28"/>
        </w:rPr>
      </w:pPr>
      <w:proofErr w:type="gramStart"/>
      <w:r w:rsidRPr="00F84A6C">
        <w:rPr>
          <w:color w:val="000000"/>
          <w:sz w:val="28"/>
          <w:szCs w:val="28"/>
          <w:lang w:eastAsia="ru-RU" w:bidi="ru-RU"/>
        </w:rPr>
        <w:t xml:space="preserve">- </w:t>
      </w:r>
      <w:r w:rsidR="005A7D51" w:rsidRPr="00F84A6C">
        <w:rPr>
          <w:color w:val="000000"/>
          <w:sz w:val="28"/>
          <w:szCs w:val="28"/>
          <w:lang w:eastAsia="ru-RU" w:bidi="ru-RU"/>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005A7D51" w:rsidRPr="00F84A6C">
        <w:rPr>
          <w:color w:val="000000"/>
          <w:sz w:val="28"/>
          <w:szCs w:val="28"/>
          <w:lang w:eastAsia="ru-RU" w:bidi="ru-RU"/>
        </w:rPr>
        <w:t xml:space="preserve"> федерального государственного контроля (надзора);</w:t>
      </w:r>
    </w:p>
    <w:p w:rsidR="005A7D51" w:rsidRPr="00F84A6C" w:rsidRDefault="00F84A6C" w:rsidP="00F84A6C">
      <w:pPr>
        <w:pStyle w:val="22"/>
        <w:shd w:val="clear" w:color="auto" w:fill="auto"/>
        <w:tabs>
          <w:tab w:val="left" w:pos="2320"/>
        </w:tabs>
        <w:ind w:firstLine="567"/>
        <w:rPr>
          <w:sz w:val="28"/>
          <w:szCs w:val="28"/>
        </w:rPr>
      </w:pPr>
      <w:r w:rsidRPr="00F84A6C">
        <w:rPr>
          <w:sz w:val="28"/>
          <w:szCs w:val="28"/>
        </w:rPr>
        <w:t xml:space="preserve">- </w:t>
      </w:r>
      <w:r w:rsidR="005A7D51" w:rsidRPr="00F84A6C">
        <w:rPr>
          <w:color w:val="000000"/>
          <w:sz w:val="28"/>
          <w:szCs w:val="28"/>
          <w:lang w:eastAsia="ru-RU" w:bidi="ru-RU"/>
        </w:rPr>
        <w:t>приказ (распоряжение) руководителя органа государственного контроля</w:t>
      </w:r>
      <w:r w:rsidR="00410DF8" w:rsidRPr="00F84A6C">
        <w:rPr>
          <w:color w:val="000000"/>
          <w:sz w:val="28"/>
          <w:szCs w:val="28"/>
          <w:lang w:eastAsia="ru-RU" w:bidi="ru-RU"/>
        </w:rPr>
        <w:t xml:space="preserve"> </w:t>
      </w:r>
      <w:r w:rsidR="005A7D51" w:rsidRPr="00F84A6C">
        <w:rPr>
          <w:color w:val="000000"/>
          <w:sz w:val="28"/>
          <w:szCs w:val="28"/>
          <w:lang w:eastAsia="ru-RU" w:bidi="ru-RU"/>
        </w:rPr>
        <w:t>(надзора),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DF8" w:rsidRPr="00F84A6C" w:rsidRDefault="00410DF8" w:rsidP="005A7D51">
      <w:pPr>
        <w:pStyle w:val="ae"/>
        <w:ind w:left="0" w:firstLine="360"/>
        <w:jc w:val="both"/>
        <w:rPr>
          <w:color w:val="000000"/>
          <w:sz w:val="28"/>
          <w:szCs w:val="28"/>
          <w:lang w:eastAsia="ru-RU" w:bidi="ru-RU"/>
        </w:rPr>
      </w:pPr>
    </w:p>
    <w:p w:rsidR="005A7D51" w:rsidRPr="00F84A6C" w:rsidRDefault="00F84A6C" w:rsidP="00F84A6C">
      <w:pPr>
        <w:pStyle w:val="ae"/>
        <w:numPr>
          <w:ilvl w:val="1"/>
          <w:numId w:val="2"/>
        </w:numPr>
        <w:ind w:left="0" w:firstLine="0"/>
        <w:jc w:val="both"/>
        <w:rPr>
          <w:rFonts w:ascii="Times New Roman" w:hAnsi="Times New Roman" w:cs="Times New Roman"/>
          <w:color w:val="000000"/>
          <w:sz w:val="28"/>
          <w:szCs w:val="28"/>
          <w:lang w:eastAsia="ru-RU" w:bidi="ru-RU"/>
        </w:rPr>
      </w:pPr>
      <w:r w:rsidRPr="00F84A6C">
        <w:rPr>
          <w:rFonts w:ascii="Times New Roman" w:hAnsi="Times New Roman" w:cs="Times New Roman"/>
          <w:color w:val="000000"/>
          <w:sz w:val="28"/>
          <w:szCs w:val="28"/>
          <w:lang w:eastAsia="ru-RU" w:bidi="ru-RU"/>
        </w:rPr>
        <w:t xml:space="preserve">Добавить в </w:t>
      </w:r>
      <w:r w:rsidR="005A7D51" w:rsidRPr="00F84A6C">
        <w:rPr>
          <w:rFonts w:ascii="Times New Roman" w:hAnsi="Times New Roman" w:cs="Times New Roman"/>
          <w:color w:val="000000"/>
          <w:sz w:val="28"/>
          <w:szCs w:val="28"/>
          <w:lang w:eastAsia="ru-RU" w:bidi="ru-RU"/>
        </w:rPr>
        <w:t xml:space="preserve"> </w:t>
      </w:r>
      <w:r w:rsidRPr="00F84A6C">
        <w:rPr>
          <w:rFonts w:ascii="Times New Roman" w:hAnsi="Times New Roman" w:cs="Times New Roman"/>
          <w:color w:val="000000"/>
          <w:sz w:val="28"/>
          <w:szCs w:val="28"/>
          <w:lang w:eastAsia="ru-RU" w:bidi="ru-RU"/>
        </w:rPr>
        <w:t xml:space="preserve">Порядок п. 9 следующего содержания: </w:t>
      </w:r>
    </w:p>
    <w:p w:rsidR="00F84A6C" w:rsidRPr="00F84A6C" w:rsidRDefault="00F84A6C" w:rsidP="00F84A6C">
      <w:pPr>
        <w:pStyle w:val="ae"/>
        <w:ind w:left="0"/>
        <w:jc w:val="both"/>
        <w:rPr>
          <w:rFonts w:ascii="Times New Roman" w:hAnsi="Times New Roman" w:cs="Times New Roman"/>
          <w:color w:val="000000"/>
          <w:sz w:val="28"/>
          <w:szCs w:val="28"/>
          <w:lang w:eastAsia="ru-RU" w:bidi="ru-RU"/>
        </w:rPr>
      </w:pPr>
    </w:p>
    <w:p w:rsidR="00F84A6C" w:rsidRPr="00F84A6C" w:rsidRDefault="00F84A6C" w:rsidP="00F84A6C">
      <w:pPr>
        <w:pStyle w:val="ae"/>
        <w:ind w:left="0" w:firstLine="567"/>
        <w:jc w:val="both"/>
        <w:rPr>
          <w:rFonts w:ascii="Times New Roman" w:hAnsi="Times New Roman" w:cs="Times New Roman"/>
          <w:color w:val="000000"/>
          <w:sz w:val="28"/>
          <w:szCs w:val="28"/>
          <w:lang w:eastAsia="ru-RU" w:bidi="ru-RU"/>
        </w:rPr>
      </w:pPr>
      <w:r w:rsidRPr="00F84A6C">
        <w:rPr>
          <w:rFonts w:ascii="Times New Roman" w:hAnsi="Times New Roman" w:cs="Times New Roman"/>
          <w:color w:val="000000"/>
          <w:sz w:val="28"/>
          <w:szCs w:val="28"/>
          <w:lang w:eastAsia="ru-RU" w:bidi="ru-RU"/>
        </w:rPr>
        <w:t>Права юридического лица, индивидуального предпринимателя при проведении проверки:</w:t>
      </w:r>
    </w:p>
    <w:p w:rsidR="005A7D51" w:rsidRPr="00F84A6C" w:rsidRDefault="00F84A6C" w:rsidP="00F84A6C">
      <w:pPr>
        <w:pStyle w:val="ae"/>
        <w:ind w:left="0" w:firstLine="567"/>
        <w:jc w:val="both"/>
        <w:rPr>
          <w:rFonts w:ascii="Times New Roman" w:hAnsi="Times New Roman" w:cs="Times New Roman"/>
          <w:color w:val="000000"/>
          <w:sz w:val="28"/>
          <w:szCs w:val="28"/>
          <w:lang w:eastAsia="ru-RU" w:bidi="ru-RU"/>
        </w:rPr>
      </w:pPr>
      <w:r w:rsidRPr="00F84A6C">
        <w:rPr>
          <w:rFonts w:ascii="Times New Roman" w:hAnsi="Times New Roman" w:cs="Times New Roman"/>
          <w:color w:val="000000"/>
          <w:sz w:val="28"/>
          <w:szCs w:val="28"/>
          <w:lang w:eastAsia="ru-RU" w:bidi="ru-RU"/>
        </w:rPr>
        <w:lastRenderedPageBreak/>
        <w:t xml:space="preserve">- </w:t>
      </w:r>
      <w:r w:rsidR="005A7D51" w:rsidRPr="00F84A6C">
        <w:rPr>
          <w:rFonts w:ascii="Times New Roman" w:hAnsi="Times New Roman" w:cs="Times New Roman"/>
          <w:color w:val="000000"/>
          <w:sz w:val="28"/>
          <w:szCs w:val="28"/>
          <w:lang w:eastAsia="ru-RU" w:bidi="ru-RU"/>
        </w:rPr>
        <w:t>непосредственно присутствовать при проведении проверки, давать объяснения по вопросам, относящимся к предмету проверки;</w:t>
      </w:r>
    </w:p>
    <w:p w:rsidR="005A7D51" w:rsidRPr="00F84A6C" w:rsidRDefault="005A7D51" w:rsidP="005A7D51">
      <w:pPr>
        <w:pStyle w:val="22"/>
        <w:numPr>
          <w:ilvl w:val="0"/>
          <w:numId w:val="3"/>
        </w:numPr>
        <w:shd w:val="clear" w:color="auto" w:fill="auto"/>
        <w:tabs>
          <w:tab w:val="left" w:pos="0"/>
        </w:tabs>
        <w:ind w:firstLine="360"/>
        <w:rPr>
          <w:sz w:val="28"/>
          <w:szCs w:val="28"/>
        </w:rPr>
      </w:pPr>
      <w:r w:rsidRPr="00F84A6C">
        <w:rPr>
          <w:color w:val="000000"/>
          <w:sz w:val="28"/>
          <w:szCs w:val="28"/>
          <w:lang w:eastAsia="ru-RU" w:bidi="ru-RU"/>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A7D51" w:rsidRPr="00F84A6C" w:rsidRDefault="005A7D51" w:rsidP="005A7D51">
      <w:pPr>
        <w:pStyle w:val="22"/>
        <w:shd w:val="clear" w:color="auto" w:fill="auto"/>
        <w:ind w:firstLine="360"/>
        <w:rPr>
          <w:sz w:val="28"/>
          <w:szCs w:val="28"/>
        </w:rPr>
      </w:pPr>
      <w:r w:rsidRPr="00F84A6C">
        <w:rPr>
          <w:color w:val="000000"/>
          <w:sz w:val="28"/>
          <w:szCs w:val="28"/>
          <w:lang w:eastAsia="ru-RU" w:bidi="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7D51" w:rsidRPr="00F84A6C" w:rsidRDefault="005A7D51" w:rsidP="005A7D51">
      <w:pPr>
        <w:pStyle w:val="22"/>
        <w:numPr>
          <w:ilvl w:val="0"/>
          <w:numId w:val="4"/>
        </w:numPr>
        <w:shd w:val="clear" w:color="auto" w:fill="auto"/>
        <w:tabs>
          <w:tab w:val="left" w:pos="918"/>
        </w:tabs>
        <w:ind w:firstLine="360"/>
        <w:rPr>
          <w:sz w:val="28"/>
          <w:szCs w:val="28"/>
        </w:rPr>
      </w:pPr>
      <w:r w:rsidRPr="00F84A6C">
        <w:rPr>
          <w:color w:val="000000"/>
          <w:sz w:val="28"/>
          <w:szCs w:val="28"/>
          <w:lang w:eastAsia="ru-RU" w:bidi="ru-RU"/>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A7D51" w:rsidRPr="00F84A6C" w:rsidRDefault="005A7D51" w:rsidP="00F84A6C">
      <w:pPr>
        <w:pStyle w:val="22"/>
        <w:numPr>
          <w:ilvl w:val="0"/>
          <w:numId w:val="4"/>
        </w:numPr>
        <w:shd w:val="clear" w:color="auto" w:fill="auto"/>
        <w:tabs>
          <w:tab w:val="left" w:pos="918"/>
        </w:tabs>
        <w:ind w:firstLine="360"/>
        <w:rPr>
          <w:sz w:val="28"/>
          <w:szCs w:val="28"/>
        </w:rPr>
      </w:pPr>
      <w:r w:rsidRPr="00F84A6C">
        <w:rPr>
          <w:color w:val="000000"/>
          <w:sz w:val="28"/>
          <w:szCs w:val="28"/>
          <w:lang w:eastAsia="ru-RU" w:bidi="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32E1" w:rsidRPr="00F84A6C" w:rsidRDefault="003332E1" w:rsidP="003332E1">
      <w:pPr>
        <w:pStyle w:val="aa"/>
        <w:rPr>
          <w:b w:val="0"/>
          <w:szCs w:val="28"/>
        </w:rPr>
      </w:pPr>
    </w:p>
    <w:p w:rsidR="003332E1" w:rsidRPr="00F84A6C" w:rsidRDefault="003332E1" w:rsidP="003332E1">
      <w:pPr>
        <w:pStyle w:val="aa"/>
        <w:ind w:firstLine="708"/>
        <w:jc w:val="both"/>
        <w:rPr>
          <w:b w:val="0"/>
          <w:szCs w:val="28"/>
        </w:rPr>
      </w:pPr>
      <w:r w:rsidRPr="00F84A6C">
        <w:rPr>
          <w:b w:val="0"/>
          <w:szCs w:val="28"/>
        </w:rPr>
        <w:t>2. Опубликовать настоящее решение на официальном сайте  Клопицкого сельского поселения.</w:t>
      </w:r>
    </w:p>
    <w:p w:rsidR="003332E1" w:rsidRPr="00F84A6C" w:rsidRDefault="003332E1" w:rsidP="003332E1">
      <w:pPr>
        <w:pStyle w:val="aa"/>
        <w:ind w:firstLine="708"/>
        <w:jc w:val="both"/>
        <w:rPr>
          <w:b w:val="0"/>
          <w:szCs w:val="28"/>
        </w:rPr>
      </w:pPr>
      <w:r w:rsidRPr="00F84A6C">
        <w:rPr>
          <w:b w:val="0"/>
          <w:szCs w:val="28"/>
        </w:rPr>
        <w:t>3. Настоящее решение вступает в силу после его официального опубликования</w:t>
      </w:r>
      <w:r w:rsidR="00FF7A52">
        <w:rPr>
          <w:b w:val="0"/>
          <w:szCs w:val="28"/>
        </w:rPr>
        <w:t xml:space="preserve"> (обнародования)</w:t>
      </w:r>
      <w:r w:rsidRPr="00F84A6C">
        <w:rPr>
          <w:b w:val="0"/>
          <w:szCs w:val="28"/>
        </w:rPr>
        <w:t>.</w:t>
      </w:r>
    </w:p>
    <w:p w:rsidR="003332E1" w:rsidRPr="00F84A6C" w:rsidRDefault="003332E1" w:rsidP="003332E1">
      <w:pPr>
        <w:pStyle w:val="aa"/>
        <w:jc w:val="both"/>
        <w:rPr>
          <w:szCs w:val="28"/>
        </w:rPr>
      </w:pPr>
    </w:p>
    <w:p w:rsidR="002D3701" w:rsidRDefault="002D3701" w:rsidP="003332E1">
      <w:pPr>
        <w:shd w:val="clear" w:color="auto" w:fill="FFFFFF"/>
        <w:rPr>
          <w:rFonts w:ascii="Times New Roman" w:eastAsia="Times New Roman" w:hAnsi="Times New Roman" w:cs="Times New Roman"/>
          <w:spacing w:val="-7"/>
          <w:sz w:val="28"/>
          <w:szCs w:val="28"/>
          <w:lang w:eastAsia="ru-RU"/>
        </w:rPr>
      </w:pPr>
    </w:p>
    <w:p w:rsidR="003332E1" w:rsidRPr="00F84A6C" w:rsidRDefault="00FF7A52" w:rsidP="003332E1">
      <w:pPr>
        <w:shd w:val="clear" w:color="auto" w:fill="FFFFFF"/>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Глава</w:t>
      </w:r>
      <w:r w:rsidR="00F84A6C" w:rsidRPr="00F84A6C">
        <w:rPr>
          <w:rFonts w:ascii="Times New Roman" w:eastAsia="Times New Roman" w:hAnsi="Times New Roman" w:cs="Times New Roman"/>
          <w:spacing w:val="-7"/>
          <w:sz w:val="28"/>
          <w:szCs w:val="28"/>
          <w:lang w:eastAsia="ru-RU"/>
        </w:rPr>
        <w:t xml:space="preserve"> </w:t>
      </w:r>
      <w:r w:rsidR="003332E1" w:rsidRPr="00F84A6C">
        <w:rPr>
          <w:rFonts w:ascii="Times New Roman" w:eastAsia="Times New Roman" w:hAnsi="Times New Roman" w:cs="Times New Roman"/>
          <w:spacing w:val="-7"/>
          <w:sz w:val="28"/>
          <w:szCs w:val="28"/>
          <w:lang w:eastAsia="ru-RU"/>
        </w:rPr>
        <w:t xml:space="preserve">  муниципального образования  </w:t>
      </w:r>
    </w:p>
    <w:p w:rsidR="003332E1" w:rsidRPr="00F84A6C" w:rsidRDefault="00D9423B" w:rsidP="003332E1">
      <w:pPr>
        <w:shd w:val="clear" w:color="auto" w:fill="FFFFFF"/>
        <w:rPr>
          <w:rFonts w:ascii="Times New Roman" w:eastAsia="Times New Roman" w:hAnsi="Times New Roman" w:cs="Times New Roman"/>
          <w:sz w:val="28"/>
          <w:szCs w:val="28"/>
          <w:lang w:eastAsia="ru-RU"/>
        </w:rPr>
      </w:pPr>
      <w:r w:rsidRPr="00F84A6C">
        <w:rPr>
          <w:rFonts w:ascii="Times New Roman" w:eastAsia="Times New Roman" w:hAnsi="Times New Roman" w:cs="Times New Roman"/>
          <w:spacing w:val="-7"/>
          <w:sz w:val="28"/>
          <w:szCs w:val="28"/>
          <w:lang w:eastAsia="ru-RU"/>
        </w:rPr>
        <w:t>Клопицкое сельское поселение</w:t>
      </w:r>
      <w:r w:rsidR="003332E1" w:rsidRPr="00F84A6C">
        <w:rPr>
          <w:rFonts w:ascii="Times New Roman" w:eastAsia="Times New Roman" w:hAnsi="Times New Roman" w:cs="Times New Roman"/>
          <w:spacing w:val="-7"/>
          <w:sz w:val="28"/>
          <w:szCs w:val="28"/>
          <w:lang w:eastAsia="ru-RU"/>
        </w:rPr>
        <w:t xml:space="preserve">                                                        </w:t>
      </w:r>
      <w:r w:rsidR="00FF7A52">
        <w:rPr>
          <w:rFonts w:ascii="Times New Roman" w:eastAsia="Times New Roman" w:hAnsi="Times New Roman" w:cs="Times New Roman"/>
          <w:spacing w:val="-7"/>
          <w:sz w:val="28"/>
          <w:szCs w:val="28"/>
          <w:lang w:eastAsia="ru-RU"/>
        </w:rPr>
        <w:t>Т.В.Комарова</w:t>
      </w:r>
    </w:p>
    <w:p w:rsidR="003332E1" w:rsidRPr="00F84A6C" w:rsidRDefault="003332E1" w:rsidP="003332E1">
      <w:pPr>
        <w:pStyle w:val="ConsPlusNormal"/>
        <w:jc w:val="right"/>
        <w:rPr>
          <w:szCs w:val="28"/>
        </w:rPr>
      </w:pPr>
    </w:p>
    <w:p w:rsidR="00D9423B" w:rsidRPr="003332E1" w:rsidRDefault="00D9423B" w:rsidP="003332E1">
      <w:pPr>
        <w:pStyle w:val="ConsPlusNormal"/>
        <w:jc w:val="right"/>
      </w:pPr>
    </w:p>
    <w:sectPr w:rsidR="00D9423B" w:rsidRPr="003332E1" w:rsidSect="00284AB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045F3"/>
    <w:multiLevelType w:val="multilevel"/>
    <w:tmpl w:val="4EAEBDDC"/>
    <w:lvl w:ilvl="0">
      <w:start w:val="1"/>
      <w:numFmt w:val="decimal"/>
      <w:lvlText w:val="%1."/>
      <w:lvlJc w:val="left"/>
      <w:pPr>
        <w:ind w:left="720" w:hanging="360"/>
      </w:pPr>
      <w:rPr>
        <w:rFonts w:hint="default"/>
      </w:rPr>
    </w:lvl>
    <w:lvl w:ilvl="1">
      <w:start w:val="1"/>
      <w:numFmt w:val="decimal"/>
      <w:isLgl/>
      <w:lvlText w:val="%1.%2."/>
      <w:lvlJc w:val="left"/>
      <w:pPr>
        <w:ind w:left="2985" w:hanging="720"/>
      </w:pPr>
      <w:rPr>
        <w:rFonts w:hint="default"/>
      </w:rPr>
    </w:lvl>
    <w:lvl w:ilvl="2">
      <w:start w:val="1"/>
      <w:numFmt w:val="decimal"/>
      <w:isLgl/>
      <w:lvlText w:val="%1.%2.%3."/>
      <w:lvlJc w:val="left"/>
      <w:pPr>
        <w:ind w:left="4890" w:hanging="720"/>
      </w:pPr>
      <w:rPr>
        <w:rFonts w:hint="default"/>
      </w:rPr>
    </w:lvl>
    <w:lvl w:ilvl="3">
      <w:start w:val="1"/>
      <w:numFmt w:val="decimal"/>
      <w:isLgl/>
      <w:lvlText w:val="%1.%2.%3.%4."/>
      <w:lvlJc w:val="left"/>
      <w:pPr>
        <w:ind w:left="7155" w:hanging="1080"/>
      </w:pPr>
      <w:rPr>
        <w:rFonts w:hint="default"/>
      </w:rPr>
    </w:lvl>
    <w:lvl w:ilvl="4">
      <w:start w:val="1"/>
      <w:numFmt w:val="decimal"/>
      <w:isLgl/>
      <w:lvlText w:val="%1.%2.%3.%4.%5."/>
      <w:lvlJc w:val="left"/>
      <w:pPr>
        <w:ind w:left="9060" w:hanging="1080"/>
      </w:pPr>
      <w:rPr>
        <w:rFonts w:hint="default"/>
      </w:rPr>
    </w:lvl>
    <w:lvl w:ilvl="5">
      <w:start w:val="1"/>
      <w:numFmt w:val="decimal"/>
      <w:isLgl/>
      <w:lvlText w:val="%1.%2.%3.%4.%5.%6."/>
      <w:lvlJc w:val="left"/>
      <w:pPr>
        <w:ind w:left="11325" w:hanging="1440"/>
      </w:pPr>
      <w:rPr>
        <w:rFonts w:hint="default"/>
      </w:rPr>
    </w:lvl>
    <w:lvl w:ilvl="6">
      <w:start w:val="1"/>
      <w:numFmt w:val="decimal"/>
      <w:isLgl/>
      <w:lvlText w:val="%1.%2.%3.%4.%5.%6.%7."/>
      <w:lvlJc w:val="left"/>
      <w:pPr>
        <w:ind w:left="13590" w:hanging="1800"/>
      </w:pPr>
      <w:rPr>
        <w:rFonts w:hint="default"/>
      </w:rPr>
    </w:lvl>
    <w:lvl w:ilvl="7">
      <w:start w:val="1"/>
      <w:numFmt w:val="decimal"/>
      <w:isLgl/>
      <w:lvlText w:val="%1.%2.%3.%4.%5.%6.%7.%8."/>
      <w:lvlJc w:val="left"/>
      <w:pPr>
        <w:ind w:left="15495" w:hanging="1800"/>
      </w:pPr>
      <w:rPr>
        <w:rFonts w:hint="default"/>
      </w:rPr>
    </w:lvl>
    <w:lvl w:ilvl="8">
      <w:start w:val="1"/>
      <w:numFmt w:val="decimal"/>
      <w:isLgl/>
      <w:lvlText w:val="%1.%2.%3.%4.%5.%6.%7.%8.%9."/>
      <w:lvlJc w:val="left"/>
      <w:pPr>
        <w:ind w:left="17760" w:hanging="2160"/>
      </w:pPr>
      <w:rPr>
        <w:rFonts w:hint="default"/>
      </w:rPr>
    </w:lvl>
  </w:abstractNum>
  <w:abstractNum w:abstractNumId="1">
    <w:nsid w:val="25962610"/>
    <w:multiLevelType w:val="hybridMultilevel"/>
    <w:tmpl w:val="FC12E0F6"/>
    <w:lvl w:ilvl="0" w:tplc="DD386AAE">
      <w:start w:val="1"/>
      <w:numFmt w:val="decimal"/>
      <w:lvlText w:val="%1."/>
      <w:lvlJc w:val="left"/>
      <w:pPr>
        <w:ind w:left="2265" w:hanging="136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F7D062E"/>
    <w:multiLevelType w:val="hybridMultilevel"/>
    <w:tmpl w:val="66A2B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C2FBC"/>
    <w:multiLevelType w:val="multilevel"/>
    <w:tmpl w:val="FBA0E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AD2292"/>
    <w:multiLevelType w:val="multilevel"/>
    <w:tmpl w:val="EAA0B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8BA"/>
    <w:rsid w:val="00001F27"/>
    <w:rsid w:val="000E2899"/>
    <w:rsid w:val="001F3FD2"/>
    <w:rsid w:val="002D08BA"/>
    <w:rsid w:val="002D3701"/>
    <w:rsid w:val="00302EF7"/>
    <w:rsid w:val="00306F3F"/>
    <w:rsid w:val="003332E1"/>
    <w:rsid w:val="00410DF8"/>
    <w:rsid w:val="005165BD"/>
    <w:rsid w:val="005A7D51"/>
    <w:rsid w:val="007255D6"/>
    <w:rsid w:val="00811637"/>
    <w:rsid w:val="008750EF"/>
    <w:rsid w:val="008F49FB"/>
    <w:rsid w:val="0096383A"/>
    <w:rsid w:val="009F696A"/>
    <w:rsid w:val="00A004B0"/>
    <w:rsid w:val="00A80E08"/>
    <w:rsid w:val="00B2157B"/>
    <w:rsid w:val="00B400ED"/>
    <w:rsid w:val="00BF4F6F"/>
    <w:rsid w:val="00C422D6"/>
    <w:rsid w:val="00C66EC2"/>
    <w:rsid w:val="00C72860"/>
    <w:rsid w:val="00D108FB"/>
    <w:rsid w:val="00D92159"/>
    <w:rsid w:val="00D9423B"/>
    <w:rsid w:val="00DC60B6"/>
    <w:rsid w:val="00E247BE"/>
    <w:rsid w:val="00F026E4"/>
    <w:rsid w:val="00F3364B"/>
    <w:rsid w:val="00F662D2"/>
    <w:rsid w:val="00F84A6C"/>
    <w:rsid w:val="00FF7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BA"/>
    <w:rPr>
      <w:rFonts w:ascii="Calibri" w:eastAsia="Calibri" w:hAnsi="Calibri" w:cs="Calibri"/>
    </w:rPr>
  </w:style>
  <w:style w:type="paragraph" w:styleId="1">
    <w:name w:val="heading 1"/>
    <w:basedOn w:val="a"/>
    <w:next w:val="a"/>
    <w:link w:val="10"/>
    <w:uiPriority w:val="99"/>
    <w:qFormat/>
    <w:rsid w:val="002D08BA"/>
    <w:pPr>
      <w:keepNext/>
      <w:widowControl w:val="0"/>
      <w:autoSpaceDE w:val="0"/>
      <w:autoSpaceDN w:val="0"/>
      <w:adjustRightInd w:val="0"/>
      <w:spacing w:after="0" w:line="240" w:lineRule="auto"/>
      <w:ind w:firstLine="709"/>
      <w:jc w:val="right"/>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333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08BA"/>
    <w:rPr>
      <w:rFonts w:ascii="Times New Roman" w:eastAsia="Times New Roman" w:hAnsi="Times New Roman" w:cs="Times New Roman"/>
      <w:sz w:val="28"/>
      <w:szCs w:val="28"/>
      <w:lang w:eastAsia="ru-RU"/>
    </w:rPr>
  </w:style>
  <w:style w:type="paragraph" w:styleId="a3">
    <w:name w:val="No Spacing"/>
    <w:uiPriority w:val="99"/>
    <w:qFormat/>
    <w:rsid w:val="002D08BA"/>
    <w:pPr>
      <w:spacing w:after="0" w:line="240" w:lineRule="auto"/>
    </w:pPr>
    <w:rPr>
      <w:rFonts w:ascii="Calibri" w:eastAsia="Times New Roman" w:hAnsi="Calibri" w:cs="Calibri"/>
      <w:lang w:eastAsia="ru-RU"/>
    </w:rPr>
  </w:style>
  <w:style w:type="character" w:customStyle="1" w:styleId="a4">
    <w:name w:val="Основной текст + Полужирный"/>
    <w:basedOn w:val="a0"/>
    <w:rsid w:val="002D08BA"/>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Calibri11pt">
    <w:name w:val="Основной текст + Calibri;11 pt;Полужирный"/>
    <w:basedOn w:val="a0"/>
    <w:rsid w:val="002D08B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95pt">
    <w:name w:val="Основной текст + 9;5 pt"/>
    <w:basedOn w:val="a0"/>
    <w:rsid w:val="002D08B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125pt">
    <w:name w:val="Заголовок №1 + 12;5 pt"/>
    <w:basedOn w:val="a0"/>
    <w:rsid w:val="002D08BA"/>
    <w:rPr>
      <w:rFonts w:ascii="Times New Roman" w:eastAsia="Times New Roman" w:hAnsi="Times New Roman"/>
      <w:color w:val="000000"/>
      <w:spacing w:val="0"/>
      <w:w w:val="100"/>
      <w:position w:val="0"/>
      <w:sz w:val="25"/>
      <w:szCs w:val="25"/>
      <w:shd w:val="clear" w:color="auto" w:fill="FFFFFF"/>
      <w:lang w:val="ru-RU"/>
    </w:rPr>
  </w:style>
  <w:style w:type="paragraph" w:styleId="a5">
    <w:name w:val="Title"/>
    <w:basedOn w:val="a"/>
    <w:link w:val="a6"/>
    <w:uiPriority w:val="99"/>
    <w:qFormat/>
    <w:rsid w:val="002D08BA"/>
    <w:pPr>
      <w:spacing w:after="0" w:line="240" w:lineRule="auto"/>
      <w:jc w:val="center"/>
    </w:pPr>
    <w:rPr>
      <w:sz w:val="28"/>
      <w:szCs w:val="28"/>
      <w:lang w:eastAsia="ru-RU"/>
    </w:rPr>
  </w:style>
  <w:style w:type="character" w:customStyle="1" w:styleId="a6">
    <w:name w:val="Название Знак"/>
    <w:basedOn w:val="a0"/>
    <w:link w:val="a5"/>
    <w:uiPriority w:val="99"/>
    <w:rsid w:val="002D08BA"/>
    <w:rPr>
      <w:rFonts w:ascii="Calibri" w:eastAsia="Calibri" w:hAnsi="Calibri" w:cs="Calibri"/>
      <w:sz w:val="28"/>
      <w:szCs w:val="28"/>
      <w:lang w:eastAsia="ru-RU"/>
    </w:rPr>
  </w:style>
  <w:style w:type="paragraph" w:styleId="a7">
    <w:name w:val="Normal (Web)"/>
    <w:basedOn w:val="a"/>
    <w:uiPriority w:val="99"/>
    <w:unhideWhenUsed/>
    <w:rsid w:val="002D0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F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FD2"/>
    <w:rPr>
      <w:rFonts w:ascii="Tahoma" w:eastAsia="Calibri" w:hAnsi="Tahoma" w:cs="Tahoma"/>
      <w:sz w:val="16"/>
      <w:szCs w:val="16"/>
    </w:rPr>
  </w:style>
  <w:style w:type="character" w:customStyle="1" w:styleId="20">
    <w:name w:val="Заголовок 2 Знак"/>
    <w:basedOn w:val="a0"/>
    <w:link w:val="2"/>
    <w:uiPriority w:val="9"/>
    <w:semiHidden/>
    <w:rsid w:val="003332E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332E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3332E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Style10">
    <w:name w:val="Style10"/>
    <w:basedOn w:val="a"/>
    <w:rsid w:val="003332E1"/>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2">
    <w:name w:val="Font Style22"/>
    <w:rsid w:val="003332E1"/>
    <w:rPr>
      <w:rFonts w:ascii="Times New Roman" w:hAnsi="Times New Roman" w:cs="Times New Roman"/>
      <w:sz w:val="30"/>
      <w:szCs w:val="30"/>
    </w:rPr>
  </w:style>
  <w:style w:type="character" w:customStyle="1" w:styleId="FontStyle31">
    <w:name w:val="Font Style31"/>
    <w:rsid w:val="003332E1"/>
    <w:rPr>
      <w:rFonts w:ascii="Times New Roman" w:hAnsi="Times New Roman" w:cs="Times New Roman"/>
      <w:sz w:val="26"/>
      <w:szCs w:val="26"/>
    </w:rPr>
  </w:style>
  <w:style w:type="paragraph" w:styleId="aa">
    <w:name w:val="Body Text Indent"/>
    <w:basedOn w:val="a"/>
    <w:link w:val="ab"/>
    <w:rsid w:val="003332E1"/>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rsid w:val="003332E1"/>
    <w:rPr>
      <w:rFonts w:ascii="Times New Roman" w:eastAsia="Times New Roman" w:hAnsi="Times New Roman" w:cs="Times New Roman"/>
      <w:b/>
      <w:sz w:val="28"/>
      <w:szCs w:val="20"/>
      <w:lang w:eastAsia="ru-RU"/>
    </w:rPr>
  </w:style>
  <w:style w:type="paragraph" w:styleId="ac">
    <w:name w:val="Body Text"/>
    <w:basedOn w:val="a"/>
    <w:link w:val="ad"/>
    <w:rsid w:val="003332E1"/>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3332E1"/>
    <w:rPr>
      <w:rFonts w:ascii="Times New Roman" w:eastAsia="Times New Roman" w:hAnsi="Times New Roman" w:cs="Times New Roman"/>
      <w:sz w:val="24"/>
      <w:szCs w:val="24"/>
      <w:lang w:eastAsia="ru-RU"/>
    </w:rPr>
  </w:style>
  <w:style w:type="paragraph" w:styleId="ae">
    <w:name w:val="List Paragraph"/>
    <w:basedOn w:val="a"/>
    <w:uiPriority w:val="34"/>
    <w:qFormat/>
    <w:rsid w:val="005A7D51"/>
    <w:pPr>
      <w:ind w:left="720"/>
      <w:contextualSpacing/>
    </w:pPr>
  </w:style>
  <w:style w:type="character" w:customStyle="1" w:styleId="21">
    <w:name w:val="Основной текст (2)_"/>
    <w:basedOn w:val="a0"/>
    <w:link w:val="22"/>
    <w:rsid w:val="005A7D5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A7D51"/>
    <w:pPr>
      <w:widowControl w:val="0"/>
      <w:shd w:val="clear" w:color="auto" w:fill="FFFFFF"/>
      <w:spacing w:after="0" w:line="310"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Клопицы</dc:creator>
  <cp:lastModifiedBy>Svetlana</cp:lastModifiedBy>
  <cp:revision>9</cp:revision>
  <cp:lastPrinted>2018-08-28T12:12:00Z</cp:lastPrinted>
  <dcterms:created xsi:type="dcterms:W3CDTF">2018-06-07T13:18:00Z</dcterms:created>
  <dcterms:modified xsi:type="dcterms:W3CDTF">2018-08-28T12:13:00Z</dcterms:modified>
</cp:coreProperties>
</file>