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921E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064D9F" w:rsidP="009C0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C0DBF" w:rsidRPr="001921E3">
              <w:rPr>
                <w:sz w:val="28"/>
                <w:szCs w:val="28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064D9F" w:rsidP="009C0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юстиции</w:t>
            </w:r>
            <w:r w:rsidR="009C0DBF" w:rsidRPr="001921E3">
              <w:rPr>
                <w:sz w:val="28"/>
                <w:szCs w:val="28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064D9F">
              <w:rPr>
                <w:sz w:val="28"/>
                <w:szCs w:val="28"/>
              </w:rPr>
              <w:t>Г. Корчагин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243A78" w:rsidRDefault="00243A78" w:rsidP="00243A78"/>
    <w:p w:rsidR="00357BEB" w:rsidRPr="00CD4E0E" w:rsidRDefault="004A25E5" w:rsidP="00CD4E0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обеспечение инвалидов средствами реабилитации</w:t>
      </w:r>
    </w:p>
    <w:p w:rsidR="00CD4E0E" w:rsidRPr="00CD4E0E" w:rsidRDefault="00CD4E0E" w:rsidP="00357B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4A25E5" w:rsidRPr="004A25E5" w:rsidRDefault="004A25E5" w:rsidP="004A25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A25E5">
        <w:rPr>
          <w:sz w:val="26"/>
          <w:szCs w:val="26"/>
        </w:rPr>
        <w:t>Действующим законодательством инвалидам гарантировано получение технических средств реабилитации и услуг по месту жительства, предоставляемых за счет средств федерального бюджета.</w:t>
      </w:r>
    </w:p>
    <w:p w:rsidR="004A25E5" w:rsidRPr="004A25E5" w:rsidRDefault="004A25E5" w:rsidP="004A25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A25E5">
        <w:rPr>
          <w:sz w:val="26"/>
          <w:szCs w:val="26"/>
        </w:rPr>
        <w:t>В соответствии со вступившими с 09.02.2018 изменениями в Правила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 срок обеспечения гражданина техническим средством (изделием) серийного производства в рамках государственного контракта, заключенного с организацией, в которую выдано направление, не может превышать 30 календарных дней со дня обращения, а в отношении технических средств (изделий), изготавливаемых по индивидуальному заказу с привлечением инвалида (ветерана) и предназначенных исключительно для личного использования, - 60 календарных дней.</w:t>
      </w:r>
    </w:p>
    <w:p w:rsidR="004A25E5" w:rsidRPr="004A25E5" w:rsidRDefault="004A25E5" w:rsidP="004A25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A25E5">
        <w:rPr>
          <w:sz w:val="26"/>
          <w:szCs w:val="26"/>
        </w:rPr>
        <w:t>В случае нарушения права на своевременное обеспечение техническим средством реабилитации граждане вправе обратиться с соответствующим иском в суд в соответствии со ст. ст. 11, 12 Гражданского кодекса Российской Федерации, регулирующими порядок и способы защиты нарушенных или оспоренных гражданских прав, или в органы прокуратуры.</w:t>
      </w:r>
    </w:p>
    <w:p w:rsidR="00CD4E0E" w:rsidRDefault="00CD4E0E" w:rsidP="009C0DB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</w:rPr>
      </w:pPr>
    </w:p>
    <w:p w:rsidR="004A25E5" w:rsidRDefault="004A25E5" w:rsidP="009C0DB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</w:rPr>
      </w:pPr>
    </w:p>
    <w:p w:rsidR="009C0DBF" w:rsidRPr="00CD4E0E" w:rsidRDefault="009C0DBF" w:rsidP="009C0DB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</w:rPr>
      </w:pPr>
      <w:r w:rsidRPr="00CD4E0E">
        <w:rPr>
          <w:sz w:val="26"/>
          <w:szCs w:val="26"/>
        </w:rPr>
        <w:t xml:space="preserve">Помощник прокурора </w:t>
      </w:r>
    </w:p>
    <w:p w:rsidR="009C0DBF" w:rsidRPr="00CD4E0E" w:rsidRDefault="009C0DBF" w:rsidP="009C0DB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</w:rPr>
      </w:pPr>
      <w:r w:rsidRPr="00CD4E0E">
        <w:rPr>
          <w:sz w:val="26"/>
          <w:szCs w:val="26"/>
        </w:rPr>
        <w:t xml:space="preserve">Волосовского района                                       </w:t>
      </w:r>
      <w:r w:rsidR="00A079A7" w:rsidRPr="00CD4E0E">
        <w:rPr>
          <w:sz w:val="26"/>
          <w:szCs w:val="26"/>
        </w:rPr>
        <w:t xml:space="preserve">                            </w:t>
      </w:r>
      <w:r w:rsidR="00CD4E0E">
        <w:rPr>
          <w:sz w:val="26"/>
          <w:szCs w:val="26"/>
        </w:rPr>
        <w:t xml:space="preserve">                        </w:t>
      </w:r>
      <w:r w:rsidR="00A079A7" w:rsidRPr="00CD4E0E">
        <w:rPr>
          <w:sz w:val="26"/>
          <w:szCs w:val="26"/>
        </w:rPr>
        <w:t xml:space="preserve"> </w:t>
      </w:r>
      <w:r w:rsidR="00333145" w:rsidRPr="00CD4E0E">
        <w:rPr>
          <w:sz w:val="26"/>
          <w:szCs w:val="26"/>
        </w:rPr>
        <w:t xml:space="preserve">   </w:t>
      </w:r>
      <w:r w:rsidR="00A079A7" w:rsidRPr="00CD4E0E">
        <w:rPr>
          <w:sz w:val="26"/>
          <w:szCs w:val="26"/>
        </w:rPr>
        <w:t>К.П. Чехлатый</w:t>
      </w:r>
    </w:p>
    <w:sectPr w:rsidR="009C0DBF" w:rsidRPr="00CD4E0E" w:rsidSect="00CD4E0E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62E" w:rsidRDefault="005F462E">
      <w:r>
        <w:separator/>
      </w:r>
    </w:p>
  </w:endnote>
  <w:endnote w:type="continuationSeparator" w:id="0">
    <w:p w:rsidR="005F462E" w:rsidRDefault="005F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62E" w:rsidRDefault="005F462E">
      <w:r>
        <w:separator/>
      </w:r>
    </w:p>
  </w:footnote>
  <w:footnote w:type="continuationSeparator" w:id="0">
    <w:p w:rsidR="005F462E" w:rsidRDefault="005F4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7" w:rsidRDefault="007B1807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807" w:rsidRDefault="007B1807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4E0E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66"/>
    <w:rsid w:val="00064D9F"/>
    <w:rsid w:val="001921E3"/>
    <w:rsid w:val="00193550"/>
    <w:rsid w:val="001D145F"/>
    <w:rsid w:val="00243A78"/>
    <w:rsid w:val="002818EC"/>
    <w:rsid w:val="00333145"/>
    <w:rsid w:val="003471AC"/>
    <w:rsid w:val="00357BEB"/>
    <w:rsid w:val="004A25E5"/>
    <w:rsid w:val="005F462E"/>
    <w:rsid w:val="006E7027"/>
    <w:rsid w:val="007B1807"/>
    <w:rsid w:val="00891CA7"/>
    <w:rsid w:val="00967945"/>
    <w:rsid w:val="009C0DBF"/>
    <w:rsid w:val="00A079A7"/>
    <w:rsid w:val="00A12ECD"/>
    <w:rsid w:val="00A906DC"/>
    <w:rsid w:val="00AD3766"/>
    <w:rsid w:val="00AD4017"/>
    <w:rsid w:val="00BE46E3"/>
    <w:rsid w:val="00CD4E0E"/>
    <w:rsid w:val="00DB26F5"/>
    <w:rsid w:val="00E83E0B"/>
    <w:rsid w:val="00EA0D64"/>
    <w:rsid w:val="00E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AlpUfa1</cp:lastModifiedBy>
  <cp:revision>2</cp:revision>
  <cp:lastPrinted>2018-03-02T10:57:00Z</cp:lastPrinted>
  <dcterms:created xsi:type="dcterms:W3CDTF">2025-06-03T04:29:00Z</dcterms:created>
  <dcterms:modified xsi:type="dcterms:W3CDTF">2025-06-03T04:29:00Z</dcterms:modified>
</cp:coreProperties>
</file>