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7A" w:rsidRPr="00981D7A" w:rsidRDefault="00050D45" w:rsidP="00981D7A">
      <w:pPr>
        <w:jc w:val="center"/>
        <w:rPr>
          <w:b/>
          <w:sz w:val="28"/>
          <w:szCs w:val="28"/>
        </w:rPr>
      </w:pPr>
      <w:r w:rsidRPr="00981D7A">
        <w:rPr>
          <w:b/>
          <w:sz w:val="28"/>
          <w:szCs w:val="28"/>
        </w:rPr>
        <w:t>АДМИНИСТРАЦИЯ</w:t>
      </w:r>
    </w:p>
    <w:p w:rsidR="00050D45" w:rsidRPr="00981D7A" w:rsidRDefault="00050D45" w:rsidP="00981D7A">
      <w:pPr>
        <w:jc w:val="center"/>
        <w:rPr>
          <w:b/>
          <w:sz w:val="28"/>
          <w:szCs w:val="28"/>
        </w:rPr>
      </w:pPr>
      <w:r w:rsidRPr="00981D7A">
        <w:rPr>
          <w:b/>
          <w:sz w:val="28"/>
          <w:szCs w:val="28"/>
        </w:rPr>
        <w:t>МУНИЦИПАЛЬНОГО ОБРАЗОВАНИЯ</w:t>
      </w:r>
    </w:p>
    <w:p w:rsidR="00050D45" w:rsidRPr="00981D7A" w:rsidRDefault="00D20F0E" w:rsidP="00981D7A">
      <w:pPr>
        <w:jc w:val="center"/>
        <w:rPr>
          <w:b/>
          <w:sz w:val="28"/>
          <w:szCs w:val="28"/>
        </w:rPr>
      </w:pPr>
      <w:r w:rsidRPr="00981D7A">
        <w:rPr>
          <w:b/>
          <w:sz w:val="28"/>
          <w:szCs w:val="28"/>
        </w:rPr>
        <w:t>КЛОПИЦКОЕ</w:t>
      </w:r>
      <w:r w:rsidR="00C35E50" w:rsidRPr="00981D7A">
        <w:rPr>
          <w:b/>
          <w:sz w:val="28"/>
          <w:szCs w:val="28"/>
        </w:rPr>
        <w:t xml:space="preserve"> СЕЛЬСКОЕ ПОСЕЛЕНИЕ</w:t>
      </w:r>
    </w:p>
    <w:p w:rsidR="00050D45" w:rsidRPr="00981D7A" w:rsidRDefault="00D20F0E" w:rsidP="00981D7A">
      <w:pPr>
        <w:jc w:val="center"/>
        <w:rPr>
          <w:b/>
          <w:sz w:val="28"/>
          <w:szCs w:val="28"/>
        </w:rPr>
      </w:pPr>
      <w:r w:rsidRPr="00981D7A">
        <w:rPr>
          <w:b/>
          <w:sz w:val="28"/>
          <w:szCs w:val="28"/>
        </w:rPr>
        <w:t>ВОЛОСОВСКОГО</w:t>
      </w:r>
      <w:r w:rsidR="00050D45" w:rsidRPr="00981D7A">
        <w:rPr>
          <w:b/>
          <w:sz w:val="28"/>
          <w:szCs w:val="28"/>
        </w:rPr>
        <w:t xml:space="preserve"> МУНИЦИПАЛЬНОГО РАЙОНА</w:t>
      </w:r>
    </w:p>
    <w:p w:rsidR="00050D45" w:rsidRPr="00981D7A" w:rsidRDefault="00050D45" w:rsidP="00981D7A">
      <w:pPr>
        <w:jc w:val="center"/>
        <w:rPr>
          <w:b/>
          <w:sz w:val="28"/>
          <w:szCs w:val="28"/>
        </w:rPr>
      </w:pPr>
      <w:r w:rsidRPr="00981D7A">
        <w:rPr>
          <w:b/>
          <w:sz w:val="28"/>
          <w:szCs w:val="28"/>
        </w:rPr>
        <w:t>ЛЕНИНГРАДСКОЙ ОБЛАСТИ</w:t>
      </w:r>
    </w:p>
    <w:p w:rsidR="00050D45" w:rsidRPr="00981D7A" w:rsidRDefault="00050D45" w:rsidP="00981D7A">
      <w:pPr>
        <w:jc w:val="center"/>
        <w:rPr>
          <w:b/>
          <w:sz w:val="28"/>
          <w:szCs w:val="28"/>
        </w:rPr>
      </w:pPr>
    </w:p>
    <w:p w:rsidR="00050D45" w:rsidRPr="00981D7A" w:rsidRDefault="00050D45" w:rsidP="00981D7A">
      <w:pPr>
        <w:jc w:val="center"/>
        <w:rPr>
          <w:b/>
          <w:sz w:val="28"/>
          <w:szCs w:val="28"/>
        </w:rPr>
      </w:pPr>
      <w:r w:rsidRPr="00981D7A">
        <w:rPr>
          <w:b/>
          <w:sz w:val="28"/>
          <w:szCs w:val="28"/>
        </w:rPr>
        <w:t>ПОСТАНОВЛЕНИЕ</w:t>
      </w:r>
    </w:p>
    <w:p w:rsidR="00050D45" w:rsidRPr="000465F6" w:rsidRDefault="00050D45" w:rsidP="00050D45">
      <w:pPr>
        <w:jc w:val="both"/>
        <w:rPr>
          <w:b/>
          <w:sz w:val="28"/>
          <w:szCs w:val="28"/>
        </w:rPr>
      </w:pPr>
    </w:p>
    <w:p w:rsidR="00050D45" w:rsidRPr="00981D7A" w:rsidRDefault="00981D7A" w:rsidP="00050D45">
      <w:pPr>
        <w:jc w:val="both"/>
        <w:rPr>
          <w:sz w:val="28"/>
          <w:szCs w:val="28"/>
        </w:rPr>
      </w:pPr>
      <w:r w:rsidRPr="00981D7A">
        <w:rPr>
          <w:sz w:val="28"/>
          <w:szCs w:val="28"/>
        </w:rPr>
        <w:t>о</w:t>
      </w:r>
      <w:r w:rsidR="00050D45" w:rsidRPr="00981D7A">
        <w:rPr>
          <w:sz w:val="28"/>
          <w:szCs w:val="28"/>
        </w:rPr>
        <w:t xml:space="preserve">т </w:t>
      </w:r>
      <w:r w:rsidRPr="00981D7A">
        <w:rPr>
          <w:sz w:val="28"/>
          <w:szCs w:val="28"/>
        </w:rPr>
        <w:t>03.08</w:t>
      </w:r>
      <w:r w:rsidR="00136A84" w:rsidRPr="00981D7A">
        <w:rPr>
          <w:sz w:val="28"/>
          <w:szCs w:val="28"/>
        </w:rPr>
        <w:t>.202</w:t>
      </w:r>
      <w:r w:rsidR="00D20F0E" w:rsidRPr="00981D7A">
        <w:rPr>
          <w:sz w:val="28"/>
          <w:szCs w:val="28"/>
        </w:rPr>
        <w:t>2</w:t>
      </w:r>
      <w:r w:rsidRPr="00981D7A">
        <w:rPr>
          <w:sz w:val="28"/>
          <w:szCs w:val="28"/>
        </w:rPr>
        <w:t xml:space="preserve"> года</w:t>
      </w:r>
      <w:r w:rsidR="00050D45" w:rsidRPr="00981D7A">
        <w:rPr>
          <w:sz w:val="28"/>
          <w:szCs w:val="28"/>
        </w:rPr>
        <w:t xml:space="preserve">                                               </w:t>
      </w:r>
      <w:r w:rsidR="00136A84" w:rsidRPr="00981D7A">
        <w:rPr>
          <w:sz w:val="28"/>
          <w:szCs w:val="28"/>
        </w:rPr>
        <w:t xml:space="preserve">                 </w:t>
      </w:r>
      <w:r w:rsidR="00050D45" w:rsidRPr="00981D7A">
        <w:rPr>
          <w:sz w:val="28"/>
          <w:szCs w:val="28"/>
        </w:rPr>
        <w:t>№</w:t>
      </w:r>
      <w:r w:rsidRPr="00981D7A">
        <w:rPr>
          <w:sz w:val="28"/>
          <w:szCs w:val="28"/>
        </w:rPr>
        <w:t xml:space="preserve"> </w:t>
      </w:r>
      <w:r w:rsidR="00A91742" w:rsidRPr="00981D7A">
        <w:rPr>
          <w:sz w:val="28"/>
          <w:szCs w:val="28"/>
        </w:rPr>
        <w:t>265</w:t>
      </w:r>
    </w:p>
    <w:p w:rsidR="00050D45" w:rsidRPr="00981D7A" w:rsidRDefault="00050D45" w:rsidP="00136A84">
      <w:pPr>
        <w:jc w:val="both"/>
        <w:rPr>
          <w:b/>
          <w:sz w:val="28"/>
          <w:szCs w:val="28"/>
        </w:rPr>
      </w:pPr>
    </w:p>
    <w:p w:rsidR="00050D45" w:rsidRPr="00981D7A" w:rsidRDefault="00050D45" w:rsidP="00981D7A">
      <w:pPr>
        <w:ind w:right="-1"/>
        <w:jc w:val="both"/>
        <w:rPr>
          <w:b/>
          <w:sz w:val="28"/>
          <w:szCs w:val="28"/>
        </w:rPr>
      </w:pPr>
      <w:r w:rsidRPr="00981D7A">
        <w:rPr>
          <w:b/>
          <w:sz w:val="28"/>
          <w:szCs w:val="28"/>
        </w:rPr>
        <w:t xml:space="preserve">Об утверждении нормативных затрат на обеспечение функций администрации </w:t>
      </w:r>
      <w:r w:rsidR="00D20F0E" w:rsidRPr="00981D7A">
        <w:rPr>
          <w:b/>
          <w:sz w:val="28"/>
          <w:szCs w:val="28"/>
        </w:rPr>
        <w:t>Клопицкого</w:t>
      </w:r>
      <w:r w:rsidR="00136A84" w:rsidRPr="00981D7A">
        <w:rPr>
          <w:b/>
          <w:sz w:val="28"/>
          <w:szCs w:val="28"/>
        </w:rPr>
        <w:t xml:space="preserve"> сельского поселения</w:t>
      </w:r>
      <w:r w:rsidRPr="00981D7A">
        <w:rPr>
          <w:b/>
          <w:sz w:val="28"/>
          <w:szCs w:val="28"/>
        </w:rPr>
        <w:t xml:space="preserve"> и подведомственн</w:t>
      </w:r>
      <w:r w:rsidR="00136A84" w:rsidRPr="00981D7A">
        <w:rPr>
          <w:b/>
          <w:sz w:val="28"/>
          <w:szCs w:val="28"/>
        </w:rPr>
        <w:t xml:space="preserve">ого казённого учреждения культуры </w:t>
      </w:r>
      <w:r w:rsidR="00165A6B" w:rsidRPr="00981D7A">
        <w:rPr>
          <w:b/>
          <w:sz w:val="28"/>
          <w:szCs w:val="28"/>
        </w:rPr>
        <w:t>МКУ</w:t>
      </w:r>
      <w:r w:rsidR="00D20F0E" w:rsidRPr="00981D7A">
        <w:rPr>
          <w:b/>
          <w:sz w:val="28"/>
          <w:szCs w:val="28"/>
        </w:rPr>
        <w:t xml:space="preserve"> «КД</w:t>
      </w:r>
      <w:proofErr w:type="gramStart"/>
      <w:r w:rsidR="00D20F0E" w:rsidRPr="00981D7A">
        <w:rPr>
          <w:b/>
          <w:sz w:val="28"/>
          <w:szCs w:val="28"/>
        </w:rPr>
        <w:t>Ц»</w:t>
      </w:r>
      <w:proofErr w:type="gramEnd"/>
      <w:r w:rsidR="00D20F0E" w:rsidRPr="00981D7A">
        <w:rPr>
          <w:b/>
          <w:sz w:val="28"/>
          <w:szCs w:val="28"/>
        </w:rPr>
        <w:t>Дружба»</w:t>
      </w:r>
      <w:r w:rsidRPr="00981D7A">
        <w:rPr>
          <w:b/>
          <w:sz w:val="28"/>
          <w:szCs w:val="28"/>
        </w:rPr>
        <w:t xml:space="preserve"> на 202</w:t>
      </w:r>
      <w:r w:rsidR="0076219E" w:rsidRPr="00981D7A">
        <w:rPr>
          <w:b/>
          <w:sz w:val="28"/>
          <w:szCs w:val="28"/>
        </w:rPr>
        <w:t>2</w:t>
      </w:r>
      <w:r w:rsidRPr="00981D7A">
        <w:rPr>
          <w:b/>
          <w:sz w:val="28"/>
          <w:szCs w:val="28"/>
        </w:rPr>
        <w:t xml:space="preserve"> год и на плановый период 202</w:t>
      </w:r>
      <w:r w:rsidR="0076219E" w:rsidRPr="00981D7A">
        <w:rPr>
          <w:b/>
          <w:sz w:val="28"/>
          <w:szCs w:val="28"/>
        </w:rPr>
        <w:t>3</w:t>
      </w:r>
      <w:r w:rsidRPr="00981D7A">
        <w:rPr>
          <w:b/>
          <w:sz w:val="28"/>
          <w:szCs w:val="28"/>
        </w:rPr>
        <w:t xml:space="preserve"> и 202</w:t>
      </w:r>
      <w:r w:rsidR="0076219E" w:rsidRPr="00981D7A">
        <w:rPr>
          <w:b/>
          <w:sz w:val="28"/>
          <w:szCs w:val="28"/>
        </w:rPr>
        <w:t>4</w:t>
      </w:r>
      <w:r w:rsidRPr="00981D7A">
        <w:rPr>
          <w:b/>
          <w:sz w:val="28"/>
          <w:szCs w:val="28"/>
        </w:rPr>
        <w:t xml:space="preserve"> годов</w:t>
      </w:r>
    </w:p>
    <w:p w:rsidR="00050D45" w:rsidRPr="00981D7A" w:rsidRDefault="00050D45" w:rsidP="00050D45">
      <w:pPr>
        <w:ind w:firstLine="567"/>
        <w:jc w:val="both"/>
        <w:rPr>
          <w:b/>
          <w:sz w:val="28"/>
          <w:szCs w:val="28"/>
        </w:rPr>
      </w:pPr>
      <w:r w:rsidRPr="00981D7A">
        <w:rPr>
          <w:b/>
          <w:sz w:val="28"/>
          <w:szCs w:val="28"/>
        </w:rPr>
        <w:t xml:space="preserve">          </w:t>
      </w:r>
    </w:p>
    <w:p w:rsidR="00981D7A" w:rsidRPr="001F18D6" w:rsidRDefault="00050D45" w:rsidP="00981D7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981D7A">
        <w:rPr>
          <w:sz w:val="28"/>
          <w:szCs w:val="28"/>
        </w:rPr>
        <w:t>В соответствии с Феде</w:t>
      </w:r>
      <w:r w:rsidR="002442F0" w:rsidRPr="00981D7A">
        <w:rPr>
          <w:sz w:val="28"/>
          <w:szCs w:val="28"/>
        </w:rPr>
        <w:t>ральным законом от 06.10.2003 №</w:t>
      </w:r>
      <w:r w:rsidRPr="00981D7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статьёй 19 Федерального закона от 05.04.2013 №44-ФЗ «О </w:t>
      </w:r>
      <w:r w:rsidRPr="001F18D6">
        <w:rPr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="00FD5177" w:rsidRPr="001F18D6">
        <w:rPr>
          <w:sz w:val="28"/>
          <w:szCs w:val="28"/>
        </w:rPr>
        <w:t>руководствуясь уставом МО</w:t>
      </w:r>
      <w:r w:rsidR="00981D7A" w:rsidRPr="001F18D6">
        <w:rPr>
          <w:sz w:val="28"/>
          <w:szCs w:val="28"/>
        </w:rPr>
        <w:t xml:space="preserve"> Клопицкое сельское поселение</w:t>
      </w:r>
      <w:r w:rsidR="00FD5177" w:rsidRPr="001F18D6">
        <w:rPr>
          <w:sz w:val="28"/>
          <w:szCs w:val="28"/>
        </w:rPr>
        <w:t xml:space="preserve">, </w:t>
      </w:r>
      <w:r w:rsidR="001C6237" w:rsidRPr="001F18D6">
        <w:rPr>
          <w:sz w:val="28"/>
          <w:szCs w:val="28"/>
        </w:rPr>
        <w:t xml:space="preserve">решением Совета депутатов МО </w:t>
      </w:r>
      <w:r w:rsidR="00981D7A" w:rsidRPr="001F18D6">
        <w:rPr>
          <w:sz w:val="28"/>
          <w:szCs w:val="28"/>
        </w:rPr>
        <w:t>Клопицкое</w:t>
      </w:r>
      <w:r w:rsidR="001C6237" w:rsidRPr="001F18D6">
        <w:rPr>
          <w:sz w:val="28"/>
          <w:szCs w:val="28"/>
        </w:rPr>
        <w:t xml:space="preserve"> сельское поселение от </w:t>
      </w:r>
      <w:r w:rsidR="00981D7A" w:rsidRPr="001F18D6">
        <w:rPr>
          <w:sz w:val="28"/>
          <w:szCs w:val="28"/>
        </w:rPr>
        <w:t>27.05.2020 № 51</w:t>
      </w:r>
      <w:r w:rsidR="001C6237" w:rsidRPr="001F18D6">
        <w:rPr>
          <w:sz w:val="28"/>
          <w:szCs w:val="28"/>
        </w:rPr>
        <w:t xml:space="preserve"> «Об утверждении Положения </w:t>
      </w:r>
      <w:r w:rsidR="00981D7A" w:rsidRPr="001F18D6">
        <w:rPr>
          <w:sz w:val="28"/>
          <w:szCs w:val="28"/>
        </w:rPr>
        <w:t>об</w:t>
      </w:r>
      <w:proofErr w:type="gramEnd"/>
      <w:r w:rsidR="00981D7A" w:rsidRPr="001F18D6">
        <w:rPr>
          <w:sz w:val="28"/>
          <w:szCs w:val="28"/>
        </w:rPr>
        <w:t xml:space="preserve"> администрации МО Клопицкое сельское поселение», администрация МО Клопицкое сельское поселение </w:t>
      </w:r>
      <w:r w:rsidR="00981D7A" w:rsidRPr="001F18D6">
        <w:rPr>
          <w:b/>
          <w:sz w:val="28"/>
          <w:szCs w:val="28"/>
        </w:rPr>
        <w:t>ПОСТАНОВЛЯЕТ:</w:t>
      </w:r>
    </w:p>
    <w:p w:rsidR="00981D7A" w:rsidRPr="001F18D6" w:rsidRDefault="00981D7A" w:rsidP="000027F8">
      <w:pPr>
        <w:pStyle w:val="a7"/>
        <w:tabs>
          <w:tab w:val="left" w:pos="0"/>
        </w:tabs>
        <w:ind w:firstLine="567"/>
        <w:jc w:val="both"/>
        <w:rPr>
          <w:b/>
          <w:i/>
          <w:szCs w:val="28"/>
        </w:rPr>
      </w:pPr>
    </w:p>
    <w:p w:rsidR="005C3C5A" w:rsidRPr="001F18D6" w:rsidRDefault="00050D45" w:rsidP="00981D7A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18D6">
        <w:rPr>
          <w:sz w:val="28"/>
          <w:szCs w:val="28"/>
        </w:rPr>
        <w:t>Утвердить нормативные</w:t>
      </w:r>
      <w:r w:rsidR="005C3C5A" w:rsidRPr="001F18D6">
        <w:rPr>
          <w:sz w:val="28"/>
          <w:szCs w:val="28"/>
        </w:rPr>
        <w:t xml:space="preserve"> затраты на обеспечение функций</w:t>
      </w:r>
      <w:r w:rsidR="000465F6" w:rsidRPr="001F18D6">
        <w:rPr>
          <w:sz w:val="28"/>
          <w:szCs w:val="28"/>
        </w:rPr>
        <w:t xml:space="preserve"> </w:t>
      </w:r>
      <w:r w:rsidRPr="001F18D6">
        <w:rPr>
          <w:sz w:val="28"/>
          <w:szCs w:val="28"/>
        </w:rPr>
        <w:t xml:space="preserve">администрации </w:t>
      </w:r>
      <w:r w:rsidR="00172004" w:rsidRPr="001F18D6">
        <w:rPr>
          <w:sz w:val="28"/>
          <w:szCs w:val="28"/>
        </w:rPr>
        <w:t xml:space="preserve">муниципального образования </w:t>
      </w:r>
      <w:r w:rsidR="00AC3E7B" w:rsidRPr="001F18D6">
        <w:rPr>
          <w:sz w:val="28"/>
          <w:szCs w:val="28"/>
        </w:rPr>
        <w:t>Клопицкое</w:t>
      </w:r>
      <w:r w:rsidR="00172004" w:rsidRPr="001F18D6">
        <w:rPr>
          <w:sz w:val="28"/>
          <w:szCs w:val="28"/>
        </w:rPr>
        <w:t xml:space="preserve"> сельское поселение </w:t>
      </w:r>
      <w:r w:rsidR="00AC3E7B" w:rsidRPr="001F18D6">
        <w:rPr>
          <w:sz w:val="28"/>
          <w:szCs w:val="28"/>
        </w:rPr>
        <w:t>Волосовского</w:t>
      </w:r>
      <w:r w:rsidR="00172004" w:rsidRPr="001F18D6">
        <w:rPr>
          <w:sz w:val="28"/>
          <w:szCs w:val="28"/>
        </w:rPr>
        <w:t xml:space="preserve"> муниципального района Ленинградской области и подведомственного муниципального казённого учреждения культуры </w:t>
      </w:r>
      <w:r w:rsidR="00AC3E7B" w:rsidRPr="001F18D6">
        <w:rPr>
          <w:sz w:val="28"/>
          <w:szCs w:val="28"/>
        </w:rPr>
        <w:t>МКУ «КД</w:t>
      </w:r>
      <w:proofErr w:type="gramStart"/>
      <w:r w:rsidR="00AC3E7B" w:rsidRPr="001F18D6">
        <w:rPr>
          <w:sz w:val="28"/>
          <w:szCs w:val="28"/>
        </w:rPr>
        <w:t>Ц»</w:t>
      </w:r>
      <w:proofErr w:type="gramEnd"/>
      <w:r w:rsidR="00AC3E7B" w:rsidRPr="001F18D6">
        <w:rPr>
          <w:sz w:val="28"/>
          <w:szCs w:val="28"/>
        </w:rPr>
        <w:t>Дружба</w:t>
      </w:r>
      <w:r w:rsidR="00172004" w:rsidRPr="001F18D6">
        <w:rPr>
          <w:sz w:val="28"/>
          <w:szCs w:val="28"/>
        </w:rPr>
        <w:t xml:space="preserve">» муниципального образования </w:t>
      </w:r>
      <w:r w:rsidR="00AC3E7B" w:rsidRPr="001F18D6">
        <w:rPr>
          <w:sz w:val="28"/>
          <w:szCs w:val="28"/>
        </w:rPr>
        <w:t>Клопицкое</w:t>
      </w:r>
      <w:r w:rsidR="00172004" w:rsidRPr="001F18D6">
        <w:rPr>
          <w:sz w:val="28"/>
          <w:szCs w:val="28"/>
        </w:rPr>
        <w:t xml:space="preserve"> сельское поселение </w:t>
      </w:r>
      <w:r w:rsidR="00AC3E7B" w:rsidRPr="001F18D6">
        <w:rPr>
          <w:sz w:val="28"/>
          <w:szCs w:val="28"/>
        </w:rPr>
        <w:t>Волосовского</w:t>
      </w:r>
      <w:r w:rsidR="00172004" w:rsidRPr="001F18D6">
        <w:rPr>
          <w:sz w:val="28"/>
          <w:szCs w:val="28"/>
        </w:rPr>
        <w:t xml:space="preserve"> муниципального района Ленинградской области </w:t>
      </w:r>
      <w:r w:rsidRPr="001F18D6">
        <w:rPr>
          <w:sz w:val="28"/>
          <w:szCs w:val="28"/>
        </w:rPr>
        <w:t>на 202</w:t>
      </w:r>
      <w:r w:rsidR="00AC3E7B" w:rsidRPr="001F18D6">
        <w:rPr>
          <w:sz w:val="28"/>
          <w:szCs w:val="28"/>
        </w:rPr>
        <w:t>2</w:t>
      </w:r>
      <w:r w:rsidRPr="001F18D6">
        <w:rPr>
          <w:sz w:val="28"/>
          <w:szCs w:val="28"/>
        </w:rPr>
        <w:t xml:space="preserve"> год и на плановый период 202</w:t>
      </w:r>
      <w:r w:rsidR="00AC3E7B" w:rsidRPr="001F18D6">
        <w:rPr>
          <w:sz w:val="28"/>
          <w:szCs w:val="28"/>
        </w:rPr>
        <w:t>3</w:t>
      </w:r>
      <w:r w:rsidRPr="001F18D6">
        <w:rPr>
          <w:sz w:val="28"/>
          <w:szCs w:val="28"/>
        </w:rPr>
        <w:t xml:space="preserve"> и 202</w:t>
      </w:r>
      <w:r w:rsidR="00AC3E7B" w:rsidRPr="001F18D6">
        <w:rPr>
          <w:sz w:val="28"/>
          <w:szCs w:val="28"/>
        </w:rPr>
        <w:t>4</w:t>
      </w:r>
      <w:r w:rsidRPr="001F18D6">
        <w:rPr>
          <w:sz w:val="28"/>
          <w:szCs w:val="28"/>
        </w:rPr>
        <w:t xml:space="preserve"> годов согласно приложению №1</w:t>
      </w:r>
      <w:r w:rsidR="0022031F" w:rsidRPr="001F18D6">
        <w:rPr>
          <w:sz w:val="28"/>
          <w:szCs w:val="28"/>
        </w:rPr>
        <w:t xml:space="preserve"> и приложению</w:t>
      </w:r>
      <w:r w:rsidR="00093295" w:rsidRPr="001F18D6">
        <w:rPr>
          <w:sz w:val="28"/>
          <w:szCs w:val="28"/>
        </w:rPr>
        <w:t xml:space="preserve"> №</w:t>
      </w:r>
      <w:r w:rsidR="0022031F" w:rsidRPr="001F18D6">
        <w:rPr>
          <w:sz w:val="28"/>
          <w:szCs w:val="28"/>
        </w:rPr>
        <w:t>2 к настоящему постановлению</w:t>
      </w:r>
      <w:r w:rsidRPr="001F18D6">
        <w:rPr>
          <w:sz w:val="28"/>
          <w:szCs w:val="28"/>
        </w:rPr>
        <w:t>.</w:t>
      </w:r>
    </w:p>
    <w:p w:rsidR="002849E1" w:rsidRPr="001F18D6" w:rsidRDefault="00307082" w:rsidP="00981D7A">
      <w:pPr>
        <w:pStyle w:val="af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1F18D6">
        <w:rPr>
          <w:sz w:val="28"/>
          <w:szCs w:val="28"/>
        </w:rPr>
        <w:t>Настоящее постановление вступает в силу с момента подписания и</w:t>
      </w:r>
      <w:r w:rsidR="00981D7A" w:rsidRPr="001F18D6">
        <w:rPr>
          <w:sz w:val="28"/>
          <w:szCs w:val="28"/>
        </w:rPr>
        <w:t xml:space="preserve"> </w:t>
      </w:r>
      <w:r w:rsidRPr="001F18D6">
        <w:rPr>
          <w:sz w:val="28"/>
          <w:szCs w:val="28"/>
        </w:rPr>
        <w:t>распространяется на правоотношения, возникшие с 01 января 202</w:t>
      </w:r>
      <w:r w:rsidR="00AC3E7B" w:rsidRPr="001F18D6">
        <w:rPr>
          <w:sz w:val="28"/>
          <w:szCs w:val="28"/>
        </w:rPr>
        <w:t>2</w:t>
      </w:r>
      <w:r w:rsidRPr="001F18D6">
        <w:rPr>
          <w:sz w:val="28"/>
          <w:szCs w:val="28"/>
        </w:rPr>
        <w:t xml:space="preserve"> года.</w:t>
      </w:r>
    </w:p>
    <w:p w:rsidR="00690F6E" w:rsidRPr="001F18D6" w:rsidRDefault="002849E1" w:rsidP="00981D7A">
      <w:pPr>
        <w:pStyle w:val="af0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18D6">
        <w:rPr>
          <w:sz w:val="28"/>
          <w:szCs w:val="28"/>
        </w:rPr>
        <w:t>Настоящее постановление подлежит  официальному  опубликованию</w:t>
      </w:r>
      <w:r w:rsidR="00981D7A" w:rsidRPr="001F18D6">
        <w:rPr>
          <w:sz w:val="28"/>
          <w:szCs w:val="28"/>
        </w:rPr>
        <w:t xml:space="preserve"> </w:t>
      </w:r>
      <w:r w:rsidRPr="001F18D6">
        <w:rPr>
          <w:sz w:val="28"/>
          <w:szCs w:val="28"/>
        </w:rPr>
        <w:t>в газете «</w:t>
      </w:r>
      <w:r w:rsidR="00AC3E7B" w:rsidRPr="001F18D6">
        <w:rPr>
          <w:sz w:val="28"/>
          <w:szCs w:val="28"/>
        </w:rPr>
        <w:t>Сельская новь</w:t>
      </w:r>
      <w:r w:rsidRPr="001F18D6">
        <w:rPr>
          <w:sz w:val="28"/>
          <w:szCs w:val="28"/>
        </w:rPr>
        <w:t>», а также размещению</w:t>
      </w:r>
      <w:r w:rsidR="00BD72D5" w:rsidRPr="001F18D6">
        <w:rPr>
          <w:sz w:val="28"/>
          <w:szCs w:val="28"/>
        </w:rPr>
        <w:t xml:space="preserve"> на официальном сайте поселения и </w:t>
      </w:r>
      <w:r w:rsidR="00690F6E" w:rsidRPr="001F18D6">
        <w:rPr>
          <w:sz w:val="28"/>
          <w:szCs w:val="28"/>
        </w:rPr>
        <w:t>в течение 7 (семи) рабочих дней со дня издания осуществить его размещение в Единой информационной системе в сфере закупок (</w:t>
      </w:r>
      <w:hyperlink r:id="rId5" w:history="1">
        <w:r w:rsidR="00690F6E" w:rsidRPr="001F18D6">
          <w:rPr>
            <w:rStyle w:val="ad"/>
            <w:sz w:val="28"/>
            <w:szCs w:val="28"/>
          </w:rPr>
          <w:t>www.zakupki.gov.ru</w:t>
        </w:r>
      </w:hyperlink>
      <w:r w:rsidR="00690F6E" w:rsidRPr="001F18D6">
        <w:rPr>
          <w:sz w:val="28"/>
          <w:szCs w:val="28"/>
        </w:rPr>
        <w:t xml:space="preserve">). </w:t>
      </w:r>
    </w:p>
    <w:p w:rsidR="00050D45" w:rsidRPr="001F18D6" w:rsidRDefault="00050D45" w:rsidP="00981D7A">
      <w:pPr>
        <w:ind w:firstLine="709"/>
        <w:jc w:val="both"/>
        <w:rPr>
          <w:sz w:val="28"/>
          <w:szCs w:val="28"/>
        </w:rPr>
      </w:pPr>
    </w:p>
    <w:p w:rsidR="00050D45" w:rsidRPr="001F18D6" w:rsidRDefault="00050D45" w:rsidP="00981D7A">
      <w:pPr>
        <w:jc w:val="both"/>
        <w:rPr>
          <w:sz w:val="28"/>
          <w:szCs w:val="28"/>
        </w:rPr>
      </w:pPr>
    </w:p>
    <w:p w:rsidR="00050D45" w:rsidRPr="00981D7A" w:rsidRDefault="00981D7A" w:rsidP="00050D45">
      <w:pPr>
        <w:ind w:hanging="24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50D45" w:rsidRPr="00981D7A">
        <w:rPr>
          <w:sz w:val="28"/>
          <w:szCs w:val="28"/>
        </w:rPr>
        <w:t xml:space="preserve"> администрации </w:t>
      </w:r>
    </w:p>
    <w:p w:rsidR="00050D45" w:rsidRPr="00981D7A" w:rsidRDefault="00AC3E7B" w:rsidP="00E77D1E">
      <w:pPr>
        <w:ind w:hanging="240"/>
        <w:jc w:val="both"/>
        <w:rPr>
          <w:sz w:val="28"/>
          <w:szCs w:val="28"/>
        </w:rPr>
      </w:pPr>
      <w:r w:rsidRPr="00981D7A">
        <w:rPr>
          <w:sz w:val="28"/>
          <w:szCs w:val="28"/>
        </w:rPr>
        <w:t>Клопицко</w:t>
      </w:r>
      <w:r w:rsidR="00981D7A">
        <w:rPr>
          <w:sz w:val="28"/>
          <w:szCs w:val="28"/>
        </w:rPr>
        <w:t>е</w:t>
      </w:r>
      <w:r w:rsidR="00050D45" w:rsidRPr="00981D7A">
        <w:rPr>
          <w:sz w:val="28"/>
          <w:szCs w:val="28"/>
        </w:rPr>
        <w:t xml:space="preserve"> сельско</w:t>
      </w:r>
      <w:r w:rsidR="00981D7A">
        <w:rPr>
          <w:sz w:val="28"/>
          <w:szCs w:val="28"/>
        </w:rPr>
        <w:t xml:space="preserve">е </w:t>
      </w:r>
      <w:r w:rsidR="00050D45" w:rsidRPr="00981D7A">
        <w:rPr>
          <w:sz w:val="28"/>
          <w:szCs w:val="28"/>
        </w:rPr>
        <w:t>поселени</w:t>
      </w:r>
      <w:r w:rsidR="00981D7A">
        <w:rPr>
          <w:sz w:val="28"/>
          <w:szCs w:val="28"/>
        </w:rPr>
        <w:t>е</w:t>
      </w:r>
      <w:r w:rsidR="00050D45" w:rsidRPr="00981D7A">
        <w:rPr>
          <w:sz w:val="28"/>
          <w:szCs w:val="28"/>
        </w:rPr>
        <w:t xml:space="preserve">            </w:t>
      </w:r>
      <w:r w:rsidR="007B4C94" w:rsidRPr="00981D7A">
        <w:rPr>
          <w:sz w:val="28"/>
          <w:szCs w:val="28"/>
        </w:rPr>
        <w:t xml:space="preserve">                      </w:t>
      </w:r>
      <w:r w:rsidR="00050D45" w:rsidRPr="00981D7A">
        <w:rPr>
          <w:sz w:val="28"/>
          <w:szCs w:val="28"/>
        </w:rPr>
        <w:t xml:space="preserve">            </w:t>
      </w:r>
      <w:r w:rsidR="00FB678A" w:rsidRPr="00981D7A">
        <w:rPr>
          <w:sz w:val="28"/>
          <w:szCs w:val="28"/>
        </w:rPr>
        <w:t xml:space="preserve">        </w:t>
      </w:r>
      <w:r w:rsidR="00981D7A">
        <w:rPr>
          <w:sz w:val="28"/>
          <w:szCs w:val="28"/>
        </w:rPr>
        <w:t xml:space="preserve">  В.В. </w:t>
      </w:r>
      <w:proofErr w:type="spellStart"/>
      <w:r w:rsidR="00981D7A">
        <w:rPr>
          <w:sz w:val="28"/>
          <w:szCs w:val="28"/>
        </w:rPr>
        <w:t>Белянкин</w:t>
      </w:r>
      <w:proofErr w:type="spellEnd"/>
    </w:p>
    <w:p w:rsidR="00E77D1E" w:rsidRPr="00981D7A" w:rsidRDefault="00E77D1E" w:rsidP="00E77D1E">
      <w:pPr>
        <w:ind w:hanging="240"/>
        <w:jc w:val="both"/>
        <w:rPr>
          <w:sz w:val="28"/>
          <w:szCs w:val="28"/>
        </w:rPr>
      </w:pPr>
    </w:p>
    <w:p w:rsidR="00A55146" w:rsidRPr="00981D7A" w:rsidRDefault="00A55146" w:rsidP="00050D45">
      <w:pPr>
        <w:jc w:val="right"/>
        <w:rPr>
          <w:rStyle w:val="ae"/>
          <w:b w:val="0"/>
        </w:rPr>
      </w:pPr>
      <w:r w:rsidRPr="00981D7A">
        <w:rPr>
          <w:rStyle w:val="ae"/>
          <w:b w:val="0"/>
        </w:rPr>
        <w:lastRenderedPageBreak/>
        <w:t>Приложение №</w:t>
      </w:r>
      <w:r w:rsidR="00050D45" w:rsidRPr="00981D7A">
        <w:rPr>
          <w:rStyle w:val="ae"/>
          <w:b w:val="0"/>
        </w:rPr>
        <w:t xml:space="preserve">1 </w:t>
      </w:r>
    </w:p>
    <w:p w:rsidR="00050D45" w:rsidRPr="00DA0E76" w:rsidRDefault="00050D45" w:rsidP="00050D45">
      <w:pPr>
        <w:jc w:val="right"/>
        <w:rPr>
          <w:rStyle w:val="ae"/>
          <w:b w:val="0"/>
        </w:rPr>
      </w:pPr>
      <w:r w:rsidRPr="00DA0E76">
        <w:rPr>
          <w:rStyle w:val="ae"/>
          <w:b w:val="0"/>
        </w:rPr>
        <w:t>к постановлению администрации</w:t>
      </w:r>
    </w:p>
    <w:p w:rsidR="00A55146" w:rsidRDefault="00AC3E7B" w:rsidP="00050D45">
      <w:pPr>
        <w:jc w:val="right"/>
        <w:rPr>
          <w:rStyle w:val="ae"/>
          <w:b w:val="0"/>
        </w:rPr>
      </w:pPr>
      <w:r>
        <w:t xml:space="preserve">Клопицкого </w:t>
      </w:r>
      <w:r w:rsidR="00050D45" w:rsidRPr="00DA0E76">
        <w:t xml:space="preserve"> сельского поселения</w:t>
      </w:r>
      <w:r w:rsidR="00050D45" w:rsidRPr="00DA0E76">
        <w:rPr>
          <w:rStyle w:val="ae"/>
          <w:b w:val="0"/>
        </w:rPr>
        <w:t xml:space="preserve"> </w:t>
      </w:r>
    </w:p>
    <w:p w:rsidR="00050D45" w:rsidRPr="00DA0E76" w:rsidRDefault="00050D45" w:rsidP="00050D45">
      <w:pPr>
        <w:jc w:val="right"/>
        <w:rPr>
          <w:rStyle w:val="ae"/>
          <w:b w:val="0"/>
        </w:rPr>
      </w:pPr>
      <w:r w:rsidRPr="00DA0E76">
        <w:rPr>
          <w:rStyle w:val="ae"/>
          <w:b w:val="0"/>
        </w:rPr>
        <w:t xml:space="preserve">от </w:t>
      </w:r>
      <w:r w:rsidR="00981D7A">
        <w:rPr>
          <w:rStyle w:val="ae"/>
          <w:b w:val="0"/>
        </w:rPr>
        <w:t>03.08</w:t>
      </w:r>
      <w:r w:rsidR="00A55146">
        <w:rPr>
          <w:rStyle w:val="ae"/>
          <w:b w:val="0"/>
        </w:rPr>
        <w:t>.202</w:t>
      </w:r>
      <w:r w:rsidR="00AC3E7B">
        <w:rPr>
          <w:rStyle w:val="ae"/>
          <w:b w:val="0"/>
        </w:rPr>
        <w:t>2 №</w:t>
      </w:r>
      <w:r w:rsidR="00981D7A">
        <w:rPr>
          <w:rStyle w:val="ae"/>
          <w:b w:val="0"/>
        </w:rPr>
        <w:t xml:space="preserve"> 265</w:t>
      </w:r>
      <w:r w:rsidR="00AC3E7B">
        <w:rPr>
          <w:rStyle w:val="ae"/>
          <w:b w:val="0"/>
        </w:rPr>
        <w:t xml:space="preserve"> </w:t>
      </w:r>
    </w:p>
    <w:p w:rsidR="00050D45" w:rsidRPr="00DA0E76" w:rsidRDefault="00050D45" w:rsidP="00050D45">
      <w:pPr>
        <w:jc w:val="center"/>
        <w:rPr>
          <w:lang w:eastAsia="en-US"/>
        </w:rPr>
      </w:pPr>
    </w:p>
    <w:p w:rsidR="00050D45" w:rsidRPr="00C36B7A" w:rsidRDefault="00050D45" w:rsidP="00050D45">
      <w:pPr>
        <w:jc w:val="center"/>
        <w:rPr>
          <w:lang w:eastAsia="en-US"/>
        </w:rPr>
      </w:pPr>
    </w:p>
    <w:p w:rsidR="00050D45" w:rsidRDefault="00050D45" w:rsidP="00050D45">
      <w:pPr>
        <w:jc w:val="center"/>
        <w:rPr>
          <w:b/>
          <w:lang w:eastAsia="en-US"/>
        </w:rPr>
      </w:pPr>
      <w:r w:rsidRPr="00C36B7A">
        <w:rPr>
          <w:b/>
          <w:lang w:eastAsia="en-US"/>
        </w:rPr>
        <w:t>НОРМАТИВНЫЕ ЗАТРАТЫ</w:t>
      </w:r>
    </w:p>
    <w:p w:rsidR="00F2669F" w:rsidRDefault="00F95A49" w:rsidP="00050D45">
      <w:pPr>
        <w:jc w:val="center"/>
        <w:rPr>
          <w:b/>
          <w:lang w:eastAsia="en-US"/>
        </w:rPr>
      </w:pPr>
      <w:r w:rsidRPr="00F95A49">
        <w:rPr>
          <w:b/>
          <w:lang w:eastAsia="en-US"/>
        </w:rPr>
        <w:t xml:space="preserve">администрации муниципального образования </w:t>
      </w:r>
      <w:r w:rsidR="00AC3E7B">
        <w:rPr>
          <w:b/>
          <w:lang w:eastAsia="en-US"/>
        </w:rPr>
        <w:t>Клопицкое</w:t>
      </w:r>
      <w:r w:rsidRPr="00F95A49">
        <w:rPr>
          <w:b/>
          <w:lang w:eastAsia="en-US"/>
        </w:rPr>
        <w:t xml:space="preserve"> сельское поселение </w:t>
      </w:r>
      <w:r w:rsidR="00981D7A">
        <w:rPr>
          <w:b/>
          <w:lang w:eastAsia="en-US"/>
        </w:rPr>
        <w:t>Волосовского</w:t>
      </w:r>
      <w:r w:rsidRPr="00F95A49">
        <w:rPr>
          <w:b/>
          <w:lang w:eastAsia="en-US"/>
        </w:rPr>
        <w:t xml:space="preserve"> муниципального района Ленинградской области </w:t>
      </w:r>
    </w:p>
    <w:p w:rsidR="00A55146" w:rsidRPr="00C36B7A" w:rsidRDefault="00F95A49" w:rsidP="00050D45">
      <w:pPr>
        <w:jc w:val="center"/>
        <w:rPr>
          <w:b/>
          <w:lang w:eastAsia="en-US"/>
        </w:rPr>
      </w:pPr>
      <w:r w:rsidRPr="00F95A49">
        <w:rPr>
          <w:b/>
          <w:lang w:eastAsia="en-US"/>
        </w:rPr>
        <w:t>на 202</w:t>
      </w:r>
      <w:r w:rsidR="00AC3E7B">
        <w:rPr>
          <w:b/>
          <w:lang w:eastAsia="en-US"/>
        </w:rPr>
        <w:t>2</w:t>
      </w:r>
      <w:r w:rsidRPr="00F95A49">
        <w:rPr>
          <w:b/>
          <w:lang w:eastAsia="en-US"/>
        </w:rPr>
        <w:t xml:space="preserve"> год и на плановый период 202</w:t>
      </w:r>
      <w:r w:rsidR="00AC3E7B">
        <w:rPr>
          <w:b/>
          <w:lang w:eastAsia="en-US"/>
        </w:rPr>
        <w:t>3</w:t>
      </w:r>
      <w:r w:rsidRPr="00F95A49">
        <w:rPr>
          <w:b/>
          <w:lang w:eastAsia="en-US"/>
        </w:rPr>
        <w:t xml:space="preserve"> и 202</w:t>
      </w:r>
      <w:r w:rsidR="00AC3E7B">
        <w:rPr>
          <w:b/>
          <w:lang w:eastAsia="en-US"/>
        </w:rPr>
        <w:t>4</w:t>
      </w:r>
      <w:r w:rsidRPr="00F95A49">
        <w:rPr>
          <w:b/>
          <w:lang w:eastAsia="en-US"/>
        </w:rPr>
        <w:t xml:space="preserve"> годов</w:t>
      </w:r>
    </w:p>
    <w:p w:rsidR="00050D45" w:rsidRPr="009B4DB4" w:rsidRDefault="00050D45" w:rsidP="00981D7A">
      <w:pPr>
        <w:ind w:firstLine="709"/>
        <w:jc w:val="right"/>
        <w:rPr>
          <w:lang w:eastAsia="en-US"/>
        </w:rPr>
      </w:pPr>
    </w:p>
    <w:p w:rsidR="00050D45" w:rsidRPr="00981D7A" w:rsidRDefault="00050D45" w:rsidP="00981D7A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lang w:eastAsia="en-US"/>
        </w:rPr>
        <w:t>1</w:t>
      </w:r>
      <w:r w:rsidRPr="00B202D5">
        <w:rPr>
          <w:lang w:eastAsia="en-US"/>
        </w:rPr>
        <w:t>. Расчет нормативных затрат на обеспечение ф</w:t>
      </w:r>
      <w:r>
        <w:rPr>
          <w:lang w:eastAsia="en-US"/>
        </w:rPr>
        <w:t xml:space="preserve">ункций </w:t>
      </w:r>
      <w:r w:rsidR="00F95A49" w:rsidRPr="00F95A49">
        <w:rPr>
          <w:lang w:eastAsia="en-US"/>
        </w:rPr>
        <w:t xml:space="preserve">администрации муниципального образования </w:t>
      </w:r>
      <w:r w:rsidR="00AC3E7B">
        <w:rPr>
          <w:lang w:eastAsia="en-US"/>
        </w:rPr>
        <w:t>Клопицкое</w:t>
      </w:r>
      <w:r w:rsidR="00F95A49" w:rsidRPr="00F95A49">
        <w:rPr>
          <w:lang w:eastAsia="en-US"/>
        </w:rPr>
        <w:t xml:space="preserve"> сельское поселение </w:t>
      </w:r>
      <w:r w:rsidR="00AC3E7B">
        <w:rPr>
          <w:lang w:eastAsia="en-US"/>
        </w:rPr>
        <w:t>Волосовского</w:t>
      </w:r>
      <w:r w:rsidR="00F95A49" w:rsidRPr="00F95A49">
        <w:rPr>
          <w:lang w:eastAsia="en-US"/>
        </w:rPr>
        <w:t xml:space="preserve"> муниципального района Ленинградской области и подведомственного муниципального казённого учреждения культуры «</w:t>
      </w:r>
      <w:r w:rsidR="00AC3E7B">
        <w:rPr>
          <w:lang w:eastAsia="en-US"/>
        </w:rPr>
        <w:t>КД</w:t>
      </w:r>
      <w:proofErr w:type="gramStart"/>
      <w:r w:rsidR="00AC3E7B">
        <w:rPr>
          <w:lang w:eastAsia="en-US"/>
        </w:rPr>
        <w:t>Ц»</w:t>
      </w:r>
      <w:proofErr w:type="gramEnd"/>
      <w:r w:rsidR="00AC3E7B">
        <w:rPr>
          <w:lang w:eastAsia="en-US"/>
        </w:rPr>
        <w:t>Дружба</w:t>
      </w:r>
      <w:r w:rsidR="00F95A49" w:rsidRPr="00F95A49">
        <w:rPr>
          <w:lang w:eastAsia="en-US"/>
        </w:rPr>
        <w:t xml:space="preserve">» муниципального образования </w:t>
      </w:r>
      <w:r w:rsidR="00AC3E7B">
        <w:rPr>
          <w:lang w:eastAsia="en-US"/>
        </w:rPr>
        <w:t>Клопицкое</w:t>
      </w:r>
      <w:r w:rsidR="00AC3E7B" w:rsidRPr="00F95A49">
        <w:rPr>
          <w:lang w:eastAsia="en-US"/>
        </w:rPr>
        <w:t xml:space="preserve"> сельское поселение </w:t>
      </w:r>
      <w:r w:rsidR="00AC3E7B">
        <w:rPr>
          <w:lang w:eastAsia="en-US"/>
        </w:rPr>
        <w:t>Волосовского</w:t>
      </w:r>
      <w:r w:rsidR="00F95A49" w:rsidRPr="00F95A49">
        <w:rPr>
          <w:lang w:eastAsia="en-US"/>
        </w:rPr>
        <w:t xml:space="preserve"> муниципального района Ленинградской области (МКУ </w:t>
      </w:r>
      <w:r w:rsidR="00AC3E7B">
        <w:rPr>
          <w:lang w:eastAsia="en-US"/>
        </w:rPr>
        <w:t>«КДЦ «Дружба»</w:t>
      </w:r>
      <w:r w:rsidR="00F95A49" w:rsidRPr="00F95A49">
        <w:rPr>
          <w:lang w:eastAsia="en-US"/>
        </w:rPr>
        <w:t>) на 202</w:t>
      </w:r>
      <w:r w:rsidR="00AC3E7B">
        <w:rPr>
          <w:lang w:eastAsia="en-US"/>
        </w:rPr>
        <w:t>2</w:t>
      </w:r>
      <w:r w:rsidR="00F95A49" w:rsidRPr="00F95A49">
        <w:rPr>
          <w:lang w:eastAsia="en-US"/>
        </w:rPr>
        <w:t xml:space="preserve"> год и на плановый период 202</w:t>
      </w:r>
      <w:r w:rsidR="00AC3E7B">
        <w:rPr>
          <w:lang w:eastAsia="en-US"/>
        </w:rPr>
        <w:t>3</w:t>
      </w:r>
      <w:r w:rsidR="00F95A49" w:rsidRPr="00F95A49">
        <w:rPr>
          <w:lang w:eastAsia="en-US"/>
        </w:rPr>
        <w:t xml:space="preserve"> и 202</w:t>
      </w:r>
      <w:r w:rsidR="00AC3E7B">
        <w:rPr>
          <w:lang w:eastAsia="en-US"/>
        </w:rPr>
        <w:t>4</w:t>
      </w:r>
      <w:r w:rsidR="00F95A49" w:rsidRPr="00F95A49">
        <w:rPr>
          <w:lang w:eastAsia="en-US"/>
        </w:rPr>
        <w:t xml:space="preserve"> годов</w:t>
      </w:r>
      <w:r w:rsidR="00F95A49">
        <w:rPr>
          <w:lang w:eastAsia="en-US"/>
        </w:rPr>
        <w:t xml:space="preserve">, произведен </w:t>
      </w:r>
      <w:r w:rsidR="00F95A49" w:rsidRPr="00981D7A">
        <w:rPr>
          <w:lang w:eastAsia="en-US"/>
        </w:rPr>
        <w:t xml:space="preserve">на основании постановления администрации </w:t>
      </w:r>
      <w:r w:rsidR="00981D7A" w:rsidRPr="00981D7A">
        <w:rPr>
          <w:lang w:eastAsia="en-US"/>
        </w:rPr>
        <w:t>МО Клопицкое сельское поселение</w:t>
      </w:r>
      <w:r w:rsidR="00F95A49" w:rsidRPr="00981D7A">
        <w:rPr>
          <w:lang w:eastAsia="en-US"/>
        </w:rPr>
        <w:t xml:space="preserve"> от </w:t>
      </w:r>
      <w:r w:rsidR="00981D7A" w:rsidRPr="00981D7A">
        <w:rPr>
          <w:lang w:eastAsia="en-US"/>
        </w:rPr>
        <w:t>03.08.2022 № 264</w:t>
      </w:r>
      <w:r w:rsidR="00F95A49" w:rsidRPr="00981D7A">
        <w:rPr>
          <w:lang w:eastAsia="en-US"/>
        </w:rPr>
        <w:t xml:space="preserve"> «</w:t>
      </w:r>
      <w:r w:rsidR="00981D7A" w:rsidRPr="00981D7A">
        <w:rPr>
          <w:bCs/>
        </w:rPr>
        <w:t>Об утверждении правил к определению нормативных затрат на обеспечение функций администрации муниципального образования Клопицкое сельское поселение, в том числе подведомственных казенных учреждений</w:t>
      </w:r>
      <w:r w:rsidR="00F95A49">
        <w:rPr>
          <w:lang w:eastAsia="en-US"/>
        </w:rPr>
        <w:t xml:space="preserve">» </w:t>
      </w:r>
      <w:r w:rsidRPr="00B202D5">
        <w:rPr>
          <w:lang w:eastAsia="en-US"/>
        </w:rPr>
        <w:t>(далее –</w:t>
      </w:r>
      <w:r>
        <w:rPr>
          <w:lang w:eastAsia="en-US"/>
        </w:rPr>
        <w:t xml:space="preserve"> </w:t>
      </w:r>
      <w:r w:rsidRPr="00B202D5">
        <w:rPr>
          <w:lang w:eastAsia="en-US"/>
        </w:rPr>
        <w:t>Правила определения нормативных затрат), на основании указанных в них формул.</w:t>
      </w:r>
    </w:p>
    <w:p w:rsidR="00050D45" w:rsidRDefault="00703CBF" w:rsidP="00981D7A">
      <w:pPr>
        <w:ind w:firstLine="709"/>
        <w:jc w:val="both"/>
        <w:rPr>
          <w:lang w:eastAsia="en-US"/>
        </w:rPr>
      </w:pPr>
      <w:r>
        <w:rPr>
          <w:color w:val="000000"/>
          <w:lang w:eastAsia="en-US"/>
        </w:rPr>
        <w:t>2</w:t>
      </w:r>
      <w:r w:rsidR="00050D45" w:rsidRPr="00B202D5">
        <w:rPr>
          <w:color w:val="000000"/>
          <w:lang w:eastAsia="en-US"/>
        </w:rPr>
        <w:t>. Цена</w:t>
      </w:r>
      <w:r w:rsidR="00050D45" w:rsidRPr="00B202D5">
        <w:rPr>
          <w:lang w:eastAsia="en-US"/>
        </w:rPr>
        <w:t xml:space="preserve"> единицы планируемых к приобретению товаров, работ, услуг, определяется с учетом положений статьи 22</w:t>
      </w:r>
      <w:r w:rsidR="00050D45">
        <w:rPr>
          <w:lang w:eastAsia="en-US"/>
        </w:rPr>
        <w:t xml:space="preserve"> </w:t>
      </w:r>
      <w:r w:rsidR="00050D45" w:rsidRPr="00B202D5">
        <w:rPr>
          <w:lang w:eastAsia="en-US"/>
        </w:rPr>
        <w:t>Федерального закона №44-фз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050D45" w:rsidRDefault="00703CBF" w:rsidP="00050D45">
      <w:pPr>
        <w:ind w:firstLine="567"/>
        <w:jc w:val="both"/>
        <w:rPr>
          <w:lang w:eastAsia="en-US"/>
        </w:rPr>
      </w:pPr>
      <w:r>
        <w:rPr>
          <w:color w:val="000000"/>
          <w:lang w:eastAsia="en-US"/>
        </w:rPr>
        <w:t>3</w:t>
      </w:r>
      <w:r w:rsidR="00050D45" w:rsidRPr="00B202D5">
        <w:rPr>
          <w:color w:val="000000"/>
          <w:lang w:eastAsia="en-US"/>
        </w:rPr>
        <w:t>. Нормативные затраты на содержание имущества, на приобретение</w:t>
      </w:r>
      <w:r w:rsidR="00050D45" w:rsidRPr="00B202D5">
        <w:rPr>
          <w:lang w:eastAsia="en-US"/>
        </w:rPr>
        <w:t xml:space="preserve"> прочих работ и услуг определяются по фактическим затратам в отчетном финансовом году.</w:t>
      </w:r>
    </w:p>
    <w:p w:rsidR="00050D45" w:rsidRDefault="00703CBF" w:rsidP="00050D45">
      <w:pPr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="00050D45" w:rsidRPr="00B202D5">
        <w:rPr>
          <w:lang w:eastAsia="en-US"/>
        </w:rPr>
        <w:t xml:space="preserve">. </w:t>
      </w:r>
      <w:proofErr w:type="gramStart"/>
      <w:r w:rsidR="00050D45" w:rsidRPr="00B202D5">
        <w:rPr>
          <w:lang w:eastAsia="en-US"/>
        </w:rPr>
        <w:t xml:space="preserve">Общий объем затрат, связанных с закупкой, рассчитанный на основе нормативных затрат, не может превышать объема лимитов бюджетных обязательств на закупку, доведенных до администрации, структурных подразделений и подведомственных им казенных учреждений как получателей бюджетных средств в рамках исполнения </w:t>
      </w:r>
      <w:r w:rsidR="00050D45">
        <w:rPr>
          <w:lang w:eastAsia="en-US"/>
        </w:rPr>
        <w:t xml:space="preserve">бюджета </w:t>
      </w:r>
      <w:r w:rsidR="00F95A49">
        <w:rPr>
          <w:lang w:eastAsia="en-US"/>
        </w:rPr>
        <w:t xml:space="preserve">муниципального образования </w:t>
      </w:r>
      <w:r>
        <w:rPr>
          <w:lang w:eastAsia="en-US"/>
        </w:rPr>
        <w:t>Клопицкое</w:t>
      </w:r>
      <w:r w:rsidR="00F95A49">
        <w:rPr>
          <w:lang w:eastAsia="en-US"/>
        </w:rPr>
        <w:t xml:space="preserve"> сельское поселение </w:t>
      </w:r>
      <w:r w:rsidR="00981D7A">
        <w:rPr>
          <w:lang w:eastAsia="en-US"/>
        </w:rPr>
        <w:t>Волосовского</w:t>
      </w:r>
      <w:r w:rsidR="00F95A49">
        <w:rPr>
          <w:lang w:eastAsia="en-US"/>
        </w:rPr>
        <w:t xml:space="preserve"> муниципального района Ленинградской области.</w:t>
      </w:r>
      <w:proofErr w:type="gramEnd"/>
    </w:p>
    <w:p w:rsidR="00F2669F" w:rsidRPr="00B202D5" w:rsidRDefault="00703CBF" w:rsidP="00981D7A">
      <w:pPr>
        <w:ind w:firstLine="567"/>
        <w:jc w:val="both"/>
        <w:rPr>
          <w:lang w:eastAsia="en-US"/>
        </w:rPr>
      </w:pPr>
      <w:r>
        <w:rPr>
          <w:lang w:eastAsia="en-US"/>
        </w:rPr>
        <w:t>5</w:t>
      </w:r>
      <w:r w:rsidR="00050D45" w:rsidRPr="00B202D5">
        <w:rPr>
          <w:lang w:eastAsia="en-US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50D45" w:rsidRDefault="00050D45" w:rsidP="00050D45">
      <w:pPr>
        <w:ind w:left="-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380"/>
        <w:gridCol w:w="3642"/>
        <w:gridCol w:w="1012"/>
        <w:gridCol w:w="1012"/>
        <w:gridCol w:w="1012"/>
      </w:tblGrid>
      <w:tr w:rsidR="00050D45" w:rsidRPr="00B202D5" w:rsidTr="002A3963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02D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02D5">
              <w:rPr>
                <w:sz w:val="22"/>
                <w:szCs w:val="22"/>
              </w:rPr>
              <w:t>/</w:t>
            </w:r>
            <w:proofErr w:type="spellStart"/>
            <w:r w:rsidRPr="00B202D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Вид (группа, подгруппа) затрат</w:t>
            </w: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     </w:t>
            </w:r>
          </w:p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     Расчет нормативных затрат</w:t>
            </w:r>
          </w:p>
        </w:tc>
        <w:tc>
          <w:tcPr>
            <w:tcW w:w="1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Нормативные затраты, руб.</w:t>
            </w:r>
          </w:p>
        </w:tc>
      </w:tr>
      <w:tr w:rsidR="00050D45" w:rsidRPr="00B202D5" w:rsidTr="002A3963">
        <w:trPr>
          <w:trHeight w:val="183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0B27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B27A5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0B27A5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202</w:t>
            </w:r>
            <w:r w:rsidR="000B27A5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0B27A5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202</w:t>
            </w:r>
            <w:r w:rsidR="000B27A5">
              <w:rPr>
                <w:sz w:val="22"/>
                <w:szCs w:val="22"/>
              </w:rPr>
              <w:t>4</w:t>
            </w:r>
          </w:p>
        </w:tc>
      </w:tr>
      <w:tr w:rsidR="00050D45" w:rsidRPr="00B202D5" w:rsidTr="002A3963">
        <w:trPr>
          <w:trHeight w:val="1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6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абонентскую плату телефонных соединений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>Затраты на абонентскую плату (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аб</w:t>
            </w:r>
            <w:proofErr w:type="spellEnd"/>
            <w:r w:rsidRPr="00516BD5">
              <w:rPr>
                <w:sz w:val="22"/>
                <w:szCs w:val="22"/>
              </w:rPr>
              <w:t>) определяются по формуле: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r w:rsidRPr="00516BD5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485900" cy="3524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где </w:t>
            </w:r>
            <w:proofErr w:type="spellStart"/>
            <w:proofErr w:type="gramStart"/>
            <w:r w:rsidRPr="00516BD5">
              <w:rPr>
                <w:sz w:val="22"/>
                <w:szCs w:val="22"/>
              </w:rPr>
              <w:t>Q</w:t>
            </w:r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516BD5">
              <w:rPr>
                <w:sz w:val="22"/>
                <w:szCs w:val="22"/>
                <w:vertAlign w:val="subscript"/>
              </w:rPr>
              <w:t>аб</w:t>
            </w:r>
            <w:proofErr w:type="spellEnd"/>
            <w:r w:rsidRPr="00516BD5">
              <w:rPr>
                <w:sz w:val="22"/>
                <w:szCs w:val="22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абонентской платой;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Н</w:t>
            </w:r>
            <w:proofErr w:type="gramStart"/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516BD5">
              <w:rPr>
                <w:sz w:val="22"/>
                <w:szCs w:val="22"/>
                <w:vertAlign w:val="subscript"/>
              </w:rPr>
              <w:t>аб</w:t>
            </w:r>
            <w:proofErr w:type="spellEnd"/>
            <w:r w:rsidRPr="00516BD5">
              <w:rPr>
                <w:sz w:val="22"/>
                <w:szCs w:val="22"/>
              </w:rPr>
              <w:t xml:space="preserve"> – ежемесячная i-я абонентская плата в расчете на 1 абонентский номер для передачи голосовой информации;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proofErr w:type="spellStart"/>
            <w:proofErr w:type="gramStart"/>
            <w:r w:rsidRPr="00516BD5">
              <w:rPr>
                <w:sz w:val="22"/>
                <w:szCs w:val="22"/>
              </w:rPr>
              <w:t>N</w:t>
            </w:r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516BD5">
              <w:rPr>
                <w:sz w:val="22"/>
                <w:szCs w:val="22"/>
                <w:vertAlign w:val="subscript"/>
              </w:rPr>
              <w:t>аб</w:t>
            </w:r>
            <w:proofErr w:type="spellEnd"/>
            <w:r w:rsidRPr="00516BD5">
              <w:rPr>
                <w:sz w:val="22"/>
                <w:szCs w:val="22"/>
              </w:rPr>
              <w:t xml:space="preserve"> – количество месяцев предоставления услуги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абонентской платой.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050D45" w:rsidRPr="00B202D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повременную оплату местных телефонных соединений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>Затраты на повременную оплату местных телефонных соединений (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пов</w:t>
            </w:r>
            <w:proofErr w:type="spellEnd"/>
            <w:r w:rsidRPr="00516BD5">
              <w:rPr>
                <w:sz w:val="22"/>
                <w:szCs w:val="22"/>
              </w:rPr>
              <w:t>) определяются по формуле: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516BD5">
              <w:rPr>
                <w:noProof/>
                <w:position w:val="-26"/>
                <w:sz w:val="22"/>
                <w:szCs w:val="22"/>
              </w:rPr>
              <w:drawing>
                <wp:inline distT="0" distB="0" distL="0" distR="0">
                  <wp:extent cx="1828800" cy="3810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где </w:t>
            </w:r>
            <w:proofErr w:type="spellStart"/>
            <w:r w:rsidRPr="00516BD5">
              <w:rPr>
                <w:sz w:val="22"/>
                <w:szCs w:val="22"/>
              </w:rPr>
              <w:t>Q</w:t>
            </w:r>
            <w:r w:rsidRPr="00516BD5">
              <w:rPr>
                <w:sz w:val="22"/>
                <w:szCs w:val="22"/>
                <w:vertAlign w:val="subscript"/>
              </w:rPr>
              <w:t>gm</w:t>
            </w:r>
            <w:proofErr w:type="spellEnd"/>
            <w:r w:rsidRPr="00516BD5">
              <w:rPr>
                <w:sz w:val="22"/>
                <w:szCs w:val="22"/>
              </w:rPr>
      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S</w:t>
            </w:r>
            <w:r w:rsidRPr="00516BD5">
              <w:rPr>
                <w:sz w:val="22"/>
                <w:szCs w:val="22"/>
                <w:vertAlign w:val="subscript"/>
              </w:rPr>
              <w:t>gm</w:t>
            </w:r>
            <w:proofErr w:type="spellEnd"/>
            <w:r w:rsidRPr="00516BD5">
              <w:rPr>
                <w:sz w:val="22"/>
                <w:szCs w:val="22"/>
              </w:rPr>
      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      </w:r>
            <w:proofErr w:type="spellStart"/>
            <w:r w:rsidRPr="00516BD5">
              <w:rPr>
                <w:sz w:val="22"/>
                <w:szCs w:val="22"/>
              </w:rPr>
              <w:t>g-му</w:t>
            </w:r>
            <w:proofErr w:type="spellEnd"/>
            <w:r w:rsidRPr="00516BD5">
              <w:rPr>
                <w:sz w:val="22"/>
                <w:szCs w:val="22"/>
              </w:rPr>
              <w:t xml:space="preserve"> тарифу;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P</w:t>
            </w:r>
            <w:r w:rsidRPr="00516BD5">
              <w:rPr>
                <w:sz w:val="22"/>
                <w:szCs w:val="22"/>
                <w:vertAlign w:val="subscript"/>
              </w:rPr>
              <w:t>gm</w:t>
            </w:r>
            <w:proofErr w:type="spellEnd"/>
            <w:r w:rsidRPr="00516BD5">
              <w:rPr>
                <w:sz w:val="22"/>
                <w:szCs w:val="22"/>
              </w:rPr>
              <w:t xml:space="preserve"> – цена минуты разговора при местных телефонных соединениях по    </w:t>
            </w:r>
            <w:proofErr w:type="spellStart"/>
            <w:r w:rsidRPr="00516BD5">
              <w:rPr>
                <w:sz w:val="22"/>
                <w:szCs w:val="22"/>
              </w:rPr>
              <w:t>g-му</w:t>
            </w:r>
            <w:proofErr w:type="spellEnd"/>
            <w:r w:rsidRPr="00516BD5">
              <w:rPr>
                <w:sz w:val="22"/>
                <w:szCs w:val="22"/>
              </w:rPr>
              <w:t xml:space="preserve"> тарифу;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N</w:t>
            </w:r>
            <w:r w:rsidRPr="00516BD5">
              <w:rPr>
                <w:sz w:val="22"/>
                <w:szCs w:val="22"/>
                <w:vertAlign w:val="subscript"/>
              </w:rPr>
              <w:t>gm</w:t>
            </w:r>
            <w:proofErr w:type="spellEnd"/>
            <w:r w:rsidRPr="00516BD5">
              <w:rPr>
                <w:sz w:val="22"/>
                <w:szCs w:val="22"/>
              </w:rPr>
              <w:t xml:space="preserve"> – количество месяцев предоставления услуги местной телефонной связи по </w:t>
            </w:r>
            <w:proofErr w:type="spellStart"/>
            <w:r w:rsidRPr="00516BD5">
              <w:rPr>
                <w:sz w:val="22"/>
                <w:szCs w:val="22"/>
              </w:rPr>
              <w:t>g-му</w:t>
            </w:r>
            <w:proofErr w:type="spellEnd"/>
            <w:r w:rsidRPr="00516BD5">
              <w:rPr>
                <w:sz w:val="22"/>
                <w:szCs w:val="22"/>
              </w:rPr>
              <w:t xml:space="preserve"> тарифу.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мг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мг</w:t>
            </w:r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мг</w:t>
            </w:r>
            <w:proofErr w:type="spell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мг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повременную оплату междугородних и международных </w:t>
            </w:r>
            <w:r w:rsidRPr="00B202D5">
              <w:rPr>
                <w:sz w:val="22"/>
                <w:szCs w:val="22"/>
              </w:rPr>
              <w:lastRenderedPageBreak/>
              <w:t>телефонных соединений: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– расчетная численность работников;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мг</w:t>
            </w:r>
            <w:r w:rsidRPr="00B202D5">
              <w:rPr>
                <w:sz w:val="22"/>
                <w:szCs w:val="22"/>
              </w:rPr>
              <w:t xml:space="preserve"> – норматив цены услуг междугородних и международных телефонных соединений;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мг</w:t>
            </w:r>
            <w:proofErr w:type="spellEnd"/>
            <w:r w:rsidRPr="00B202D5">
              <w:rPr>
                <w:sz w:val="22"/>
                <w:szCs w:val="22"/>
              </w:rPr>
              <w:t xml:space="preserve"> – количество месяцев оказания услуг междугородних и международных телефонных соединений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B202D5">
              <w:rPr>
                <w:sz w:val="22"/>
                <w:szCs w:val="22"/>
              </w:rPr>
              <w:t>интернет-провайдеров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Затраты на сеть Интернет и услуги </w:t>
            </w:r>
            <w:proofErr w:type="spellStart"/>
            <w:r w:rsidRPr="00516BD5">
              <w:rPr>
                <w:sz w:val="22"/>
                <w:szCs w:val="22"/>
              </w:rPr>
              <w:t>интернет-провайдеров</w:t>
            </w:r>
            <w:proofErr w:type="spellEnd"/>
            <w:r w:rsidRPr="00516BD5">
              <w:rPr>
                <w:sz w:val="22"/>
                <w:szCs w:val="22"/>
              </w:rPr>
              <w:t xml:space="preserve"> (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и</w:t>
            </w:r>
            <w:proofErr w:type="spellEnd"/>
            <w:r w:rsidRPr="00516BD5">
              <w:rPr>
                <w:sz w:val="22"/>
                <w:szCs w:val="22"/>
              </w:rPr>
              <w:t>) определяются по формуле: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516BD5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323975" cy="352425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где </w:t>
            </w:r>
            <w:proofErr w:type="spellStart"/>
            <w:r w:rsidRPr="00516BD5">
              <w:rPr>
                <w:sz w:val="22"/>
                <w:szCs w:val="22"/>
              </w:rPr>
              <w:t>Q</w:t>
            </w:r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Start"/>
            <w:r w:rsidRPr="00516BD5">
              <w:rPr>
                <w:sz w:val="22"/>
                <w:szCs w:val="22"/>
                <w:vertAlign w:val="subscript"/>
              </w:rPr>
              <w:t>и</w:t>
            </w:r>
            <w:proofErr w:type="spellEnd"/>
            <w:proofErr w:type="gramEnd"/>
            <w:r w:rsidRPr="00516BD5">
              <w:rPr>
                <w:sz w:val="22"/>
                <w:szCs w:val="22"/>
              </w:rPr>
              <w:t xml:space="preserve"> – количество каналов передачи данных сети Интернет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пропускной способностью;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P</w:t>
            </w:r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Start"/>
            <w:r w:rsidRPr="00516BD5">
              <w:rPr>
                <w:sz w:val="22"/>
                <w:szCs w:val="22"/>
                <w:vertAlign w:val="subscript"/>
              </w:rPr>
              <w:t>и</w:t>
            </w:r>
            <w:proofErr w:type="spellEnd"/>
            <w:proofErr w:type="gramEnd"/>
            <w:r w:rsidRPr="00516BD5">
              <w:rPr>
                <w:sz w:val="22"/>
                <w:szCs w:val="22"/>
              </w:rPr>
              <w:t xml:space="preserve"> – месячная цена аренды канала передачи данных сети Интернет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пропускной способностью;</w:t>
            </w:r>
          </w:p>
          <w:p w:rsidR="00516BD5" w:rsidRPr="00516BD5" w:rsidRDefault="00516BD5" w:rsidP="00516BD5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N</w:t>
            </w:r>
            <w:r w:rsidRPr="00516BD5">
              <w:rPr>
                <w:sz w:val="22"/>
                <w:szCs w:val="22"/>
                <w:vertAlign w:val="subscript"/>
              </w:rPr>
              <w:t>iи</w:t>
            </w:r>
            <w:proofErr w:type="spellEnd"/>
            <w:r w:rsidRPr="00516BD5">
              <w:rPr>
                <w:sz w:val="22"/>
                <w:szCs w:val="22"/>
              </w:rPr>
              <w:t xml:space="preserve"> – количество </w:t>
            </w:r>
            <w:proofErr w:type="gramStart"/>
            <w:r w:rsidRPr="00516BD5">
              <w:rPr>
                <w:sz w:val="22"/>
                <w:szCs w:val="22"/>
              </w:rPr>
              <w:t>месяцев аренды канала передачи данных сети</w:t>
            </w:r>
            <w:proofErr w:type="gramEnd"/>
            <w:r w:rsidRPr="00516BD5">
              <w:rPr>
                <w:sz w:val="22"/>
                <w:szCs w:val="22"/>
              </w:rPr>
              <w:t xml:space="preserve"> Интернет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пропускной способностью.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DE5B3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содержание имущества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содержание имущества определяются по фактическим данным отчетного финансового года: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B202D5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B202D5">
              <w:rPr>
                <w:sz w:val="22"/>
                <w:szCs w:val="22"/>
              </w:rPr>
              <w:t xml:space="preserve"> ремонт вычислительной техники;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B202D5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B202D5">
              <w:rPr>
                <w:sz w:val="22"/>
                <w:szCs w:val="22"/>
              </w:rPr>
              <w:t xml:space="preserve"> ремонт локальных вычислительных сетей;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B202D5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B202D5">
              <w:rPr>
                <w:sz w:val="22"/>
                <w:szCs w:val="22"/>
              </w:rPr>
              <w:t xml:space="preserve"> ремонт принтеров, многофункциональных устройств и копировальных аппаратов (оргтехники);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9D0845" w:rsidRDefault="009D08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9D0845" w:rsidRDefault="009D08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9D0845" w:rsidRDefault="009D08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9D08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6.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оплату </w:t>
            </w:r>
            <w:r w:rsidRPr="00B202D5">
              <w:rPr>
                <w:sz w:val="22"/>
                <w:szCs w:val="22"/>
              </w:rPr>
              <w:lastRenderedPageBreak/>
              <w:t>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lastRenderedPageBreak/>
              <w:t xml:space="preserve">Затраты на оплату услуг по </w:t>
            </w:r>
            <w:r w:rsidRPr="00516BD5">
              <w:rPr>
                <w:sz w:val="22"/>
                <w:szCs w:val="22"/>
              </w:rPr>
              <w:lastRenderedPageBreak/>
              <w:t>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спо</w:t>
            </w:r>
            <w:proofErr w:type="spellEnd"/>
            <w:r w:rsidRPr="00516BD5">
              <w:rPr>
                <w:sz w:val="22"/>
                <w:szCs w:val="22"/>
              </w:rPr>
              <w:t>) определяются по формуле:</w:t>
            </w: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спо</w:t>
            </w:r>
            <w:proofErr w:type="spellEnd"/>
            <w:r w:rsidRPr="00516BD5">
              <w:rPr>
                <w:sz w:val="22"/>
                <w:szCs w:val="22"/>
              </w:rPr>
              <w:t xml:space="preserve"> = 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сспс</w:t>
            </w:r>
            <w:proofErr w:type="spellEnd"/>
            <w:r w:rsidRPr="00516BD5">
              <w:rPr>
                <w:sz w:val="22"/>
                <w:szCs w:val="22"/>
              </w:rPr>
              <w:t xml:space="preserve"> + 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сип</w:t>
            </w:r>
            <w:proofErr w:type="spellEnd"/>
            <w:r w:rsidRPr="00516BD5">
              <w:rPr>
                <w:sz w:val="22"/>
                <w:szCs w:val="22"/>
              </w:rPr>
              <w:t>,</w:t>
            </w: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где 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сспс</w:t>
            </w:r>
            <w:proofErr w:type="spellEnd"/>
            <w:r w:rsidRPr="00516BD5">
              <w:rPr>
                <w:sz w:val="22"/>
                <w:szCs w:val="22"/>
              </w:rPr>
              <w:t xml:space="preserve"> – затраты на оплату услуг по сопровождению справочно-правовых систем;</w:t>
            </w: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сип</w:t>
            </w:r>
            <w:proofErr w:type="spellEnd"/>
            <w:r w:rsidRPr="00516BD5">
              <w:rPr>
                <w:sz w:val="22"/>
                <w:szCs w:val="22"/>
              </w:rPr>
              <w:t xml:space="preserve"> – затраты на оплату услуг по сопровождению и приобретению иного программного обеспечения.</w:t>
            </w:r>
          </w:p>
          <w:p w:rsidR="0030755F" w:rsidRPr="00B202D5" w:rsidRDefault="0030755F" w:rsidP="0030755F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 </w:t>
            </w:r>
            <w:r w:rsidRPr="00B202D5">
              <w:rPr>
                <w:sz w:val="22"/>
                <w:szCs w:val="22"/>
                <w:u w:val="single"/>
              </w:rPr>
              <w:t>с учетом</w:t>
            </w:r>
            <w:r w:rsidRPr="00B202D5">
              <w:rPr>
                <w:sz w:val="22"/>
                <w:szCs w:val="22"/>
              </w:rPr>
              <w:t xml:space="preserve"> нормативных затрат на приобретение лицензий на использование правовых баз данных (справочных правовых систем «</w:t>
            </w:r>
            <w:proofErr w:type="spellStart"/>
            <w:r w:rsidRPr="00B202D5">
              <w:rPr>
                <w:sz w:val="22"/>
                <w:szCs w:val="22"/>
              </w:rPr>
              <w:t>КонсультантПлюс</w:t>
            </w:r>
            <w:proofErr w:type="spellEnd"/>
            <w:r w:rsidRPr="00B202D5">
              <w:rPr>
                <w:sz w:val="22"/>
                <w:szCs w:val="22"/>
              </w:rPr>
              <w:t>», «Гарант», «</w:t>
            </w:r>
            <w:proofErr w:type="spellStart"/>
            <w:r>
              <w:rPr>
                <w:sz w:val="22"/>
                <w:szCs w:val="22"/>
              </w:rPr>
              <w:t>СоветникПроф</w:t>
            </w:r>
            <w:proofErr w:type="spellEnd"/>
            <w:r w:rsidRPr="00B202D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,1С, </w:t>
            </w:r>
            <w:proofErr w:type="spellStart"/>
            <w:r>
              <w:rPr>
                <w:sz w:val="22"/>
                <w:szCs w:val="22"/>
              </w:rPr>
              <w:t>Похозяйственный</w:t>
            </w:r>
            <w:proofErr w:type="spellEnd"/>
            <w:r>
              <w:rPr>
                <w:sz w:val="22"/>
                <w:szCs w:val="22"/>
              </w:rPr>
              <w:t xml:space="preserve"> учет</w:t>
            </w:r>
            <w:r w:rsidRPr="00B202D5">
              <w:rPr>
                <w:sz w:val="22"/>
                <w:szCs w:val="22"/>
              </w:rPr>
              <w:t>) (далее - приобретение правовых баз данных).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E0199A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E0199A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E0199A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lastRenderedPageBreak/>
              <w:t>7</w:t>
            </w:r>
          </w:p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оплату услуг, связанных с обеспечением безопасности информации,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8</w:t>
            </w:r>
          </w:p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 w:rsidRPr="00B202D5">
              <w:rPr>
                <w:color w:val="000000"/>
                <w:sz w:val="22"/>
                <w:szCs w:val="22"/>
              </w:rPr>
              <w:t>47200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 w:rsidRPr="00B202D5">
              <w:rPr>
                <w:color w:val="000000"/>
                <w:sz w:val="22"/>
                <w:szCs w:val="22"/>
              </w:rPr>
              <w:t>49500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 w:rsidRPr="00B202D5">
              <w:rPr>
                <w:color w:val="000000"/>
                <w:sz w:val="22"/>
                <w:szCs w:val="22"/>
              </w:rPr>
              <w:t>51900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1C" w:rsidRPr="001B521C" w:rsidRDefault="001B521C" w:rsidP="001B521C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1B521C">
              <w:rPr>
                <w:sz w:val="22"/>
                <w:szCs w:val="22"/>
              </w:rPr>
              <w:t>Затраты на приобретение принтеров, многофункциональных устройств и копировальных аппаратов (оргтехники) (</w:t>
            </w:r>
            <w:proofErr w:type="spellStart"/>
            <w:r w:rsidRPr="001B521C">
              <w:rPr>
                <w:sz w:val="22"/>
                <w:szCs w:val="22"/>
              </w:rPr>
              <w:t>З</w:t>
            </w:r>
            <w:r w:rsidRPr="001B521C">
              <w:rPr>
                <w:sz w:val="22"/>
                <w:szCs w:val="22"/>
                <w:vertAlign w:val="subscript"/>
              </w:rPr>
              <w:t>пм</w:t>
            </w:r>
            <w:proofErr w:type="spellEnd"/>
            <w:r w:rsidRPr="001B521C">
              <w:rPr>
                <w:sz w:val="22"/>
                <w:szCs w:val="22"/>
              </w:rPr>
              <w:t>) определяются по формуле:</w:t>
            </w:r>
          </w:p>
          <w:p w:rsidR="001B521C" w:rsidRPr="001B521C" w:rsidRDefault="001B521C" w:rsidP="001B521C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1B521C" w:rsidRPr="001B521C" w:rsidRDefault="001B521C" w:rsidP="001B521C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1B521C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2133600" cy="352425"/>
                  <wp:effectExtent l="0" t="0" r="0" b="0"/>
                  <wp:docPr id="1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21C" w:rsidRPr="001B521C" w:rsidRDefault="001B521C" w:rsidP="001B521C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1B521C" w:rsidRPr="001B521C" w:rsidRDefault="001B521C" w:rsidP="001B521C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1B521C">
              <w:rPr>
                <w:sz w:val="22"/>
                <w:szCs w:val="22"/>
              </w:rPr>
              <w:t xml:space="preserve">где </w:t>
            </w:r>
            <w:proofErr w:type="spellStart"/>
            <w:r w:rsidRPr="001B521C">
              <w:rPr>
                <w:sz w:val="22"/>
                <w:szCs w:val="22"/>
              </w:rPr>
              <w:t>Q</w:t>
            </w:r>
            <w:r w:rsidRPr="001B521C">
              <w:rPr>
                <w:sz w:val="22"/>
                <w:szCs w:val="22"/>
                <w:vertAlign w:val="subscript"/>
              </w:rPr>
              <w:t>iпм</w:t>
            </w:r>
            <w:proofErr w:type="spellEnd"/>
            <w:r w:rsidRPr="001B521C">
              <w:rPr>
                <w:sz w:val="22"/>
                <w:szCs w:val="22"/>
                <w:vertAlign w:val="subscript"/>
              </w:rPr>
              <w:t xml:space="preserve"> порог</w:t>
            </w:r>
            <w:r w:rsidRPr="001B521C">
              <w:rPr>
                <w:sz w:val="22"/>
                <w:szCs w:val="22"/>
              </w:rPr>
              <w:t xml:space="preserve"> – количество i-го </w:t>
            </w:r>
            <w:r w:rsidRPr="001B521C">
              <w:rPr>
                <w:sz w:val="22"/>
                <w:szCs w:val="22"/>
              </w:rPr>
              <w:lastRenderedPageBreak/>
              <w:t>типа принтера, многофункционального устройства и копировального аппарата (оргтехники) в соответствии с нормативами органов местного самоуправления</w:t>
            </w:r>
            <w:proofErr w:type="gramStart"/>
            <w:r w:rsidRPr="001B521C">
              <w:rPr>
                <w:sz w:val="22"/>
                <w:szCs w:val="22"/>
              </w:rPr>
              <w:t xml:space="preserve"> ;</w:t>
            </w:r>
            <w:proofErr w:type="gramEnd"/>
          </w:p>
          <w:p w:rsidR="001B521C" w:rsidRPr="001B521C" w:rsidRDefault="001B521C" w:rsidP="001B521C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B521C">
              <w:rPr>
                <w:sz w:val="22"/>
                <w:szCs w:val="22"/>
              </w:rPr>
              <w:t>Q</w:t>
            </w:r>
            <w:r w:rsidRPr="001B521C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1B521C">
              <w:rPr>
                <w:sz w:val="22"/>
                <w:szCs w:val="22"/>
                <w:vertAlign w:val="subscript"/>
              </w:rPr>
              <w:t>пм</w:t>
            </w:r>
            <w:proofErr w:type="spellEnd"/>
            <w:r w:rsidRPr="001B521C">
              <w:rPr>
                <w:sz w:val="22"/>
                <w:szCs w:val="22"/>
                <w:vertAlign w:val="subscript"/>
              </w:rPr>
              <w:t xml:space="preserve"> факт</w:t>
            </w:r>
            <w:r w:rsidRPr="001B521C">
              <w:rPr>
                <w:sz w:val="22"/>
                <w:szCs w:val="22"/>
              </w:rPr>
              <w:t xml:space="preserve"> – фактическое количество i-го типа принтера, многофункционального устройства и копировального аппарата (оргтехники);</w:t>
            </w:r>
          </w:p>
          <w:p w:rsidR="001B521C" w:rsidRPr="001B521C" w:rsidRDefault="001B521C" w:rsidP="001B521C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1B521C">
              <w:rPr>
                <w:sz w:val="22"/>
                <w:szCs w:val="22"/>
              </w:rPr>
              <w:t>P</w:t>
            </w:r>
            <w:r w:rsidRPr="001B521C">
              <w:rPr>
                <w:sz w:val="22"/>
                <w:szCs w:val="22"/>
                <w:vertAlign w:val="subscript"/>
              </w:rPr>
              <w:t>iпм</w:t>
            </w:r>
            <w:proofErr w:type="spellEnd"/>
            <w:r w:rsidRPr="001B521C">
              <w:rPr>
                <w:sz w:val="22"/>
                <w:szCs w:val="22"/>
              </w:rPr>
              <w:t xml:space="preserve"> – цена 1 i-го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</w:t>
            </w:r>
            <w:proofErr w:type="gramStart"/>
            <w:r w:rsidRPr="001B521C">
              <w:rPr>
                <w:sz w:val="22"/>
                <w:szCs w:val="22"/>
              </w:rPr>
              <w:t xml:space="preserve"> .</w:t>
            </w:r>
            <w:proofErr w:type="gramEnd"/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F2669F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F2669F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F2669F" w:rsidRDefault="00F2669F" w:rsidP="002A3963">
            <w:pPr>
              <w:jc w:val="both"/>
              <w:rPr>
                <w:color w:val="000000"/>
              </w:rPr>
            </w:pPr>
            <w:r w:rsidRPr="00F2669F">
              <w:rPr>
                <w:color w:val="000000"/>
                <w:sz w:val="22"/>
                <w:szCs w:val="22"/>
              </w:rPr>
              <w:t>121000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 w:rsidRPr="00B202D5">
              <w:rPr>
                <w:sz w:val="22"/>
                <w:szCs w:val="22"/>
              </w:rPr>
              <w:t xml:space="preserve">Затраты на приобретение оргтехники (приобретение компьютеров персональных настольных (моноблоков))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B202D5">
              <w:rPr>
                <w:sz w:val="22"/>
                <w:szCs w:val="22"/>
              </w:rPr>
              <w:t>Расчет нормативных затрат на приобретение компьютеров персональных настольных (моноблоков)) осуществляется по формуле:</w:t>
            </w:r>
            <w:proofErr w:type="gramEnd"/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К</w:t>
            </w:r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компьютеров персональных настольных;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 цены компьютеров персональных настольных</w:t>
            </w:r>
            <w:proofErr w:type="gramStart"/>
            <w:r w:rsidRPr="00B202D5">
              <w:rPr>
                <w:sz w:val="22"/>
                <w:szCs w:val="22"/>
              </w:rPr>
              <w:t>;;</w:t>
            </w:r>
            <w:proofErr w:type="gramEnd"/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К</w:t>
            </w:r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– планируемое к приобретению количество компьютеров персональных настольных (моноблоков)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  <w:r w:rsidR="00E0199A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мониторов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>Затраты на приобретение мониторов (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мон</w:t>
            </w:r>
            <w:proofErr w:type="spellEnd"/>
            <w:r w:rsidRPr="00D640E9">
              <w:rPr>
                <w:sz w:val="22"/>
                <w:szCs w:val="22"/>
              </w:rPr>
              <w:t>) определяются по формуле:</w:t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D640E9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295400" cy="352425"/>
                  <wp:effectExtent l="0" t="0" r="0" b="0"/>
                  <wp:docPr id="2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 xml:space="preserve">где </w:t>
            </w:r>
            <w:proofErr w:type="spellStart"/>
            <w:proofErr w:type="gramStart"/>
            <w:r w:rsidRPr="00D640E9">
              <w:rPr>
                <w:sz w:val="22"/>
                <w:szCs w:val="22"/>
              </w:rPr>
              <w:t>Q</w:t>
            </w:r>
            <w:r w:rsidRPr="00D640E9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D640E9">
              <w:rPr>
                <w:sz w:val="22"/>
                <w:szCs w:val="22"/>
                <w:vertAlign w:val="subscript"/>
              </w:rPr>
              <w:t>мон</w:t>
            </w:r>
            <w:proofErr w:type="spellEnd"/>
            <w:r w:rsidRPr="00D640E9">
              <w:rPr>
                <w:sz w:val="22"/>
                <w:szCs w:val="22"/>
              </w:rPr>
              <w:t xml:space="preserve"> – планируемое к приобретению количество мониторов для </w:t>
            </w:r>
            <w:proofErr w:type="spellStart"/>
            <w:r w:rsidRPr="00D640E9">
              <w:rPr>
                <w:sz w:val="22"/>
                <w:szCs w:val="22"/>
              </w:rPr>
              <w:t>i-й</w:t>
            </w:r>
            <w:proofErr w:type="spellEnd"/>
            <w:r w:rsidRPr="00D640E9">
              <w:rPr>
                <w:sz w:val="22"/>
                <w:szCs w:val="22"/>
              </w:rPr>
              <w:t xml:space="preserve"> должности;</w:t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640E9">
              <w:rPr>
                <w:sz w:val="22"/>
                <w:szCs w:val="22"/>
              </w:rPr>
              <w:t>P</w:t>
            </w:r>
            <w:r w:rsidRPr="00D640E9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D640E9">
              <w:rPr>
                <w:sz w:val="22"/>
                <w:szCs w:val="22"/>
                <w:vertAlign w:val="subscript"/>
              </w:rPr>
              <w:t>мон</w:t>
            </w:r>
            <w:proofErr w:type="spellEnd"/>
            <w:r w:rsidRPr="00D640E9">
              <w:rPr>
                <w:sz w:val="22"/>
                <w:szCs w:val="22"/>
              </w:rPr>
              <w:t xml:space="preserve"> – цена одного монитора для </w:t>
            </w:r>
            <w:proofErr w:type="spellStart"/>
            <w:r w:rsidRPr="00D640E9">
              <w:rPr>
                <w:sz w:val="22"/>
                <w:szCs w:val="22"/>
              </w:rPr>
              <w:t>i-й</w:t>
            </w:r>
            <w:proofErr w:type="spellEnd"/>
            <w:r w:rsidRPr="00D640E9">
              <w:rPr>
                <w:sz w:val="22"/>
                <w:szCs w:val="22"/>
              </w:rPr>
              <w:t xml:space="preserve"> должности.</w:t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>27. Затраты на приобретение системных блоков (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сб</w:t>
            </w:r>
            <w:proofErr w:type="spellEnd"/>
            <w:r w:rsidRPr="00D640E9">
              <w:rPr>
                <w:sz w:val="22"/>
                <w:szCs w:val="22"/>
              </w:rPr>
              <w:t>) определяются по формуле:</w:t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D640E9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104900" cy="352425"/>
                  <wp:effectExtent l="0" t="0" r="0" b="0"/>
                  <wp:docPr id="2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 xml:space="preserve">где </w:t>
            </w:r>
            <w:proofErr w:type="spellStart"/>
            <w:proofErr w:type="gramStart"/>
            <w:r w:rsidRPr="00D640E9">
              <w:rPr>
                <w:sz w:val="22"/>
                <w:szCs w:val="22"/>
              </w:rPr>
              <w:t>Q</w:t>
            </w:r>
            <w:r w:rsidRPr="00D640E9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D640E9">
              <w:rPr>
                <w:sz w:val="22"/>
                <w:szCs w:val="22"/>
                <w:vertAlign w:val="subscript"/>
              </w:rPr>
              <w:t>сб</w:t>
            </w:r>
            <w:proofErr w:type="spellEnd"/>
            <w:r w:rsidRPr="00D640E9">
              <w:rPr>
                <w:sz w:val="22"/>
                <w:szCs w:val="22"/>
              </w:rPr>
              <w:t xml:space="preserve"> – планируемое к приобретению количество </w:t>
            </w:r>
            <w:proofErr w:type="spellStart"/>
            <w:r w:rsidRPr="00D640E9">
              <w:rPr>
                <w:sz w:val="22"/>
                <w:szCs w:val="22"/>
              </w:rPr>
              <w:t>i-х</w:t>
            </w:r>
            <w:proofErr w:type="spellEnd"/>
            <w:r w:rsidRPr="00D640E9">
              <w:rPr>
                <w:sz w:val="22"/>
                <w:szCs w:val="22"/>
              </w:rPr>
              <w:t xml:space="preserve"> </w:t>
            </w:r>
            <w:r w:rsidRPr="00D640E9">
              <w:rPr>
                <w:sz w:val="22"/>
                <w:szCs w:val="22"/>
              </w:rPr>
              <w:lastRenderedPageBreak/>
              <w:t>системных блоков;</w:t>
            </w:r>
          </w:p>
          <w:p w:rsidR="00050D45" w:rsidRPr="00B202D5" w:rsidRDefault="00D640E9" w:rsidP="00D640E9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640E9">
              <w:rPr>
                <w:sz w:val="22"/>
                <w:szCs w:val="22"/>
              </w:rPr>
              <w:t>P</w:t>
            </w:r>
            <w:r w:rsidRPr="00D640E9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D640E9">
              <w:rPr>
                <w:sz w:val="22"/>
                <w:szCs w:val="22"/>
                <w:vertAlign w:val="subscript"/>
              </w:rPr>
              <w:t>сб</w:t>
            </w:r>
            <w:proofErr w:type="spellEnd"/>
            <w:r w:rsidRPr="00D640E9">
              <w:rPr>
                <w:sz w:val="22"/>
                <w:szCs w:val="22"/>
              </w:rPr>
              <w:t xml:space="preserve"> – цена одного i-го системного блока.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1341CB">
            <w:pPr>
              <w:jc w:val="both"/>
              <w:rPr>
                <w:color w:val="000000"/>
              </w:rPr>
            </w:pPr>
            <w:r w:rsidRPr="00B202D5">
              <w:rPr>
                <w:color w:val="000000"/>
                <w:sz w:val="22"/>
                <w:szCs w:val="22"/>
              </w:rPr>
              <w:t>14</w:t>
            </w:r>
            <w:r w:rsidR="001341CB">
              <w:rPr>
                <w:color w:val="000000"/>
                <w:sz w:val="22"/>
                <w:szCs w:val="22"/>
              </w:rPr>
              <w:t>0</w:t>
            </w:r>
            <w:r w:rsidRPr="00B202D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lastRenderedPageBreak/>
              <w:t>1</w:t>
            </w:r>
            <w:r w:rsidR="00E0199A"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>Затраты на приобретение других запасных частей для вычислительной техники (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двт</w:t>
            </w:r>
            <w:proofErr w:type="spellEnd"/>
            <w:r w:rsidRPr="00D640E9">
              <w:rPr>
                <w:sz w:val="22"/>
                <w:szCs w:val="22"/>
              </w:rPr>
              <w:t>) определяются по формуле:</w:t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D640E9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228725" cy="352425"/>
                  <wp:effectExtent l="0" t="0" r="0" b="0"/>
                  <wp:docPr id="2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640E9">
              <w:rPr>
                <w:sz w:val="22"/>
                <w:szCs w:val="22"/>
              </w:rPr>
              <w:t xml:space="preserve">где </w:t>
            </w:r>
            <w:proofErr w:type="spellStart"/>
            <w:r w:rsidRPr="00D640E9">
              <w:rPr>
                <w:sz w:val="22"/>
                <w:szCs w:val="22"/>
              </w:rPr>
              <w:t>Q</w:t>
            </w:r>
            <w:r w:rsidRPr="00D640E9">
              <w:rPr>
                <w:sz w:val="22"/>
                <w:szCs w:val="22"/>
                <w:vertAlign w:val="subscript"/>
              </w:rPr>
              <w:t>iдвт</w:t>
            </w:r>
            <w:proofErr w:type="spellEnd"/>
            <w:r w:rsidRPr="00D640E9">
              <w:rPr>
                <w:sz w:val="22"/>
                <w:szCs w:val="22"/>
              </w:rPr>
              <w:t xml:space="preserve"> – планируемое к приобретению количество </w:t>
            </w:r>
            <w:proofErr w:type="spellStart"/>
            <w:r w:rsidRPr="00D640E9">
              <w:rPr>
                <w:sz w:val="22"/>
                <w:szCs w:val="22"/>
              </w:rPr>
              <w:t>i-х</w:t>
            </w:r>
            <w:proofErr w:type="spellEnd"/>
            <w:r w:rsidRPr="00D640E9">
              <w:rPr>
                <w:sz w:val="22"/>
                <w:szCs w:val="22"/>
              </w:rPr>
      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      </w:r>
            <w:proofErr w:type="gramEnd"/>
          </w:p>
          <w:p w:rsidR="00050D45" w:rsidRPr="00B202D5" w:rsidRDefault="00D640E9" w:rsidP="00D640E9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640E9">
              <w:rPr>
                <w:sz w:val="22"/>
                <w:szCs w:val="22"/>
              </w:rPr>
              <w:t>P</w:t>
            </w:r>
            <w:r w:rsidRPr="00D640E9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D640E9">
              <w:rPr>
                <w:sz w:val="22"/>
                <w:szCs w:val="22"/>
                <w:vertAlign w:val="subscript"/>
              </w:rPr>
              <w:t>двт</w:t>
            </w:r>
            <w:proofErr w:type="spellEnd"/>
            <w:r w:rsidRPr="00D640E9">
              <w:rPr>
                <w:sz w:val="22"/>
                <w:szCs w:val="22"/>
              </w:rPr>
              <w:t xml:space="preserve"> – цена 1 единицы </w:t>
            </w:r>
            <w:proofErr w:type="spellStart"/>
            <w:r w:rsidRPr="00D640E9">
              <w:rPr>
                <w:sz w:val="22"/>
                <w:szCs w:val="22"/>
              </w:rPr>
              <w:t>i-й</w:t>
            </w:r>
            <w:proofErr w:type="spellEnd"/>
            <w:r w:rsidRPr="00D640E9">
              <w:rPr>
                <w:sz w:val="22"/>
                <w:szCs w:val="22"/>
              </w:rPr>
              <w:t xml:space="preserve"> запасной части для вычислительной техники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  <w:r w:rsidR="00E0199A">
              <w:rPr>
                <w:sz w:val="22"/>
                <w:szCs w:val="22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магнитных и оптических носителей информации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  <w:r w:rsidR="00E0199A">
              <w:rPr>
                <w:sz w:val="22"/>
                <w:szCs w:val="22"/>
              </w:rPr>
              <w:t>4</w:t>
            </w:r>
          </w:p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 (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дсо</w:t>
            </w:r>
            <w:proofErr w:type="spellEnd"/>
            <w:r w:rsidRPr="00D640E9">
              <w:rPr>
                <w:sz w:val="22"/>
                <w:szCs w:val="22"/>
              </w:rPr>
              <w:t>) определяются по формуле:</w:t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дсо</w:t>
            </w:r>
            <w:proofErr w:type="spellEnd"/>
            <w:r w:rsidRPr="00D640E9">
              <w:rPr>
                <w:sz w:val="22"/>
                <w:szCs w:val="22"/>
              </w:rPr>
              <w:t xml:space="preserve"> = 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рм</w:t>
            </w:r>
            <w:proofErr w:type="spellEnd"/>
            <w:r w:rsidRPr="00D640E9">
              <w:rPr>
                <w:sz w:val="22"/>
                <w:szCs w:val="22"/>
              </w:rPr>
              <w:t xml:space="preserve"> + 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зп</w:t>
            </w:r>
            <w:proofErr w:type="spellEnd"/>
            <w:r w:rsidRPr="00D640E9">
              <w:rPr>
                <w:sz w:val="22"/>
                <w:szCs w:val="22"/>
              </w:rPr>
              <w:t>,</w:t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 xml:space="preserve">где 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рм</w:t>
            </w:r>
            <w:proofErr w:type="spellEnd"/>
            <w:r w:rsidRPr="00D640E9">
              <w:rPr>
                <w:sz w:val="22"/>
                <w:szCs w:val="22"/>
              </w:rPr>
      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D640E9" w:rsidRPr="00D640E9" w:rsidRDefault="00D640E9" w:rsidP="00D640E9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зп</w:t>
            </w:r>
            <w:proofErr w:type="spellEnd"/>
            <w:r w:rsidRPr="00D640E9">
              <w:rPr>
                <w:sz w:val="22"/>
                <w:szCs w:val="22"/>
              </w:rPr>
      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  <w:r w:rsidR="00E0199A">
              <w:rPr>
                <w:sz w:val="22"/>
                <w:szCs w:val="22"/>
              </w:rPr>
              <w:t>5</w:t>
            </w:r>
          </w:p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Иные затраты, относящиеся к затратам на приобретение материальных запасов в сфере информационно-коммуникационных </w:t>
            </w:r>
            <w:r w:rsidRPr="00B202D5">
              <w:rPr>
                <w:sz w:val="22"/>
                <w:szCs w:val="22"/>
              </w:rPr>
              <w:lastRenderedPageBreak/>
              <w:t>технологий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lastRenderedPageBreak/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lastRenderedPageBreak/>
              <w:t>1</w:t>
            </w:r>
            <w:r w:rsidR="00E0199A"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услуги связи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услуги определяется по фактическим данным отчетного финансового года, исходя из следующих подгрупп затрат: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оплату услуг почтовой связи;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оплату услуг специальной связи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50D45">
              <w:rPr>
                <w:color w:val="000000"/>
                <w:sz w:val="22"/>
                <w:szCs w:val="22"/>
              </w:rPr>
              <w:t>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50D45">
              <w:rPr>
                <w:color w:val="000000"/>
                <w:sz w:val="22"/>
                <w:szCs w:val="22"/>
              </w:rPr>
              <w:t>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199A">
              <w:rPr>
                <w:sz w:val="22"/>
                <w:szCs w:val="22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785676">
              <w:rPr>
                <w:sz w:val="22"/>
                <w:szCs w:val="22"/>
              </w:rPr>
              <w:t>Затраты на коммунальные услуги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коммунальные услуги определяется по фактическим данным отчетного финансового года с учетом индекса роста цен на энергоносители, исходя из следующих подгрупп затрат: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 на теплоснабжение 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электроснабжение;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холодное водоснабжение и водоотведение.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2C3D10" w:rsidRDefault="002C3D10" w:rsidP="002A3963">
            <w:pPr>
              <w:jc w:val="both"/>
              <w:rPr>
                <w:color w:val="000000"/>
              </w:rPr>
            </w:pPr>
          </w:p>
          <w:p w:rsidR="00050D4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  <w:p w:rsidR="00050D45" w:rsidRDefault="002C3D10" w:rsidP="002A3963">
            <w:r>
              <w:rPr>
                <w:sz w:val="22"/>
                <w:szCs w:val="22"/>
              </w:rPr>
              <w:t>35</w:t>
            </w:r>
            <w:r w:rsidR="00050D45">
              <w:rPr>
                <w:sz w:val="22"/>
                <w:szCs w:val="22"/>
              </w:rPr>
              <w:t>000</w:t>
            </w:r>
          </w:p>
          <w:p w:rsidR="00050D45" w:rsidRPr="00B91ED2" w:rsidRDefault="002C3D10" w:rsidP="002A3963">
            <w:r>
              <w:rPr>
                <w:sz w:val="22"/>
                <w:szCs w:val="22"/>
              </w:rPr>
              <w:t>7</w:t>
            </w:r>
            <w:r w:rsidR="00050D45">
              <w:rPr>
                <w:sz w:val="22"/>
                <w:szCs w:val="22"/>
              </w:rPr>
              <w:t>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410000</w:t>
            </w:r>
          </w:p>
          <w:p w:rsidR="00050D45" w:rsidRDefault="002C3D10" w:rsidP="002A3963">
            <w:r>
              <w:rPr>
                <w:sz w:val="22"/>
                <w:szCs w:val="22"/>
              </w:rPr>
              <w:t>35</w:t>
            </w:r>
            <w:r w:rsidR="00050D45">
              <w:rPr>
                <w:sz w:val="22"/>
                <w:szCs w:val="22"/>
              </w:rPr>
              <w:t>000</w:t>
            </w:r>
          </w:p>
          <w:p w:rsidR="00050D45" w:rsidRPr="00B91ED2" w:rsidRDefault="002C3D10" w:rsidP="002A3963">
            <w:r>
              <w:rPr>
                <w:sz w:val="22"/>
                <w:szCs w:val="22"/>
              </w:rPr>
              <w:t>7</w:t>
            </w:r>
            <w:r w:rsidR="00050D45">
              <w:rPr>
                <w:sz w:val="22"/>
                <w:szCs w:val="22"/>
              </w:rPr>
              <w:t>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1341C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410000</w:t>
            </w:r>
            <w:r w:rsidR="002C3D10">
              <w:rPr>
                <w:color w:val="000000"/>
              </w:rPr>
              <w:t xml:space="preserve"> </w:t>
            </w:r>
          </w:p>
          <w:p w:rsidR="00050D45" w:rsidRDefault="002C3D10" w:rsidP="002A3963">
            <w:r>
              <w:rPr>
                <w:sz w:val="22"/>
                <w:szCs w:val="22"/>
              </w:rPr>
              <w:t>35</w:t>
            </w:r>
            <w:r w:rsidR="00050D45">
              <w:rPr>
                <w:sz w:val="22"/>
                <w:szCs w:val="22"/>
              </w:rPr>
              <w:t>000</w:t>
            </w:r>
          </w:p>
          <w:p w:rsidR="00050D45" w:rsidRPr="00B91ED2" w:rsidRDefault="002C3D10" w:rsidP="002A3963">
            <w:r>
              <w:rPr>
                <w:sz w:val="22"/>
                <w:szCs w:val="22"/>
              </w:rPr>
              <w:t>7</w:t>
            </w:r>
            <w:r w:rsidR="00050D45">
              <w:rPr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199A">
              <w:rPr>
                <w:sz w:val="22"/>
                <w:szCs w:val="22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содержание имущества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содержание имущества определяется по фактическим данным отчетного финансового года, исходя из следующих подгрупп затрат: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техническое обслуживание и ремонт транспортных средств;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B202D5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B202D5">
              <w:rPr>
                <w:sz w:val="22"/>
                <w:szCs w:val="22"/>
              </w:rPr>
              <w:t xml:space="preserve"> ремонт бытового оборудования.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2C3D10" w:rsidRDefault="002C3D10" w:rsidP="002A3963">
            <w:pPr>
              <w:jc w:val="both"/>
              <w:rPr>
                <w:color w:val="000000"/>
              </w:rPr>
            </w:pPr>
          </w:p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050D45" w:rsidRPr="00B202D5">
              <w:rPr>
                <w:color w:val="000000"/>
                <w:sz w:val="22"/>
                <w:szCs w:val="22"/>
              </w:rPr>
              <w:t>00</w:t>
            </w: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2C3D10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E0199A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оплату типографских работ и услуг определяется по фактическим данным отчетного финансового года, с учетом нормативных затрат на приобретение периодических печатных изданий.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пи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пи</w:t>
            </w:r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пи</w:t>
            </w:r>
            <w:proofErr w:type="spell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пи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периодических печатных изданий;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lastRenderedPageBreak/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– расчетная численность работников;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пи</w:t>
            </w:r>
            <w:r w:rsidRPr="00B202D5">
              <w:rPr>
                <w:sz w:val="22"/>
                <w:szCs w:val="22"/>
              </w:rPr>
              <w:t xml:space="preserve"> – норматив цены приобретения периодических печатных изданий;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пи</w:t>
            </w:r>
            <w:proofErr w:type="spellEnd"/>
            <w:r w:rsidRPr="00B202D5">
              <w:rPr>
                <w:sz w:val="22"/>
                <w:szCs w:val="22"/>
              </w:rPr>
              <w:t xml:space="preserve"> – количество месяцев приобретения периодических печатных изданий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0199A">
              <w:rPr>
                <w:sz w:val="22"/>
                <w:szCs w:val="22"/>
              </w:rPr>
              <w:t>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проведение </w:t>
            </w:r>
            <w:proofErr w:type="spellStart"/>
            <w:r w:rsidRPr="00B202D5">
              <w:rPr>
                <w:sz w:val="22"/>
                <w:szCs w:val="22"/>
              </w:rPr>
              <w:t>предрейсового</w:t>
            </w:r>
            <w:proofErr w:type="spellEnd"/>
            <w:r w:rsidRPr="00B202D5">
              <w:rPr>
                <w:sz w:val="22"/>
                <w:szCs w:val="22"/>
              </w:rPr>
              <w:t xml:space="preserve"> и </w:t>
            </w:r>
            <w:proofErr w:type="spellStart"/>
            <w:r w:rsidRPr="00B202D5">
              <w:rPr>
                <w:sz w:val="22"/>
                <w:szCs w:val="22"/>
              </w:rPr>
              <w:t>послерейсового</w:t>
            </w:r>
            <w:proofErr w:type="spellEnd"/>
            <w:r w:rsidRPr="00B202D5">
              <w:rPr>
                <w:sz w:val="22"/>
                <w:szCs w:val="22"/>
              </w:rPr>
              <w:t xml:space="preserve"> осмотра водителей транспортных средств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Расчет нормативных затрат на проведение </w:t>
            </w:r>
            <w:proofErr w:type="spellStart"/>
            <w:r w:rsidRPr="00B202D5">
              <w:rPr>
                <w:sz w:val="22"/>
                <w:szCs w:val="22"/>
              </w:rPr>
              <w:t>предрейсового</w:t>
            </w:r>
            <w:proofErr w:type="spellEnd"/>
            <w:r w:rsidRPr="00B202D5">
              <w:rPr>
                <w:sz w:val="22"/>
                <w:szCs w:val="22"/>
              </w:rPr>
              <w:t xml:space="preserve"> и </w:t>
            </w:r>
            <w:proofErr w:type="spellStart"/>
            <w:r w:rsidRPr="00B202D5">
              <w:rPr>
                <w:sz w:val="22"/>
                <w:szCs w:val="22"/>
              </w:rPr>
              <w:t>послерейсового</w:t>
            </w:r>
            <w:proofErr w:type="spellEnd"/>
            <w:r w:rsidRPr="00B202D5">
              <w:rPr>
                <w:sz w:val="22"/>
                <w:szCs w:val="22"/>
              </w:rPr>
              <w:t xml:space="preserve"> осмотра водителей транспортных средств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11786">
              <w:rPr>
                <w:color w:val="000000"/>
                <w:sz w:val="22"/>
                <w:szCs w:val="22"/>
              </w:rPr>
              <w:t>0</w:t>
            </w:r>
            <w:r w:rsidR="00050D45" w:rsidRPr="00B202D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050D45" w:rsidRPr="00B202D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050D45" w:rsidRPr="00B202D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99A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проведение диспансеризации работников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дисп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дисп</w:t>
            </w:r>
            <w:proofErr w:type="spell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дисп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проведение диспансеризации работников;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– расчетная численность работников;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дисп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 цены диспансеризации одного работника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A0B2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A0B21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8E10FE" w:rsidRDefault="000A0B21" w:rsidP="002A3963">
            <w:pPr>
              <w:jc w:val="both"/>
              <w:rPr>
                <w:color w:val="000000"/>
              </w:rPr>
            </w:pPr>
            <w:r w:rsidRPr="008E10FE">
              <w:rPr>
                <w:color w:val="000000"/>
                <w:sz w:val="22"/>
                <w:szCs w:val="22"/>
              </w:rPr>
              <w:t>121000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99A"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оплату услуг вневедомственной охраны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оплату услуг вневедомственной охраны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99A">
              <w:rPr>
                <w:sz w:val="22"/>
                <w:szCs w:val="22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приобретение </w:t>
            </w:r>
            <w:proofErr w:type="gramStart"/>
            <w:r w:rsidRPr="00B202D5">
              <w:rPr>
                <w:sz w:val="22"/>
                <w:szCs w:val="22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Расчет нормативных затрат на приобретение </w:t>
            </w:r>
            <w:proofErr w:type="gramStart"/>
            <w:r w:rsidRPr="00B202D5">
              <w:rPr>
                <w:sz w:val="22"/>
                <w:szCs w:val="22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  <w:r w:rsidRPr="00B202D5">
              <w:rPr>
                <w:sz w:val="22"/>
                <w:szCs w:val="22"/>
              </w:rPr>
              <w:t xml:space="preserve"> определяется по фактическим данным отчетного финансового года с учетом тарифов, установленных Правительством РФ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99A"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транспортных средств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транспортных средств определяется по фактическим данным отчетного финансового года с учетом износа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C3D10">
            <w:pPr>
              <w:jc w:val="both"/>
              <w:rPr>
                <w:color w:val="000000"/>
              </w:rPr>
            </w:pPr>
            <w:r w:rsidRPr="00B202D5">
              <w:rPr>
                <w:color w:val="000000"/>
                <w:sz w:val="22"/>
                <w:szCs w:val="22"/>
              </w:rPr>
              <w:t> </w:t>
            </w:r>
            <w:r w:rsidR="002C3D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99A">
              <w:rPr>
                <w:sz w:val="22"/>
                <w:szCs w:val="22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3574E8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приобретение </w:t>
            </w:r>
            <w:r w:rsidR="003574E8">
              <w:rPr>
                <w:sz w:val="22"/>
                <w:szCs w:val="22"/>
              </w:rPr>
              <w:t>основных средств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574E8">
              <w:rPr>
                <w:sz w:val="22"/>
                <w:szCs w:val="22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3574E8">
              <w:rPr>
                <w:sz w:val="22"/>
                <w:szCs w:val="22"/>
              </w:rPr>
              <w:t>дств в р</w:t>
            </w:r>
            <w:proofErr w:type="gramEnd"/>
            <w:r w:rsidRPr="003574E8">
              <w:rPr>
                <w:sz w:val="22"/>
                <w:szCs w:val="22"/>
              </w:rPr>
              <w:t xml:space="preserve">амках затрат на информационно-коммуникационные технологии </w:t>
            </w:r>
            <w:r w:rsidRPr="003574E8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333375" cy="228600"/>
                  <wp:effectExtent l="0" t="0" r="9525" b="0"/>
                  <wp:docPr id="65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74E8">
              <w:rPr>
                <w:sz w:val="22"/>
                <w:szCs w:val="22"/>
              </w:rPr>
              <w:t>, определяются по формуле:</w:t>
            </w: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3574E8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1323975" cy="228600"/>
                  <wp:effectExtent l="19050" t="0" r="9525" b="0"/>
                  <wp:docPr id="66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3574E8">
              <w:rPr>
                <w:sz w:val="22"/>
                <w:szCs w:val="22"/>
              </w:rPr>
              <w:t>где З</w:t>
            </w:r>
            <w:r w:rsidRPr="003574E8">
              <w:rPr>
                <w:sz w:val="22"/>
                <w:szCs w:val="22"/>
                <w:vertAlign w:val="subscript"/>
              </w:rPr>
              <w:t>ам</w:t>
            </w:r>
            <w:r w:rsidRPr="003574E8">
              <w:rPr>
                <w:sz w:val="22"/>
                <w:szCs w:val="22"/>
              </w:rPr>
              <w:t xml:space="preserve"> – затраты на приобретение транспортных средств;</w:t>
            </w: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3574E8">
              <w:rPr>
                <w:sz w:val="22"/>
                <w:szCs w:val="22"/>
              </w:rPr>
              <w:t>З</w:t>
            </w:r>
            <w:r w:rsidRPr="003574E8">
              <w:rPr>
                <w:sz w:val="22"/>
                <w:szCs w:val="22"/>
                <w:vertAlign w:val="subscript"/>
              </w:rPr>
              <w:t>пмеб</w:t>
            </w:r>
            <w:proofErr w:type="spellEnd"/>
            <w:r w:rsidRPr="003574E8">
              <w:rPr>
                <w:sz w:val="22"/>
                <w:szCs w:val="22"/>
              </w:rPr>
              <w:t xml:space="preserve"> – затраты на приобретение мебели;</w:t>
            </w: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3574E8">
              <w:rPr>
                <w:sz w:val="22"/>
                <w:szCs w:val="22"/>
              </w:rPr>
              <w:t>З</w:t>
            </w:r>
            <w:r w:rsidRPr="003574E8">
              <w:rPr>
                <w:sz w:val="22"/>
                <w:szCs w:val="22"/>
                <w:vertAlign w:val="subscript"/>
              </w:rPr>
              <w:t>ск</w:t>
            </w:r>
            <w:proofErr w:type="spellEnd"/>
            <w:r w:rsidRPr="003574E8">
              <w:rPr>
                <w:sz w:val="22"/>
                <w:szCs w:val="22"/>
              </w:rPr>
              <w:t xml:space="preserve"> – затраты на приобретение систем кондиционирования.</w:t>
            </w: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3574E8">
              <w:rPr>
                <w:sz w:val="22"/>
                <w:szCs w:val="22"/>
              </w:rPr>
              <w:t>75. Затраты на приобретение транспортных средств (З</w:t>
            </w:r>
            <w:r w:rsidRPr="003574E8">
              <w:rPr>
                <w:sz w:val="22"/>
                <w:szCs w:val="22"/>
                <w:vertAlign w:val="subscript"/>
              </w:rPr>
              <w:t>ам</w:t>
            </w:r>
            <w:r w:rsidRPr="003574E8">
              <w:rPr>
                <w:sz w:val="22"/>
                <w:szCs w:val="22"/>
              </w:rPr>
              <w:t>) определяются по формуле</w:t>
            </w: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3574E8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143000" cy="352425"/>
                  <wp:effectExtent l="0" t="0" r="0" b="0"/>
                  <wp:docPr id="67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3574E8">
              <w:rPr>
                <w:sz w:val="22"/>
                <w:szCs w:val="22"/>
              </w:rPr>
              <w:t xml:space="preserve">где </w:t>
            </w:r>
            <w:proofErr w:type="spellStart"/>
            <w:r w:rsidRPr="003574E8">
              <w:rPr>
                <w:sz w:val="22"/>
                <w:szCs w:val="22"/>
              </w:rPr>
              <w:t>Q</w:t>
            </w:r>
            <w:r w:rsidRPr="003574E8">
              <w:rPr>
                <w:sz w:val="22"/>
                <w:szCs w:val="22"/>
                <w:vertAlign w:val="subscript"/>
              </w:rPr>
              <w:t>iам</w:t>
            </w:r>
            <w:proofErr w:type="spellEnd"/>
            <w:r w:rsidRPr="003574E8">
              <w:rPr>
                <w:sz w:val="22"/>
                <w:szCs w:val="22"/>
              </w:rPr>
              <w:t xml:space="preserve"> – планируемое к приобретению количество </w:t>
            </w:r>
            <w:proofErr w:type="spellStart"/>
            <w:r w:rsidRPr="003574E8">
              <w:rPr>
                <w:sz w:val="22"/>
                <w:szCs w:val="22"/>
              </w:rPr>
              <w:t>i-х</w:t>
            </w:r>
            <w:proofErr w:type="spellEnd"/>
            <w:r w:rsidRPr="003574E8">
              <w:rPr>
                <w:sz w:val="22"/>
                <w:szCs w:val="22"/>
              </w:rPr>
              <w:t xml:space="preserve"> транспортных сре</w:t>
            </w:r>
            <w:proofErr w:type="gramStart"/>
            <w:r w:rsidRPr="003574E8">
              <w:rPr>
                <w:sz w:val="22"/>
                <w:szCs w:val="22"/>
              </w:rPr>
              <w:t>дств в с</w:t>
            </w:r>
            <w:proofErr w:type="gramEnd"/>
            <w:r w:rsidRPr="003574E8">
              <w:rPr>
                <w:sz w:val="22"/>
                <w:szCs w:val="22"/>
              </w:rPr>
              <w:t>оответствии с нормативами органов местного самоуправления;</w:t>
            </w:r>
          </w:p>
          <w:p w:rsidR="003574E8" w:rsidRPr="003574E8" w:rsidRDefault="003574E8" w:rsidP="003574E8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3574E8">
              <w:rPr>
                <w:sz w:val="22"/>
                <w:szCs w:val="22"/>
              </w:rPr>
              <w:t>P</w:t>
            </w:r>
            <w:r w:rsidRPr="003574E8">
              <w:rPr>
                <w:sz w:val="22"/>
                <w:szCs w:val="22"/>
                <w:vertAlign w:val="subscript"/>
              </w:rPr>
              <w:t>iам</w:t>
            </w:r>
            <w:proofErr w:type="spellEnd"/>
            <w:r w:rsidRPr="003574E8">
              <w:rPr>
                <w:sz w:val="22"/>
                <w:szCs w:val="22"/>
              </w:rPr>
              <w:t xml:space="preserve"> – цена приобретения i-го транспортного средства в соответствии с нормативами органов местного самоуправления</w:t>
            </w:r>
            <w:proofErr w:type="gramStart"/>
            <w:r w:rsidRPr="003574E8">
              <w:rPr>
                <w:sz w:val="22"/>
                <w:szCs w:val="22"/>
              </w:rPr>
              <w:t xml:space="preserve"> .</w:t>
            </w:r>
            <w:proofErr w:type="gramEnd"/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3574E8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0199A"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канц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proofErr w:type="gramStart"/>
            <w:r w:rsidRPr="00B202D5">
              <w:rPr>
                <w:sz w:val="22"/>
                <w:szCs w:val="22"/>
                <w:vertAlign w:val="subscript"/>
              </w:rPr>
              <w:t>канц</w:t>
            </w:r>
            <w:proofErr w:type="spellEnd"/>
            <w:proofErr w:type="gram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канц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канцелярских принадлежностей;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– расчетная численность работников;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proofErr w:type="gramStart"/>
            <w:r w:rsidRPr="00B202D5">
              <w:rPr>
                <w:sz w:val="22"/>
                <w:szCs w:val="22"/>
                <w:vertAlign w:val="subscript"/>
              </w:rPr>
              <w:t>канц</w:t>
            </w:r>
            <w:proofErr w:type="spellEnd"/>
            <w:proofErr w:type="gramEnd"/>
            <w:r w:rsidRPr="00B202D5">
              <w:rPr>
                <w:sz w:val="22"/>
                <w:szCs w:val="22"/>
              </w:rPr>
              <w:t xml:space="preserve"> – норматив цены набора канцелярских принадлежностей для одного работника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C3D1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199A">
              <w:rPr>
                <w:sz w:val="22"/>
                <w:szCs w:val="22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П</w:t>
            </w:r>
            <w:r w:rsidRPr="00B202D5">
              <w:rPr>
                <w:sz w:val="22"/>
                <w:szCs w:val="22"/>
                <w:vertAlign w:val="subscript"/>
              </w:rPr>
              <w:t>пом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П</w:t>
            </w:r>
            <w:r w:rsidRPr="00B202D5">
              <w:rPr>
                <w:sz w:val="22"/>
                <w:szCs w:val="22"/>
                <w:vertAlign w:val="subscript"/>
              </w:rPr>
              <w:t>пом</w:t>
            </w:r>
            <w:proofErr w:type="spellEnd"/>
            <w:r w:rsidRPr="00B202D5">
              <w:rPr>
                <w:sz w:val="22"/>
                <w:szCs w:val="22"/>
              </w:rPr>
              <w:t xml:space="preserve"> – площадь обслуживаемых помещений;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 цены набора хозяйственных товаров и </w:t>
            </w:r>
            <w:r w:rsidRPr="00B202D5">
              <w:rPr>
                <w:sz w:val="22"/>
                <w:szCs w:val="22"/>
              </w:rPr>
              <w:lastRenderedPageBreak/>
              <w:t>принадлежностей в расчете на один кв. м обслуживаемых помещений за один месяц обслуживания;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– количество месяцев обслуживания помещений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E0199A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9F69DF">
              <w:rPr>
                <w:sz w:val="22"/>
                <w:szCs w:val="22"/>
              </w:rPr>
              <w:t>Затраты на приобретение горюче-смазочных материалов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горюче-смазочных материалов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E0199A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запасных частей для транспортных средств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0199A">
              <w:rPr>
                <w:sz w:val="22"/>
                <w:szCs w:val="22"/>
              </w:rPr>
              <w:t>0</w:t>
            </w:r>
          </w:p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материальных запасов для нужд гражданской обороны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2C3D10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</w:tr>
    </w:tbl>
    <w:p w:rsidR="00050D45" w:rsidRPr="00166B8A" w:rsidRDefault="00050D45" w:rsidP="00050D45">
      <w:pPr>
        <w:pStyle w:val="ConsPlusNormal"/>
        <w:ind w:firstLine="540"/>
        <w:jc w:val="both"/>
      </w:pPr>
    </w:p>
    <w:p w:rsidR="00050D45" w:rsidRDefault="00050D45" w:rsidP="00050D45">
      <w:pPr>
        <w:ind w:hanging="240"/>
        <w:jc w:val="both"/>
      </w:pPr>
    </w:p>
    <w:p w:rsidR="00050D45" w:rsidRDefault="00050D45" w:rsidP="00050D45">
      <w:pPr>
        <w:ind w:hanging="240"/>
        <w:jc w:val="both"/>
      </w:pPr>
    </w:p>
    <w:p w:rsidR="00754D27" w:rsidRDefault="00754D27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03CBF" w:rsidRDefault="00703CBF" w:rsidP="00093295">
      <w:pPr>
        <w:jc w:val="both"/>
      </w:pPr>
    </w:p>
    <w:p w:rsidR="00754D27" w:rsidRDefault="00754D27" w:rsidP="00093295">
      <w:pPr>
        <w:jc w:val="both"/>
      </w:pPr>
      <w:bookmarkStart w:id="0" w:name="_GoBack"/>
      <w:bookmarkEnd w:id="0"/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981D7A" w:rsidRDefault="00981D7A" w:rsidP="00093295">
      <w:pPr>
        <w:jc w:val="both"/>
      </w:pPr>
    </w:p>
    <w:p w:rsidR="00093295" w:rsidRDefault="00093295" w:rsidP="00093295">
      <w:pPr>
        <w:jc w:val="both"/>
      </w:pPr>
    </w:p>
    <w:p w:rsidR="00F2669F" w:rsidRPr="00981D7A" w:rsidRDefault="00F2669F" w:rsidP="00F2669F">
      <w:pPr>
        <w:jc w:val="right"/>
        <w:rPr>
          <w:rStyle w:val="ae"/>
          <w:b w:val="0"/>
        </w:rPr>
      </w:pPr>
      <w:r w:rsidRPr="00981D7A">
        <w:rPr>
          <w:rStyle w:val="ae"/>
          <w:b w:val="0"/>
        </w:rPr>
        <w:lastRenderedPageBreak/>
        <w:t xml:space="preserve">Приложение №2 </w:t>
      </w:r>
    </w:p>
    <w:p w:rsidR="00F2669F" w:rsidRPr="00F2669F" w:rsidRDefault="00F2669F" w:rsidP="00F2669F">
      <w:pPr>
        <w:jc w:val="right"/>
        <w:rPr>
          <w:rStyle w:val="ae"/>
          <w:b w:val="0"/>
        </w:rPr>
      </w:pPr>
      <w:r w:rsidRPr="00F2669F">
        <w:rPr>
          <w:rStyle w:val="ae"/>
          <w:b w:val="0"/>
        </w:rPr>
        <w:t>к постановлению администрации</w:t>
      </w:r>
    </w:p>
    <w:p w:rsidR="00F2669F" w:rsidRPr="00F2669F" w:rsidRDefault="009D0845" w:rsidP="00F2669F">
      <w:pPr>
        <w:jc w:val="right"/>
        <w:rPr>
          <w:rStyle w:val="ae"/>
          <w:b w:val="0"/>
        </w:rPr>
      </w:pPr>
      <w:r>
        <w:rPr>
          <w:rStyle w:val="ae"/>
          <w:b w:val="0"/>
        </w:rPr>
        <w:t>Клопицкого</w:t>
      </w:r>
      <w:r w:rsidR="00F2669F" w:rsidRPr="00F2669F">
        <w:rPr>
          <w:rStyle w:val="ae"/>
          <w:b w:val="0"/>
        </w:rPr>
        <w:t xml:space="preserve"> сельского поселения </w:t>
      </w:r>
    </w:p>
    <w:p w:rsidR="00050D45" w:rsidRDefault="009D0845" w:rsidP="00F2669F">
      <w:pPr>
        <w:jc w:val="right"/>
        <w:rPr>
          <w:rStyle w:val="ae"/>
          <w:b w:val="0"/>
        </w:rPr>
      </w:pPr>
      <w:r>
        <w:rPr>
          <w:rStyle w:val="ae"/>
          <w:b w:val="0"/>
        </w:rPr>
        <w:t xml:space="preserve">от </w:t>
      </w:r>
      <w:r w:rsidR="00981D7A">
        <w:rPr>
          <w:rStyle w:val="ae"/>
          <w:b w:val="0"/>
        </w:rPr>
        <w:t>03.08.</w:t>
      </w:r>
      <w:r>
        <w:rPr>
          <w:rStyle w:val="ae"/>
          <w:b w:val="0"/>
        </w:rPr>
        <w:t>2022 №</w:t>
      </w:r>
      <w:r w:rsidR="00981D7A">
        <w:rPr>
          <w:rStyle w:val="ae"/>
          <w:b w:val="0"/>
        </w:rPr>
        <w:t xml:space="preserve"> 265</w:t>
      </w:r>
    </w:p>
    <w:p w:rsidR="00050D45" w:rsidRDefault="00050D45" w:rsidP="00050D45">
      <w:pPr>
        <w:jc w:val="right"/>
        <w:rPr>
          <w:rStyle w:val="ae"/>
          <w:b w:val="0"/>
        </w:rPr>
      </w:pPr>
    </w:p>
    <w:p w:rsidR="00050D45" w:rsidRPr="00CF0F49" w:rsidRDefault="00050D45" w:rsidP="00050D45">
      <w:pPr>
        <w:pStyle w:val="af"/>
        <w:jc w:val="center"/>
        <w:rPr>
          <w:b/>
        </w:rPr>
      </w:pPr>
      <w:r w:rsidRPr="00CF0F49">
        <w:rPr>
          <w:b/>
        </w:rPr>
        <w:t>НОРМАТИВНЫЕ ЗАТРАТЫ</w:t>
      </w:r>
    </w:p>
    <w:p w:rsidR="00F2669F" w:rsidRDefault="00050D45" w:rsidP="00F2669F">
      <w:pPr>
        <w:pStyle w:val="af"/>
        <w:jc w:val="center"/>
        <w:rPr>
          <w:b/>
        </w:rPr>
      </w:pPr>
      <w:r w:rsidRPr="00F2669F">
        <w:rPr>
          <w:b/>
        </w:rPr>
        <w:t>на обеспечение функций</w:t>
      </w:r>
      <w:r w:rsidRPr="00CF0F49">
        <w:t xml:space="preserve"> </w:t>
      </w:r>
      <w:r w:rsidR="00F2669F" w:rsidRPr="00F2669F">
        <w:rPr>
          <w:b/>
        </w:rPr>
        <w:t>и подведомственного муниципального</w:t>
      </w:r>
      <w:r w:rsidR="009D0845">
        <w:rPr>
          <w:b/>
        </w:rPr>
        <w:t xml:space="preserve"> казённого учреждения культуры МКУ «КД</w:t>
      </w:r>
      <w:proofErr w:type="gramStart"/>
      <w:r w:rsidR="009D0845">
        <w:rPr>
          <w:b/>
        </w:rPr>
        <w:t>Ц»</w:t>
      </w:r>
      <w:proofErr w:type="gramEnd"/>
      <w:r w:rsidR="009D0845">
        <w:rPr>
          <w:b/>
        </w:rPr>
        <w:t>Дружба</w:t>
      </w:r>
      <w:r w:rsidR="00F2669F" w:rsidRPr="00F2669F">
        <w:rPr>
          <w:b/>
        </w:rPr>
        <w:t xml:space="preserve">» муниципального образования </w:t>
      </w:r>
      <w:r w:rsidR="009D0845">
        <w:rPr>
          <w:b/>
        </w:rPr>
        <w:t>Клопицкое</w:t>
      </w:r>
      <w:r w:rsidR="00F2669F" w:rsidRPr="00F2669F">
        <w:rPr>
          <w:b/>
        </w:rPr>
        <w:t xml:space="preserve"> сельское поселение </w:t>
      </w:r>
      <w:r w:rsidR="009D0845">
        <w:rPr>
          <w:b/>
        </w:rPr>
        <w:t>Волосовского</w:t>
      </w:r>
      <w:r w:rsidR="00F2669F" w:rsidRPr="00F2669F">
        <w:rPr>
          <w:b/>
        </w:rPr>
        <w:t xml:space="preserve"> муниципального района Ленинградской области (МКУ </w:t>
      </w:r>
      <w:r w:rsidR="009D0845">
        <w:rPr>
          <w:b/>
        </w:rPr>
        <w:t>«КДЦ»Дружба»</w:t>
      </w:r>
      <w:r w:rsidR="00F2669F" w:rsidRPr="00F2669F">
        <w:rPr>
          <w:b/>
        </w:rPr>
        <w:t xml:space="preserve">) </w:t>
      </w:r>
    </w:p>
    <w:p w:rsidR="00F2669F" w:rsidRPr="00F2669F" w:rsidRDefault="00F2669F" w:rsidP="00F2669F">
      <w:pPr>
        <w:pStyle w:val="af"/>
        <w:jc w:val="center"/>
        <w:rPr>
          <w:b/>
        </w:rPr>
      </w:pPr>
      <w:r w:rsidRPr="00F2669F">
        <w:rPr>
          <w:b/>
        </w:rPr>
        <w:t>на 202</w:t>
      </w:r>
      <w:r w:rsidR="009D0845">
        <w:rPr>
          <w:b/>
        </w:rPr>
        <w:t>2</w:t>
      </w:r>
      <w:r w:rsidRPr="00F2669F">
        <w:rPr>
          <w:b/>
        </w:rPr>
        <w:t xml:space="preserve"> год и на плановый период 202</w:t>
      </w:r>
      <w:r w:rsidR="009D0845">
        <w:rPr>
          <w:b/>
        </w:rPr>
        <w:t>3</w:t>
      </w:r>
      <w:r w:rsidRPr="00F2669F">
        <w:rPr>
          <w:b/>
        </w:rPr>
        <w:t xml:space="preserve"> и 202</w:t>
      </w:r>
      <w:r w:rsidR="009D0845">
        <w:rPr>
          <w:b/>
        </w:rPr>
        <w:t>4</w:t>
      </w:r>
      <w:r w:rsidRPr="00F2669F">
        <w:rPr>
          <w:b/>
        </w:rPr>
        <w:t xml:space="preserve"> годов</w:t>
      </w:r>
    </w:p>
    <w:p w:rsidR="00050D45" w:rsidRDefault="00050D45" w:rsidP="00F2669F">
      <w:pPr>
        <w:pStyle w:val="af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380"/>
        <w:gridCol w:w="3642"/>
        <w:gridCol w:w="1012"/>
        <w:gridCol w:w="1012"/>
        <w:gridCol w:w="1012"/>
      </w:tblGrid>
      <w:tr w:rsidR="00050D45" w:rsidRPr="00B202D5" w:rsidTr="002A3963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02D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02D5">
              <w:rPr>
                <w:sz w:val="22"/>
                <w:szCs w:val="22"/>
              </w:rPr>
              <w:t>/</w:t>
            </w:r>
            <w:proofErr w:type="spellStart"/>
            <w:r w:rsidRPr="00B202D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Вид (группа, подгруппа) затрат</w:t>
            </w: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     </w:t>
            </w:r>
          </w:p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     Расчет нормативных затрат</w:t>
            </w:r>
          </w:p>
        </w:tc>
        <w:tc>
          <w:tcPr>
            <w:tcW w:w="1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Нормативные затраты, руб.</w:t>
            </w:r>
          </w:p>
        </w:tc>
      </w:tr>
      <w:tr w:rsidR="00050D45" w:rsidRPr="00B202D5" w:rsidTr="002A3963">
        <w:trPr>
          <w:trHeight w:val="183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0199A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202</w:t>
            </w:r>
            <w:r w:rsidR="00E0199A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E0199A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202</w:t>
            </w:r>
            <w:r w:rsidR="00E0199A">
              <w:rPr>
                <w:sz w:val="22"/>
                <w:szCs w:val="22"/>
              </w:rPr>
              <w:t>4</w:t>
            </w:r>
          </w:p>
        </w:tc>
      </w:tr>
      <w:tr w:rsidR="00050D45" w:rsidRPr="00B202D5" w:rsidTr="002A3963">
        <w:trPr>
          <w:trHeight w:val="1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6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абонентскую плату телефонных соединений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>Затраты на абонентскую плату (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аб</w:t>
            </w:r>
            <w:proofErr w:type="spellEnd"/>
            <w:r w:rsidRPr="00516BD5">
              <w:rPr>
                <w:sz w:val="22"/>
                <w:szCs w:val="22"/>
              </w:rPr>
              <w:t>) определяются по формуле:</w:t>
            </w: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r w:rsidRPr="00516BD5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485900" cy="35242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где </w:t>
            </w:r>
            <w:proofErr w:type="spellStart"/>
            <w:proofErr w:type="gramStart"/>
            <w:r w:rsidRPr="00516BD5">
              <w:rPr>
                <w:sz w:val="22"/>
                <w:szCs w:val="22"/>
              </w:rPr>
              <w:t>Q</w:t>
            </w:r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516BD5">
              <w:rPr>
                <w:sz w:val="22"/>
                <w:szCs w:val="22"/>
                <w:vertAlign w:val="subscript"/>
              </w:rPr>
              <w:t>аб</w:t>
            </w:r>
            <w:proofErr w:type="spellEnd"/>
            <w:r w:rsidRPr="00516BD5">
              <w:rPr>
                <w:sz w:val="22"/>
                <w:szCs w:val="22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абонентской платой;</w:t>
            </w: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Н</w:t>
            </w:r>
            <w:proofErr w:type="gramStart"/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516BD5">
              <w:rPr>
                <w:sz w:val="22"/>
                <w:szCs w:val="22"/>
                <w:vertAlign w:val="subscript"/>
              </w:rPr>
              <w:t>аб</w:t>
            </w:r>
            <w:proofErr w:type="spellEnd"/>
            <w:r w:rsidRPr="00516BD5">
              <w:rPr>
                <w:sz w:val="22"/>
                <w:szCs w:val="22"/>
              </w:rPr>
              <w:t xml:space="preserve"> – ежемесячная i-я абонентская плата в расчете на 1 абонентский номер для передачи голосовой информации;</w:t>
            </w: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proofErr w:type="spellStart"/>
            <w:proofErr w:type="gramStart"/>
            <w:r w:rsidRPr="00516BD5">
              <w:rPr>
                <w:sz w:val="22"/>
                <w:szCs w:val="22"/>
              </w:rPr>
              <w:t>N</w:t>
            </w:r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516BD5">
              <w:rPr>
                <w:sz w:val="22"/>
                <w:szCs w:val="22"/>
                <w:vertAlign w:val="subscript"/>
              </w:rPr>
              <w:t>аб</w:t>
            </w:r>
            <w:proofErr w:type="spellEnd"/>
            <w:r w:rsidRPr="00516BD5">
              <w:rPr>
                <w:sz w:val="22"/>
                <w:szCs w:val="22"/>
              </w:rPr>
              <w:t xml:space="preserve"> – количество месяцев предоставления услуги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абонентской платой.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C141D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C141D" w:rsidP="000C141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C141D" w:rsidP="000C141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повременную оплату местных</w:t>
            </w:r>
            <w:r>
              <w:rPr>
                <w:sz w:val="22"/>
                <w:szCs w:val="22"/>
              </w:rPr>
              <w:t xml:space="preserve">, междугородних и международных соединений </w:t>
            </w:r>
            <w:r w:rsidRPr="00B202D5">
              <w:rPr>
                <w:sz w:val="22"/>
                <w:szCs w:val="22"/>
              </w:rPr>
              <w:t xml:space="preserve"> телефонных соединений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повременную оплату местных телефонных соединений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мс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мс</w:t>
            </w:r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мс</w:t>
            </w:r>
            <w:proofErr w:type="spell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мс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повременную оплату местных телефонных соединений: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– расчетная численность работников;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мс</w:t>
            </w:r>
            <w:r w:rsidRPr="00B202D5">
              <w:rPr>
                <w:sz w:val="22"/>
                <w:szCs w:val="22"/>
              </w:rPr>
              <w:t xml:space="preserve"> – норматив цены услуг местных телефонных соединений сверх </w:t>
            </w:r>
            <w:r w:rsidRPr="00B202D5">
              <w:rPr>
                <w:sz w:val="22"/>
                <w:szCs w:val="22"/>
              </w:rPr>
              <w:lastRenderedPageBreak/>
              <w:t>абонентской платы;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мс</w:t>
            </w:r>
            <w:proofErr w:type="spellEnd"/>
            <w:r w:rsidRPr="00B202D5">
              <w:rPr>
                <w:sz w:val="22"/>
                <w:szCs w:val="22"/>
              </w:rPr>
              <w:t xml:space="preserve"> – количество месяцев оказания услуг местных телефонных соединений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передачу данных с использованием информационно-телекоммуникационной сети «Интернет» и услуг </w:t>
            </w:r>
            <w:proofErr w:type="spellStart"/>
            <w:r w:rsidRPr="00B202D5">
              <w:rPr>
                <w:sz w:val="22"/>
                <w:szCs w:val="22"/>
              </w:rPr>
              <w:t>интернет-провайдеров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Затраты на сеть Интернет и услуги </w:t>
            </w:r>
            <w:proofErr w:type="spellStart"/>
            <w:r w:rsidRPr="00516BD5">
              <w:rPr>
                <w:sz w:val="22"/>
                <w:szCs w:val="22"/>
              </w:rPr>
              <w:t>интернет-провайдеров</w:t>
            </w:r>
            <w:proofErr w:type="spellEnd"/>
            <w:r w:rsidRPr="00516BD5">
              <w:rPr>
                <w:sz w:val="22"/>
                <w:szCs w:val="22"/>
              </w:rPr>
              <w:t xml:space="preserve"> (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и</w:t>
            </w:r>
            <w:proofErr w:type="spellEnd"/>
            <w:r w:rsidRPr="00516BD5">
              <w:rPr>
                <w:sz w:val="22"/>
                <w:szCs w:val="22"/>
              </w:rPr>
              <w:t>) определяются по формуле:</w:t>
            </w: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516BD5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323975" cy="3524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где </w:t>
            </w:r>
            <w:proofErr w:type="spellStart"/>
            <w:r w:rsidRPr="00516BD5">
              <w:rPr>
                <w:sz w:val="22"/>
                <w:szCs w:val="22"/>
              </w:rPr>
              <w:t>Q</w:t>
            </w:r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Start"/>
            <w:r w:rsidRPr="00516BD5">
              <w:rPr>
                <w:sz w:val="22"/>
                <w:szCs w:val="22"/>
                <w:vertAlign w:val="subscript"/>
              </w:rPr>
              <w:t>и</w:t>
            </w:r>
            <w:proofErr w:type="spellEnd"/>
            <w:proofErr w:type="gramEnd"/>
            <w:r w:rsidRPr="00516BD5">
              <w:rPr>
                <w:sz w:val="22"/>
                <w:szCs w:val="22"/>
              </w:rPr>
              <w:t xml:space="preserve"> – количество каналов передачи данных сети Интернет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пропускной способностью;</w:t>
            </w: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P</w:t>
            </w:r>
            <w:r w:rsidRPr="00516BD5">
              <w:rPr>
                <w:sz w:val="22"/>
                <w:szCs w:val="22"/>
                <w:vertAlign w:val="subscript"/>
              </w:rPr>
              <w:t>i</w:t>
            </w:r>
            <w:proofErr w:type="gramStart"/>
            <w:r w:rsidRPr="00516BD5">
              <w:rPr>
                <w:sz w:val="22"/>
                <w:szCs w:val="22"/>
                <w:vertAlign w:val="subscript"/>
              </w:rPr>
              <w:t>и</w:t>
            </w:r>
            <w:proofErr w:type="spellEnd"/>
            <w:proofErr w:type="gramEnd"/>
            <w:r w:rsidRPr="00516BD5">
              <w:rPr>
                <w:sz w:val="22"/>
                <w:szCs w:val="22"/>
              </w:rPr>
              <w:t xml:space="preserve"> – месячная цена аренды канала передачи данных сети Интернет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пропускной способностью;</w:t>
            </w:r>
          </w:p>
          <w:p w:rsidR="00EC32BB" w:rsidRPr="00516BD5" w:rsidRDefault="00EC32BB" w:rsidP="00EC32BB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N</w:t>
            </w:r>
            <w:r w:rsidRPr="00516BD5">
              <w:rPr>
                <w:sz w:val="22"/>
                <w:szCs w:val="22"/>
                <w:vertAlign w:val="subscript"/>
              </w:rPr>
              <w:t>iи</w:t>
            </w:r>
            <w:proofErr w:type="spellEnd"/>
            <w:r w:rsidRPr="00516BD5">
              <w:rPr>
                <w:sz w:val="22"/>
                <w:szCs w:val="22"/>
              </w:rPr>
              <w:t xml:space="preserve"> – количество </w:t>
            </w:r>
            <w:proofErr w:type="gramStart"/>
            <w:r w:rsidRPr="00516BD5">
              <w:rPr>
                <w:sz w:val="22"/>
                <w:szCs w:val="22"/>
              </w:rPr>
              <w:t>месяцев аренды канала передачи данных сети</w:t>
            </w:r>
            <w:proofErr w:type="gramEnd"/>
            <w:r w:rsidRPr="00516BD5">
              <w:rPr>
                <w:sz w:val="22"/>
                <w:szCs w:val="22"/>
              </w:rPr>
              <w:t xml:space="preserve"> Интернет с </w:t>
            </w:r>
            <w:proofErr w:type="spellStart"/>
            <w:r w:rsidRPr="00516BD5">
              <w:rPr>
                <w:sz w:val="22"/>
                <w:szCs w:val="22"/>
              </w:rPr>
              <w:t>i-й</w:t>
            </w:r>
            <w:proofErr w:type="spellEnd"/>
            <w:r w:rsidRPr="00516BD5">
              <w:rPr>
                <w:sz w:val="22"/>
                <w:szCs w:val="22"/>
              </w:rPr>
              <w:t xml:space="preserve"> пропускной способностью.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C141D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C141D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C141D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содержание имущества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содержание имущества определяются по фактическим данным отчетного финансового года: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B202D5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B202D5">
              <w:rPr>
                <w:sz w:val="22"/>
                <w:szCs w:val="22"/>
              </w:rPr>
              <w:t xml:space="preserve"> ремонт вычислительной техники;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B202D5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B202D5">
              <w:rPr>
                <w:sz w:val="22"/>
                <w:szCs w:val="22"/>
              </w:rPr>
              <w:t xml:space="preserve"> ремонт оборудования по обеспечению безопасности информации;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B202D5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B202D5">
              <w:rPr>
                <w:sz w:val="22"/>
                <w:szCs w:val="22"/>
              </w:rPr>
              <w:t xml:space="preserve"> ремонт принтеров, многофункциональных устройств и копировальных аппаратов (оргтехники);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C24B77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050D45" w:rsidRPr="00B202D5">
              <w:rPr>
                <w:color w:val="000000"/>
                <w:sz w:val="22"/>
                <w:szCs w:val="22"/>
              </w:rPr>
              <w:t>00</w:t>
            </w: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C24B77" w:rsidRDefault="00C24B77" w:rsidP="002A3963">
            <w:pPr>
              <w:jc w:val="both"/>
              <w:rPr>
                <w:color w:val="000000"/>
              </w:rPr>
            </w:pPr>
          </w:p>
          <w:p w:rsidR="00C24B77" w:rsidRPr="00B202D5" w:rsidRDefault="00C24B77" w:rsidP="002A3963">
            <w:pPr>
              <w:jc w:val="both"/>
              <w:rPr>
                <w:color w:val="000000"/>
              </w:rPr>
            </w:pPr>
          </w:p>
          <w:p w:rsidR="00050D45" w:rsidRPr="00B202D5" w:rsidRDefault="00C24B77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C24B77" w:rsidRDefault="00C24B77" w:rsidP="002A3963">
            <w:pPr>
              <w:jc w:val="both"/>
              <w:rPr>
                <w:color w:val="000000"/>
              </w:rPr>
            </w:pPr>
          </w:p>
          <w:p w:rsidR="00C24B77" w:rsidRPr="00B202D5" w:rsidRDefault="00C24B77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/>
          <w:p w:rsidR="00050D45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Default="00050D45" w:rsidP="002A3963"/>
          <w:p w:rsidR="00050D45" w:rsidRPr="00FA7E72" w:rsidRDefault="00050D45" w:rsidP="002A3963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C24B77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050D45" w:rsidRPr="00B202D5">
              <w:rPr>
                <w:color w:val="000000"/>
                <w:sz w:val="22"/>
                <w:szCs w:val="22"/>
              </w:rPr>
              <w:t>00</w:t>
            </w: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C24B77" w:rsidRDefault="00C24B77" w:rsidP="002A3963">
            <w:pPr>
              <w:jc w:val="both"/>
              <w:rPr>
                <w:color w:val="000000"/>
              </w:rPr>
            </w:pPr>
          </w:p>
          <w:p w:rsidR="00C24B77" w:rsidRPr="00B202D5" w:rsidRDefault="00C24B77" w:rsidP="002A3963">
            <w:pPr>
              <w:jc w:val="both"/>
              <w:rPr>
                <w:color w:val="000000"/>
              </w:rPr>
            </w:pPr>
          </w:p>
          <w:p w:rsidR="00050D45" w:rsidRPr="00B202D5" w:rsidRDefault="00C24B77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C24B77" w:rsidRDefault="00C24B77" w:rsidP="002A3963">
            <w:pPr>
              <w:jc w:val="both"/>
              <w:rPr>
                <w:color w:val="000000"/>
              </w:rPr>
            </w:pPr>
          </w:p>
          <w:p w:rsidR="00C24B77" w:rsidRPr="00B202D5" w:rsidRDefault="00C24B77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FA7E72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Default="00050D45" w:rsidP="002A3963"/>
          <w:p w:rsidR="00050D45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Default="00050D45" w:rsidP="002A3963"/>
          <w:p w:rsidR="00050D45" w:rsidRPr="00FA7E72" w:rsidRDefault="00050D45" w:rsidP="002A3963"/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 w:rsidRPr="00B202D5">
              <w:rPr>
                <w:color w:val="000000"/>
                <w:sz w:val="22"/>
                <w:szCs w:val="22"/>
              </w:rPr>
              <w:t>10</w:t>
            </w:r>
            <w:r w:rsidR="00C24B77">
              <w:rPr>
                <w:color w:val="000000"/>
                <w:sz w:val="22"/>
                <w:szCs w:val="22"/>
              </w:rPr>
              <w:t>0</w:t>
            </w:r>
            <w:r w:rsidRPr="00B202D5">
              <w:rPr>
                <w:color w:val="000000"/>
                <w:sz w:val="22"/>
                <w:szCs w:val="22"/>
              </w:rPr>
              <w:t>00</w:t>
            </w: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C24B77" w:rsidRDefault="00C24B77" w:rsidP="002A3963">
            <w:pPr>
              <w:jc w:val="both"/>
              <w:rPr>
                <w:color w:val="000000"/>
              </w:rPr>
            </w:pPr>
          </w:p>
          <w:p w:rsidR="00C24B77" w:rsidRPr="00B202D5" w:rsidRDefault="00C24B77" w:rsidP="002A3963">
            <w:pPr>
              <w:jc w:val="both"/>
              <w:rPr>
                <w:color w:val="000000"/>
              </w:rPr>
            </w:pPr>
          </w:p>
          <w:p w:rsidR="00050D45" w:rsidRPr="00B202D5" w:rsidRDefault="00C24B77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C24B77" w:rsidRDefault="00C24B77" w:rsidP="002A3963">
            <w:pPr>
              <w:jc w:val="both"/>
              <w:rPr>
                <w:color w:val="000000"/>
              </w:rPr>
            </w:pPr>
          </w:p>
          <w:p w:rsidR="00C24B77" w:rsidRPr="00B202D5" w:rsidRDefault="00C24B77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Pr="00FA7E72" w:rsidRDefault="00050D45" w:rsidP="002A3963"/>
          <w:p w:rsidR="00050D45" w:rsidRPr="00FA7E72" w:rsidRDefault="00050D45" w:rsidP="002A3963"/>
          <w:p w:rsidR="00050D45" w:rsidRDefault="00050D45" w:rsidP="002A3963"/>
          <w:p w:rsidR="00050D45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Pr="00FA7E72" w:rsidRDefault="00050D45" w:rsidP="002A3963"/>
          <w:p w:rsidR="00050D45" w:rsidRDefault="00050D45" w:rsidP="002A3963"/>
          <w:p w:rsidR="00050D45" w:rsidRPr="00FA7E72" w:rsidRDefault="00050D45" w:rsidP="002A3963"/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B202D5">
              <w:rPr>
                <w:sz w:val="22"/>
                <w:szCs w:val="22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спо</w:t>
            </w:r>
            <w:proofErr w:type="spellEnd"/>
            <w:r w:rsidRPr="00516BD5">
              <w:rPr>
                <w:sz w:val="22"/>
                <w:szCs w:val="22"/>
              </w:rPr>
              <w:t>) определяются по формуле:</w:t>
            </w: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спо</w:t>
            </w:r>
            <w:proofErr w:type="spellEnd"/>
            <w:r w:rsidRPr="00516BD5">
              <w:rPr>
                <w:sz w:val="22"/>
                <w:szCs w:val="22"/>
              </w:rPr>
              <w:t xml:space="preserve"> = 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сспс</w:t>
            </w:r>
            <w:proofErr w:type="spellEnd"/>
            <w:r w:rsidRPr="00516BD5">
              <w:rPr>
                <w:sz w:val="22"/>
                <w:szCs w:val="22"/>
              </w:rPr>
              <w:t xml:space="preserve"> + 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сип</w:t>
            </w:r>
            <w:proofErr w:type="spellEnd"/>
            <w:r w:rsidRPr="00516BD5">
              <w:rPr>
                <w:sz w:val="22"/>
                <w:szCs w:val="22"/>
              </w:rPr>
              <w:t>,</w:t>
            </w: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516BD5">
              <w:rPr>
                <w:sz w:val="22"/>
                <w:szCs w:val="22"/>
              </w:rPr>
              <w:t xml:space="preserve">где </w:t>
            </w: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сспс</w:t>
            </w:r>
            <w:proofErr w:type="spellEnd"/>
            <w:r w:rsidRPr="00516BD5">
              <w:rPr>
                <w:sz w:val="22"/>
                <w:szCs w:val="22"/>
              </w:rPr>
              <w:t xml:space="preserve"> – затраты на оплату услуг по сопровождению справочно-правовых систем;</w:t>
            </w:r>
          </w:p>
          <w:p w:rsidR="0030755F" w:rsidRPr="00516BD5" w:rsidRDefault="0030755F" w:rsidP="0030755F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16BD5">
              <w:rPr>
                <w:sz w:val="22"/>
                <w:szCs w:val="22"/>
              </w:rPr>
              <w:t>З</w:t>
            </w:r>
            <w:r w:rsidRPr="00516BD5">
              <w:rPr>
                <w:sz w:val="22"/>
                <w:szCs w:val="22"/>
                <w:vertAlign w:val="subscript"/>
              </w:rPr>
              <w:t>сип</w:t>
            </w:r>
            <w:proofErr w:type="spellEnd"/>
            <w:r w:rsidRPr="00516BD5">
              <w:rPr>
                <w:sz w:val="22"/>
                <w:szCs w:val="22"/>
              </w:rPr>
              <w:t xml:space="preserve"> – затраты на оплату услуг по сопровождению и приобретению иного программного обеспечения.</w:t>
            </w:r>
          </w:p>
          <w:p w:rsidR="0030755F" w:rsidRPr="00B202D5" w:rsidRDefault="0030755F" w:rsidP="0030755F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 </w:t>
            </w:r>
            <w:r w:rsidRPr="00B202D5">
              <w:rPr>
                <w:sz w:val="22"/>
                <w:szCs w:val="22"/>
                <w:u w:val="single"/>
              </w:rPr>
              <w:t>с учетом</w:t>
            </w:r>
            <w:r w:rsidRPr="00B202D5">
              <w:rPr>
                <w:sz w:val="22"/>
                <w:szCs w:val="22"/>
              </w:rPr>
              <w:t xml:space="preserve"> нормативных затрат на приобретение лицензий на использование правовых баз данных (справочных правовых систем «</w:t>
            </w:r>
            <w:proofErr w:type="spellStart"/>
            <w:r w:rsidRPr="00B202D5">
              <w:rPr>
                <w:sz w:val="22"/>
                <w:szCs w:val="22"/>
              </w:rPr>
              <w:t>КонсультантПлюс</w:t>
            </w:r>
            <w:proofErr w:type="spellEnd"/>
            <w:r w:rsidRPr="00B202D5">
              <w:rPr>
                <w:sz w:val="22"/>
                <w:szCs w:val="22"/>
              </w:rPr>
              <w:t>», «Гарант», «</w:t>
            </w:r>
            <w:proofErr w:type="spellStart"/>
            <w:r>
              <w:rPr>
                <w:sz w:val="22"/>
                <w:szCs w:val="22"/>
              </w:rPr>
              <w:t>СоветникПроф</w:t>
            </w:r>
            <w:proofErr w:type="spellEnd"/>
            <w:r w:rsidRPr="00B202D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,1С, </w:t>
            </w:r>
            <w:proofErr w:type="spellStart"/>
            <w:r>
              <w:rPr>
                <w:sz w:val="22"/>
                <w:szCs w:val="22"/>
              </w:rPr>
              <w:t>Похозяйственный</w:t>
            </w:r>
            <w:proofErr w:type="spellEnd"/>
            <w:r>
              <w:rPr>
                <w:sz w:val="22"/>
                <w:szCs w:val="22"/>
              </w:rPr>
              <w:t xml:space="preserve"> учет</w:t>
            </w:r>
            <w:r w:rsidRPr="00B202D5">
              <w:rPr>
                <w:sz w:val="22"/>
                <w:szCs w:val="22"/>
              </w:rPr>
              <w:t>) (далее - приобретение правовых баз данных).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C24B7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24B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C24B77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50D4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C24B77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многофункциональных устройств 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мфу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мфу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К</w:t>
            </w:r>
            <w:r w:rsidRPr="00B202D5">
              <w:rPr>
                <w:sz w:val="22"/>
                <w:szCs w:val="22"/>
                <w:vertAlign w:val="subscript"/>
              </w:rPr>
              <w:t>мфу</w:t>
            </w:r>
            <w:proofErr w:type="spellEnd"/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мфу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многофункциональных устройств;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мфу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 цены многофункциональных устройств;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К</w:t>
            </w:r>
            <w:r w:rsidRPr="00B202D5">
              <w:rPr>
                <w:sz w:val="22"/>
                <w:szCs w:val="22"/>
                <w:vertAlign w:val="subscript"/>
              </w:rPr>
              <w:t>мфу</w:t>
            </w:r>
            <w:proofErr w:type="spellEnd"/>
            <w:r w:rsidRPr="00B202D5">
              <w:rPr>
                <w:sz w:val="22"/>
                <w:szCs w:val="22"/>
              </w:rPr>
              <w:t xml:space="preserve"> – планируемое к приобретению количество многофункциональных устройств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C24B77" w:rsidP="00C24B7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 w:rsidRPr="00B202D5">
              <w:rPr>
                <w:sz w:val="22"/>
                <w:szCs w:val="22"/>
              </w:rPr>
              <w:t xml:space="preserve">Затраты на приобретение оргтехники (приобретение компьютеров персональных настольных (моноблоков)) 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B202D5">
              <w:rPr>
                <w:sz w:val="22"/>
                <w:szCs w:val="22"/>
              </w:rPr>
              <w:t>Расчет нормативных затрат на приобретение компьютеров персональных настольных (моноблоков)) осуществляется по формуле:</w:t>
            </w:r>
            <w:proofErr w:type="gramEnd"/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К</w:t>
            </w:r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компьютеров персональных настольных;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 цены компьютеров персональных настольных</w:t>
            </w:r>
            <w:proofErr w:type="gramStart"/>
            <w:r w:rsidRPr="00B202D5">
              <w:rPr>
                <w:sz w:val="22"/>
                <w:szCs w:val="22"/>
              </w:rPr>
              <w:t>;;</w:t>
            </w:r>
            <w:proofErr w:type="gramEnd"/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К</w:t>
            </w:r>
            <w:r w:rsidRPr="00B202D5">
              <w:rPr>
                <w:sz w:val="22"/>
                <w:szCs w:val="22"/>
                <w:vertAlign w:val="subscript"/>
              </w:rPr>
              <w:t>кп</w:t>
            </w:r>
            <w:proofErr w:type="spellEnd"/>
            <w:r w:rsidRPr="00B202D5">
              <w:rPr>
                <w:sz w:val="22"/>
                <w:szCs w:val="22"/>
              </w:rPr>
              <w:t xml:space="preserve"> – планируемое к приобретению количество компьютеров персональных настольных </w:t>
            </w:r>
            <w:r w:rsidRPr="00B202D5">
              <w:rPr>
                <w:sz w:val="22"/>
                <w:szCs w:val="22"/>
              </w:rPr>
              <w:lastRenderedPageBreak/>
              <w:t>(моноблоков)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C24B77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мониторов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>Затраты на приобретение мониторов (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мон</w:t>
            </w:r>
            <w:proofErr w:type="spellEnd"/>
            <w:r w:rsidRPr="00D640E9">
              <w:rPr>
                <w:sz w:val="22"/>
                <w:szCs w:val="22"/>
              </w:rPr>
              <w:t>) определяются по формуле:</w:t>
            </w: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D640E9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295400" cy="352425"/>
                  <wp:effectExtent l="0" t="0" r="0" b="0"/>
                  <wp:docPr id="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 xml:space="preserve">где </w:t>
            </w:r>
            <w:proofErr w:type="spellStart"/>
            <w:proofErr w:type="gramStart"/>
            <w:r w:rsidRPr="00D640E9">
              <w:rPr>
                <w:sz w:val="22"/>
                <w:szCs w:val="22"/>
              </w:rPr>
              <w:t>Q</w:t>
            </w:r>
            <w:r w:rsidRPr="00D640E9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D640E9">
              <w:rPr>
                <w:sz w:val="22"/>
                <w:szCs w:val="22"/>
                <w:vertAlign w:val="subscript"/>
              </w:rPr>
              <w:t>мон</w:t>
            </w:r>
            <w:proofErr w:type="spellEnd"/>
            <w:r w:rsidRPr="00D640E9">
              <w:rPr>
                <w:sz w:val="22"/>
                <w:szCs w:val="22"/>
              </w:rPr>
              <w:t xml:space="preserve"> – планируемое к приобретению количество мониторов для </w:t>
            </w:r>
            <w:proofErr w:type="spellStart"/>
            <w:r w:rsidRPr="00D640E9">
              <w:rPr>
                <w:sz w:val="22"/>
                <w:szCs w:val="22"/>
              </w:rPr>
              <w:t>i-й</w:t>
            </w:r>
            <w:proofErr w:type="spellEnd"/>
            <w:r w:rsidRPr="00D640E9">
              <w:rPr>
                <w:sz w:val="22"/>
                <w:szCs w:val="22"/>
              </w:rPr>
              <w:t xml:space="preserve"> должности;</w:t>
            </w: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640E9">
              <w:rPr>
                <w:sz w:val="22"/>
                <w:szCs w:val="22"/>
              </w:rPr>
              <w:t>P</w:t>
            </w:r>
            <w:r w:rsidRPr="00D640E9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D640E9">
              <w:rPr>
                <w:sz w:val="22"/>
                <w:szCs w:val="22"/>
                <w:vertAlign w:val="subscript"/>
              </w:rPr>
              <w:t>мон</w:t>
            </w:r>
            <w:proofErr w:type="spellEnd"/>
            <w:r w:rsidRPr="00D640E9">
              <w:rPr>
                <w:sz w:val="22"/>
                <w:szCs w:val="22"/>
              </w:rPr>
              <w:t xml:space="preserve"> – цена одного монитора для </w:t>
            </w:r>
            <w:proofErr w:type="spellStart"/>
            <w:r w:rsidRPr="00D640E9">
              <w:rPr>
                <w:sz w:val="22"/>
                <w:szCs w:val="22"/>
              </w:rPr>
              <w:t>i-й</w:t>
            </w:r>
            <w:proofErr w:type="spellEnd"/>
            <w:r w:rsidRPr="00D640E9">
              <w:rPr>
                <w:sz w:val="22"/>
                <w:szCs w:val="22"/>
              </w:rPr>
              <w:t xml:space="preserve"> должности.</w:t>
            </w: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>27. Затраты на приобретение системных блоков (</w:t>
            </w:r>
            <w:proofErr w:type="spellStart"/>
            <w:r w:rsidRPr="00D640E9">
              <w:rPr>
                <w:sz w:val="22"/>
                <w:szCs w:val="22"/>
              </w:rPr>
              <w:t>З</w:t>
            </w:r>
            <w:r w:rsidRPr="00D640E9">
              <w:rPr>
                <w:sz w:val="22"/>
                <w:szCs w:val="22"/>
                <w:vertAlign w:val="subscript"/>
              </w:rPr>
              <w:t>сб</w:t>
            </w:r>
            <w:proofErr w:type="spellEnd"/>
            <w:r w:rsidRPr="00D640E9">
              <w:rPr>
                <w:sz w:val="22"/>
                <w:szCs w:val="22"/>
              </w:rPr>
              <w:t>) определяются по формуле:</w:t>
            </w: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sz w:val="22"/>
                <w:szCs w:val="22"/>
              </w:rPr>
            </w:pPr>
            <w:r w:rsidRPr="00D640E9">
              <w:rPr>
                <w:noProof/>
                <w:position w:val="-22"/>
                <w:sz w:val="22"/>
                <w:szCs w:val="22"/>
              </w:rPr>
              <w:drawing>
                <wp:inline distT="0" distB="0" distL="0" distR="0">
                  <wp:extent cx="1104900" cy="352425"/>
                  <wp:effectExtent l="0" t="0" r="0" b="0"/>
                  <wp:docPr id="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913603" w:rsidRPr="00D640E9" w:rsidRDefault="00913603" w:rsidP="0091360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sz w:val="22"/>
                <w:szCs w:val="22"/>
              </w:rPr>
            </w:pPr>
            <w:r w:rsidRPr="00D640E9">
              <w:rPr>
                <w:sz w:val="22"/>
                <w:szCs w:val="22"/>
              </w:rPr>
              <w:t xml:space="preserve">где </w:t>
            </w:r>
            <w:proofErr w:type="spellStart"/>
            <w:proofErr w:type="gramStart"/>
            <w:r w:rsidRPr="00D640E9">
              <w:rPr>
                <w:sz w:val="22"/>
                <w:szCs w:val="22"/>
              </w:rPr>
              <w:t>Q</w:t>
            </w:r>
            <w:r w:rsidRPr="00D640E9">
              <w:rPr>
                <w:sz w:val="22"/>
                <w:szCs w:val="22"/>
                <w:vertAlign w:val="subscript"/>
              </w:rPr>
              <w:t>i</w:t>
            </w:r>
            <w:proofErr w:type="gramEnd"/>
            <w:r w:rsidRPr="00D640E9">
              <w:rPr>
                <w:sz w:val="22"/>
                <w:szCs w:val="22"/>
                <w:vertAlign w:val="subscript"/>
              </w:rPr>
              <w:t>сб</w:t>
            </w:r>
            <w:proofErr w:type="spellEnd"/>
            <w:r w:rsidRPr="00D640E9">
              <w:rPr>
                <w:sz w:val="22"/>
                <w:szCs w:val="22"/>
              </w:rPr>
              <w:t xml:space="preserve"> – планируемое к приобретению количество </w:t>
            </w:r>
            <w:proofErr w:type="spellStart"/>
            <w:r w:rsidRPr="00D640E9">
              <w:rPr>
                <w:sz w:val="22"/>
                <w:szCs w:val="22"/>
              </w:rPr>
              <w:t>i-х</w:t>
            </w:r>
            <w:proofErr w:type="spellEnd"/>
            <w:r w:rsidRPr="00D640E9">
              <w:rPr>
                <w:sz w:val="22"/>
                <w:szCs w:val="22"/>
              </w:rPr>
              <w:t xml:space="preserve"> системных блоков;</w:t>
            </w:r>
          </w:p>
          <w:p w:rsidR="00050D45" w:rsidRPr="00B202D5" w:rsidRDefault="00913603" w:rsidP="0091360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D640E9">
              <w:rPr>
                <w:sz w:val="22"/>
                <w:szCs w:val="22"/>
              </w:rPr>
              <w:t>P</w:t>
            </w:r>
            <w:r w:rsidRPr="00D640E9">
              <w:rPr>
                <w:sz w:val="22"/>
                <w:szCs w:val="22"/>
                <w:vertAlign w:val="subscript"/>
              </w:rPr>
              <w:t>iсб</w:t>
            </w:r>
            <w:proofErr w:type="spellEnd"/>
            <w:r w:rsidRPr="00D640E9">
              <w:rPr>
                <w:sz w:val="22"/>
                <w:szCs w:val="22"/>
              </w:rPr>
              <w:t xml:space="preserve"> – цена одного i-го системного блока.</w:t>
            </w:r>
            <w:r w:rsidR="00B310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C73444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 w:rsidRPr="00B202D5">
              <w:rPr>
                <w:color w:val="000000"/>
                <w:sz w:val="22"/>
                <w:szCs w:val="22"/>
              </w:rPr>
              <w:t>14200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 w:rsidRPr="00B202D5">
              <w:rPr>
                <w:color w:val="000000"/>
                <w:sz w:val="22"/>
                <w:szCs w:val="22"/>
              </w:rPr>
              <w:t>7400</w:t>
            </w: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зч</w:t>
            </w:r>
            <w:proofErr w:type="spellEnd"/>
            <w:r w:rsidRPr="00B202D5">
              <w:rPr>
                <w:sz w:val="22"/>
                <w:szCs w:val="22"/>
              </w:rPr>
              <w:t xml:space="preserve"> = 0,05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С</w:t>
            </w:r>
            <w:r w:rsidRPr="00B202D5">
              <w:rPr>
                <w:sz w:val="22"/>
                <w:szCs w:val="22"/>
                <w:vertAlign w:val="subscript"/>
              </w:rPr>
              <w:t>вт</w:t>
            </w:r>
            <w:proofErr w:type="spell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зч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других запасных частей для вычислительной техники;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С</w:t>
            </w:r>
            <w:r w:rsidRPr="00B202D5">
              <w:rPr>
                <w:sz w:val="22"/>
                <w:szCs w:val="22"/>
                <w:vertAlign w:val="subscript"/>
              </w:rPr>
              <w:t>вт</w:t>
            </w:r>
            <w:proofErr w:type="spellEnd"/>
            <w:r w:rsidRPr="00B202D5">
              <w:rPr>
                <w:sz w:val="22"/>
                <w:szCs w:val="22"/>
              </w:rPr>
              <w:t xml:space="preserve"> – первоначальная стоимость вычислительной техники, находящейся на балансе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магнитных и оптических носителей информации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785676">
              <w:rPr>
                <w:sz w:val="22"/>
                <w:szCs w:val="22"/>
              </w:rPr>
              <w:t>Затраты на коммунальные услуги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коммунальные услуги определяется по фактическим данным отчетного финансового года с учетом индекса роста цен на энергоносители, исходя из следующих подгрупп затрат: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 на теплоснабжение 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50D4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холодное водоснабжение </w:t>
            </w:r>
            <w:r w:rsidRPr="00B202D5">
              <w:rPr>
                <w:sz w:val="22"/>
                <w:szCs w:val="22"/>
              </w:rPr>
              <w:lastRenderedPageBreak/>
              <w:t>и водоотведение.</w:t>
            </w:r>
          </w:p>
          <w:p w:rsidR="00186833" w:rsidRDefault="00186833" w:rsidP="002A39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86833" w:rsidRPr="00B202D5" w:rsidRDefault="00186833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186833" w:rsidP="002A39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2300000</w:t>
            </w:r>
          </w:p>
          <w:p w:rsidR="00186833" w:rsidRDefault="00186833" w:rsidP="002A3963"/>
          <w:p w:rsidR="00050D45" w:rsidRDefault="00186833" w:rsidP="002A3963">
            <w:r>
              <w:rPr>
                <w:sz w:val="22"/>
                <w:szCs w:val="22"/>
              </w:rPr>
              <w:t>2</w:t>
            </w:r>
            <w:r w:rsidR="00050D45">
              <w:rPr>
                <w:sz w:val="22"/>
                <w:szCs w:val="22"/>
              </w:rPr>
              <w:t>9000</w:t>
            </w:r>
          </w:p>
          <w:p w:rsidR="00186833" w:rsidRDefault="00186833" w:rsidP="002A3963"/>
          <w:p w:rsidR="00186833" w:rsidRPr="00C73444" w:rsidRDefault="00186833" w:rsidP="002A3963">
            <w:r w:rsidRPr="00C73444">
              <w:rPr>
                <w:sz w:val="22"/>
                <w:szCs w:val="22"/>
              </w:rPr>
              <w:t>800000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186833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2350000</w:t>
            </w:r>
          </w:p>
          <w:p w:rsidR="00050D45" w:rsidRDefault="00050D45" w:rsidP="002A3963">
            <w:r>
              <w:rPr>
                <w:sz w:val="22"/>
                <w:szCs w:val="22"/>
              </w:rPr>
              <w:t xml:space="preserve"> </w:t>
            </w:r>
          </w:p>
          <w:p w:rsidR="00050D45" w:rsidRDefault="00186833" w:rsidP="002A3963">
            <w:r>
              <w:rPr>
                <w:sz w:val="22"/>
                <w:szCs w:val="22"/>
              </w:rPr>
              <w:t>3</w:t>
            </w:r>
            <w:r w:rsidR="00050D45">
              <w:rPr>
                <w:sz w:val="22"/>
                <w:szCs w:val="22"/>
              </w:rPr>
              <w:t>0000</w:t>
            </w:r>
          </w:p>
          <w:p w:rsidR="00186833" w:rsidRDefault="00186833" w:rsidP="002A3963"/>
          <w:p w:rsidR="00186833" w:rsidRPr="00B91ED2" w:rsidRDefault="00186833" w:rsidP="002A3963">
            <w:r>
              <w:rPr>
                <w:sz w:val="22"/>
                <w:szCs w:val="22"/>
              </w:rPr>
              <w:t>800000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Pr="00B202D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050D45" w:rsidP="002A3963">
            <w:pPr>
              <w:jc w:val="both"/>
              <w:rPr>
                <w:color w:val="000000"/>
              </w:rPr>
            </w:pPr>
          </w:p>
          <w:p w:rsidR="00050D45" w:rsidRDefault="00186833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  <w:r w:rsidR="00050D45">
              <w:rPr>
                <w:color w:val="000000"/>
                <w:sz w:val="22"/>
                <w:szCs w:val="22"/>
              </w:rPr>
              <w:t>0000</w:t>
            </w:r>
          </w:p>
          <w:p w:rsidR="00050D45" w:rsidRDefault="00050D45" w:rsidP="002A3963">
            <w:r>
              <w:rPr>
                <w:sz w:val="22"/>
                <w:szCs w:val="22"/>
              </w:rPr>
              <w:t xml:space="preserve"> </w:t>
            </w:r>
          </w:p>
          <w:p w:rsidR="00050D45" w:rsidRDefault="00186833" w:rsidP="002A3963">
            <w:r>
              <w:rPr>
                <w:sz w:val="22"/>
                <w:szCs w:val="22"/>
              </w:rPr>
              <w:t>30</w:t>
            </w:r>
            <w:r w:rsidR="00050D45">
              <w:rPr>
                <w:sz w:val="22"/>
                <w:szCs w:val="22"/>
              </w:rPr>
              <w:t>000</w:t>
            </w:r>
          </w:p>
          <w:p w:rsidR="00186833" w:rsidRDefault="00186833" w:rsidP="002A3963"/>
          <w:p w:rsidR="00186833" w:rsidRPr="00B91ED2" w:rsidRDefault="00186833" w:rsidP="002A3963">
            <w:r>
              <w:rPr>
                <w:sz w:val="22"/>
                <w:szCs w:val="22"/>
              </w:rPr>
              <w:t>800000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оплату типографских работ и услуг определяется по фактическим данным отчетного финансового года, с учетом нормативных затрат на приобретение периодических печатных изданий.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пи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пи</w:t>
            </w:r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пи</w:t>
            </w:r>
            <w:proofErr w:type="spell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пи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периодических печатных изданий;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– расчетная численность работников;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пи</w:t>
            </w:r>
            <w:r w:rsidRPr="00B202D5">
              <w:rPr>
                <w:sz w:val="22"/>
                <w:szCs w:val="22"/>
              </w:rPr>
              <w:t xml:space="preserve"> – норматив цены приобретения периодических печатных изданий;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пи</w:t>
            </w:r>
            <w:proofErr w:type="spellEnd"/>
            <w:r w:rsidRPr="00B202D5">
              <w:rPr>
                <w:sz w:val="22"/>
                <w:szCs w:val="22"/>
              </w:rPr>
              <w:t xml:space="preserve"> – количество месяцев приобретения периодических печатных изданий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86833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50D4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86833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50D4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186833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50D45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оплату услуг вневедомственной охраны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оплату услуг вневедомственной охраны определяется по фактическим данным отчетного финансового года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77DBF" w:rsidP="00077DB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1644</w:t>
            </w:r>
            <w:r w:rsidR="00050D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77DBF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1650</w:t>
            </w:r>
            <w:r w:rsidR="00050D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77DBF" w:rsidP="00077DB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="00050D4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C73444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Затраты на приобретение </w:t>
            </w:r>
            <w:r w:rsidR="00C73444">
              <w:rPr>
                <w:sz w:val="22"/>
                <w:szCs w:val="22"/>
              </w:rPr>
              <w:t>книжной продукции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меб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меб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К</w:t>
            </w:r>
            <w:r w:rsidRPr="00B202D5">
              <w:rPr>
                <w:sz w:val="22"/>
                <w:szCs w:val="22"/>
                <w:vertAlign w:val="subscript"/>
              </w:rPr>
              <w:t>меб</w:t>
            </w:r>
            <w:proofErr w:type="spellEnd"/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меб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комплекта мебели;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меб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 цены комплекта мебели;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К</w:t>
            </w:r>
            <w:r w:rsidRPr="00B202D5">
              <w:rPr>
                <w:sz w:val="22"/>
                <w:szCs w:val="22"/>
                <w:vertAlign w:val="subscript"/>
              </w:rPr>
              <w:t>меб</w:t>
            </w:r>
            <w:proofErr w:type="spellEnd"/>
            <w:r w:rsidRPr="00B202D5">
              <w:rPr>
                <w:sz w:val="22"/>
                <w:szCs w:val="22"/>
              </w:rPr>
              <w:t xml:space="preserve"> – планируемое к приобретению количество комплектов мебели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C73444" w:rsidRDefault="00C73444" w:rsidP="00C73444">
            <w:pPr>
              <w:jc w:val="both"/>
              <w:rPr>
                <w:color w:val="000000"/>
              </w:rPr>
            </w:pPr>
            <w:r w:rsidRPr="00C73444">
              <w:rPr>
                <w:color w:val="000000"/>
                <w:sz w:val="22"/>
                <w:szCs w:val="22"/>
              </w:rPr>
              <w:t>145000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C73444" w:rsidP="00C7344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C73444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  <w:r w:rsidR="002A775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канц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proofErr w:type="gramStart"/>
            <w:r w:rsidRPr="00B202D5">
              <w:rPr>
                <w:sz w:val="22"/>
                <w:szCs w:val="22"/>
                <w:vertAlign w:val="subscript"/>
              </w:rPr>
              <w:t>канц</w:t>
            </w:r>
            <w:proofErr w:type="spellEnd"/>
            <w:proofErr w:type="gram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канц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канцелярских принадлежностей;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lastRenderedPageBreak/>
              <w:t>Ч</w:t>
            </w:r>
            <w:r w:rsidRPr="00B202D5">
              <w:rPr>
                <w:sz w:val="22"/>
                <w:szCs w:val="22"/>
                <w:vertAlign w:val="subscript"/>
              </w:rPr>
              <w:t>р</w:t>
            </w:r>
            <w:proofErr w:type="spellEnd"/>
            <w:r w:rsidRPr="00B202D5">
              <w:rPr>
                <w:sz w:val="22"/>
                <w:szCs w:val="22"/>
              </w:rPr>
              <w:t xml:space="preserve"> – расчетная численность работников;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proofErr w:type="gramStart"/>
            <w:r w:rsidRPr="00B202D5">
              <w:rPr>
                <w:sz w:val="22"/>
                <w:szCs w:val="22"/>
                <w:vertAlign w:val="subscript"/>
              </w:rPr>
              <w:t>канц</w:t>
            </w:r>
            <w:proofErr w:type="spellEnd"/>
            <w:proofErr w:type="gramEnd"/>
            <w:r w:rsidRPr="00B202D5">
              <w:rPr>
                <w:sz w:val="22"/>
                <w:szCs w:val="22"/>
              </w:rPr>
              <w:t xml:space="preserve"> – норматив цены набора канцелярских принадлежностей для одного работника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464E2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464E2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464E2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</w:tr>
      <w:tr w:rsidR="00050D45" w:rsidRPr="00B202D5" w:rsidTr="002A3963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050D45" w:rsidRPr="00B202D5" w:rsidRDefault="00050D45" w:rsidP="002A3963">
            <w:pPr>
              <w:pStyle w:val="ConsPlusNormal"/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= </w:t>
            </w:r>
            <w:proofErr w:type="spellStart"/>
            <w:r w:rsidRPr="00B202D5">
              <w:rPr>
                <w:sz w:val="22"/>
                <w:szCs w:val="22"/>
              </w:rPr>
              <w:t>П</w:t>
            </w:r>
            <w:r w:rsidRPr="00B202D5">
              <w:rPr>
                <w:sz w:val="22"/>
                <w:szCs w:val="22"/>
                <w:vertAlign w:val="subscript"/>
              </w:rPr>
              <w:t>пом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x</w:t>
            </w:r>
            <w:proofErr w:type="spellEnd"/>
            <w:r w:rsidRPr="00B202D5">
              <w:rPr>
                <w:sz w:val="22"/>
                <w:szCs w:val="22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>,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r w:rsidRPr="00B202D5">
              <w:rPr>
                <w:sz w:val="22"/>
                <w:szCs w:val="22"/>
              </w:rPr>
              <w:t xml:space="preserve">где: </w:t>
            </w:r>
            <w:proofErr w:type="spellStart"/>
            <w:r w:rsidRPr="00B202D5">
              <w:rPr>
                <w:sz w:val="22"/>
                <w:szCs w:val="22"/>
              </w:rPr>
              <w:t>НЗ</w:t>
            </w:r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П</w:t>
            </w:r>
            <w:r w:rsidRPr="00B202D5">
              <w:rPr>
                <w:sz w:val="22"/>
                <w:szCs w:val="22"/>
                <w:vertAlign w:val="subscript"/>
              </w:rPr>
              <w:t>пом</w:t>
            </w:r>
            <w:proofErr w:type="spellEnd"/>
            <w:r w:rsidRPr="00B202D5">
              <w:rPr>
                <w:sz w:val="22"/>
                <w:szCs w:val="22"/>
              </w:rPr>
              <w:t xml:space="preserve"> – площадь обслуживаемых помещений;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Н</w:t>
            </w:r>
            <w:r w:rsidRPr="00B202D5">
              <w:rPr>
                <w:sz w:val="22"/>
                <w:szCs w:val="22"/>
                <w:vertAlign w:val="subscript"/>
              </w:rPr>
              <w:t>ц</w:t>
            </w:r>
            <w:proofErr w:type="spellEnd"/>
            <w:r w:rsidRPr="00B202D5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050D45" w:rsidRPr="00B202D5" w:rsidRDefault="00050D45" w:rsidP="002A3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B202D5">
              <w:rPr>
                <w:sz w:val="22"/>
                <w:szCs w:val="22"/>
              </w:rPr>
              <w:t>М</w:t>
            </w:r>
            <w:r w:rsidRPr="00B202D5">
              <w:rPr>
                <w:sz w:val="22"/>
                <w:szCs w:val="22"/>
                <w:vertAlign w:val="subscript"/>
              </w:rPr>
              <w:t>хоз</w:t>
            </w:r>
            <w:proofErr w:type="spellEnd"/>
            <w:r w:rsidRPr="00B202D5">
              <w:rPr>
                <w:sz w:val="22"/>
                <w:szCs w:val="22"/>
              </w:rPr>
              <w:t xml:space="preserve"> – количество месяцев обслуживания помещений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464E2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464E2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5" w:rsidRPr="00B202D5" w:rsidRDefault="00464E2B" w:rsidP="002A39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</w:p>
        </w:tc>
      </w:tr>
    </w:tbl>
    <w:p w:rsidR="00C7781D" w:rsidRDefault="00C7781D" w:rsidP="00C73444"/>
    <w:sectPr w:rsidR="00C7781D" w:rsidSect="00981D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72B0"/>
    <w:multiLevelType w:val="hybridMultilevel"/>
    <w:tmpl w:val="190E8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04D17"/>
    <w:multiLevelType w:val="hybridMultilevel"/>
    <w:tmpl w:val="3E1657A2"/>
    <w:lvl w:ilvl="0" w:tplc="F878E060">
      <w:start w:val="1"/>
      <w:numFmt w:val="decimal"/>
      <w:lvlText w:val="%1.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94328"/>
    <w:multiLevelType w:val="hybridMultilevel"/>
    <w:tmpl w:val="57B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F60"/>
    <w:multiLevelType w:val="hybridMultilevel"/>
    <w:tmpl w:val="184C6AAC"/>
    <w:lvl w:ilvl="0" w:tplc="6F2A1E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E2A0D32"/>
    <w:multiLevelType w:val="hybridMultilevel"/>
    <w:tmpl w:val="A8F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419C4"/>
    <w:multiLevelType w:val="hybridMultilevel"/>
    <w:tmpl w:val="434C2596"/>
    <w:lvl w:ilvl="0" w:tplc="CE1A4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0D45"/>
    <w:rsid w:val="000027F8"/>
    <w:rsid w:val="000465F6"/>
    <w:rsid w:val="00050D45"/>
    <w:rsid w:val="00077DBF"/>
    <w:rsid w:val="00093295"/>
    <w:rsid w:val="000A0B21"/>
    <w:rsid w:val="000B27A5"/>
    <w:rsid w:val="000C141D"/>
    <w:rsid w:val="000D63DC"/>
    <w:rsid w:val="001341CB"/>
    <w:rsid w:val="00136A84"/>
    <w:rsid w:val="00165A6B"/>
    <w:rsid w:val="00172004"/>
    <w:rsid w:val="00186833"/>
    <w:rsid w:val="001B521C"/>
    <w:rsid w:val="001C6237"/>
    <w:rsid w:val="001E271D"/>
    <w:rsid w:val="001F18D6"/>
    <w:rsid w:val="00204E30"/>
    <w:rsid w:val="0022031F"/>
    <w:rsid w:val="002442F0"/>
    <w:rsid w:val="002849E1"/>
    <w:rsid w:val="002866A6"/>
    <w:rsid w:val="00290450"/>
    <w:rsid w:val="00293564"/>
    <w:rsid w:val="00297028"/>
    <w:rsid w:val="002A3963"/>
    <w:rsid w:val="002A7754"/>
    <w:rsid w:val="002C3D10"/>
    <w:rsid w:val="00307082"/>
    <w:rsid w:val="0030755F"/>
    <w:rsid w:val="003574E8"/>
    <w:rsid w:val="00374C39"/>
    <w:rsid w:val="003B6095"/>
    <w:rsid w:val="003D585D"/>
    <w:rsid w:val="00415ECA"/>
    <w:rsid w:val="00464E2B"/>
    <w:rsid w:val="00516BD5"/>
    <w:rsid w:val="005C3C5A"/>
    <w:rsid w:val="005F7FB2"/>
    <w:rsid w:val="00690F6E"/>
    <w:rsid w:val="00703CBF"/>
    <w:rsid w:val="00754D27"/>
    <w:rsid w:val="0076219E"/>
    <w:rsid w:val="00772C96"/>
    <w:rsid w:val="007B4C94"/>
    <w:rsid w:val="007B60D4"/>
    <w:rsid w:val="00837536"/>
    <w:rsid w:val="008478F2"/>
    <w:rsid w:val="0085012F"/>
    <w:rsid w:val="008E10FE"/>
    <w:rsid w:val="00913603"/>
    <w:rsid w:val="00927334"/>
    <w:rsid w:val="00927786"/>
    <w:rsid w:val="00927F15"/>
    <w:rsid w:val="009771B1"/>
    <w:rsid w:val="00981D7A"/>
    <w:rsid w:val="009D0845"/>
    <w:rsid w:val="00A55146"/>
    <w:rsid w:val="00A91742"/>
    <w:rsid w:val="00AA45A1"/>
    <w:rsid w:val="00AC3E7B"/>
    <w:rsid w:val="00B13583"/>
    <w:rsid w:val="00B31016"/>
    <w:rsid w:val="00BC0CB9"/>
    <w:rsid w:val="00BC691B"/>
    <w:rsid w:val="00BD72D5"/>
    <w:rsid w:val="00C11786"/>
    <w:rsid w:val="00C220CC"/>
    <w:rsid w:val="00C24B77"/>
    <w:rsid w:val="00C35E50"/>
    <w:rsid w:val="00C73444"/>
    <w:rsid w:val="00C7781D"/>
    <w:rsid w:val="00C85650"/>
    <w:rsid w:val="00C94BC3"/>
    <w:rsid w:val="00D07F8C"/>
    <w:rsid w:val="00D20F0E"/>
    <w:rsid w:val="00D640E9"/>
    <w:rsid w:val="00D72B6C"/>
    <w:rsid w:val="00D80C7B"/>
    <w:rsid w:val="00D92000"/>
    <w:rsid w:val="00DE5B31"/>
    <w:rsid w:val="00E0199A"/>
    <w:rsid w:val="00E42336"/>
    <w:rsid w:val="00E77D1E"/>
    <w:rsid w:val="00E97F22"/>
    <w:rsid w:val="00EB6F76"/>
    <w:rsid w:val="00EC32BB"/>
    <w:rsid w:val="00EF0433"/>
    <w:rsid w:val="00F2669F"/>
    <w:rsid w:val="00F95A49"/>
    <w:rsid w:val="00FB678A"/>
    <w:rsid w:val="00FD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50D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50D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50D4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50D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semiHidden/>
    <w:rsid w:val="00050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0D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50D45"/>
    <w:pPr>
      <w:tabs>
        <w:tab w:val="left" w:pos="1620"/>
      </w:tabs>
    </w:pPr>
    <w:rPr>
      <w:sz w:val="28"/>
    </w:rPr>
  </w:style>
  <w:style w:type="character" w:customStyle="1" w:styleId="a8">
    <w:name w:val="Основной текст Знак"/>
    <w:basedOn w:val="a0"/>
    <w:link w:val="a7"/>
    <w:rsid w:val="00050D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 Знак Знак Знак"/>
    <w:basedOn w:val="a"/>
    <w:rsid w:val="00050D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50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5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050D45"/>
  </w:style>
  <w:style w:type="paragraph" w:customStyle="1" w:styleId="10">
    <w:name w:val="Без интервала1"/>
    <w:rsid w:val="00050D45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styleId="aa">
    <w:name w:val="footnote text"/>
    <w:basedOn w:val="a"/>
    <w:link w:val="ab"/>
    <w:semiHidden/>
    <w:rsid w:val="00050D45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50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050D45"/>
    <w:rPr>
      <w:vertAlign w:val="superscript"/>
    </w:rPr>
  </w:style>
  <w:style w:type="character" w:styleId="ad">
    <w:name w:val="Hyperlink"/>
    <w:basedOn w:val="a0"/>
    <w:rsid w:val="00050D4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0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050D45"/>
    <w:rPr>
      <w:b/>
      <w:bCs/>
    </w:rPr>
  </w:style>
  <w:style w:type="paragraph" w:styleId="af">
    <w:name w:val="No Spacing"/>
    <w:uiPriority w:val="1"/>
    <w:qFormat/>
    <w:rsid w:val="0005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C3C5A"/>
    <w:pPr>
      <w:ind w:left="720"/>
      <w:contextualSpacing/>
    </w:pPr>
  </w:style>
  <w:style w:type="character" w:customStyle="1" w:styleId="af1">
    <w:name w:val="Нижний колонтитул Знак"/>
    <w:basedOn w:val="a0"/>
    <w:link w:val="af2"/>
    <w:uiPriority w:val="99"/>
    <w:rsid w:val="00D640E9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1"/>
    <w:uiPriority w:val="99"/>
    <w:unhideWhenUsed/>
    <w:rsid w:val="00D640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1">
    <w:name w:val="Нижний колонтитул Знак1"/>
    <w:basedOn w:val="a0"/>
    <w:link w:val="af2"/>
    <w:uiPriority w:val="99"/>
    <w:semiHidden/>
    <w:rsid w:val="00D64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http://www.zakupki.gov.ru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Svetlana</cp:lastModifiedBy>
  <cp:revision>6</cp:revision>
  <cp:lastPrinted>2022-08-03T10:55:00Z</cp:lastPrinted>
  <dcterms:created xsi:type="dcterms:W3CDTF">2022-08-03T10:40:00Z</dcterms:created>
  <dcterms:modified xsi:type="dcterms:W3CDTF">2022-08-03T11:04:00Z</dcterms:modified>
</cp:coreProperties>
</file>