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C5" w:rsidRPr="00B570D2" w:rsidRDefault="00A332C5" w:rsidP="00FB4AB9">
      <w:pPr>
        <w:jc w:val="center"/>
        <w:rPr>
          <w:b/>
          <w:sz w:val="28"/>
          <w:szCs w:val="28"/>
          <w:lang w:val="ru-RU"/>
        </w:rPr>
      </w:pP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АДМИНИСТРАЦИЯ</w:t>
      </w: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МУНИЦИПАЛЬНОГО ОБРАЗОВАНИЯ</w:t>
      </w:r>
    </w:p>
    <w:p w:rsid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 xml:space="preserve">КЛОПИЦКОЕ СЕЛЬСКОЕ ПОСЕЛЕНИЕ </w:t>
      </w:r>
    </w:p>
    <w:p w:rsidR="00FB4AB9" w:rsidRPr="00B570D2" w:rsidRDefault="00FB4AB9" w:rsidP="00B570D2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ВОЛОСОВСКОГО</w:t>
      </w:r>
      <w:r w:rsidR="00B570D2">
        <w:rPr>
          <w:b/>
          <w:sz w:val="28"/>
          <w:szCs w:val="28"/>
          <w:lang w:val="ru-RU"/>
        </w:rPr>
        <w:t xml:space="preserve"> </w:t>
      </w:r>
      <w:r w:rsidRPr="00B570D2">
        <w:rPr>
          <w:b/>
          <w:sz w:val="28"/>
          <w:szCs w:val="28"/>
          <w:lang w:val="ru-RU"/>
        </w:rPr>
        <w:t>МУНИЦИПАЛЬНОГО РАЙОНА ЛЕНИНГРАДСКОЙ ОБЛАСТИ</w:t>
      </w: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ПОСТАНОВЛЕНИЕ</w:t>
      </w:r>
    </w:p>
    <w:p w:rsidR="00FB4AB9" w:rsidRDefault="00FB4AB9" w:rsidP="00FB4AB9">
      <w:pPr>
        <w:rPr>
          <w:lang w:val="ru-RU"/>
        </w:rPr>
      </w:pPr>
    </w:p>
    <w:p w:rsidR="00FB4AB9" w:rsidRDefault="00A332C5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1759A6" w:rsidRPr="00927409">
        <w:rPr>
          <w:sz w:val="28"/>
          <w:szCs w:val="28"/>
          <w:lang w:val="ru-RU"/>
        </w:rPr>
        <w:t>09</w:t>
      </w:r>
      <w:r w:rsidR="00777A74" w:rsidRPr="00927409">
        <w:rPr>
          <w:sz w:val="28"/>
          <w:szCs w:val="28"/>
          <w:lang w:val="ru-RU"/>
        </w:rPr>
        <w:t xml:space="preserve"> января</w:t>
      </w:r>
      <w:r w:rsidR="00B570D2" w:rsidRPr="00927409">
        <w:rPr>
          <w:sz w:val="28"/>
          <w:szCs w:val="28"/>
          <w:lang w:val="ru-RU"/>
        </w:rPr>
        <w:t xml:space="preserve"> 20</w:t>
      </w:r>
      <w:r w:rsidR="004B465A" w:rsidRPr="00927409">
        <w:rPr>
          <w:sz w:val="28"/>
          <w:szCs w:val="28"/>
          <w:lang w:val="ru-RU"/>
        </w:rPr>
        <w:t>24</w:t>
      </w:r>
      <w:r w:rsidR="00B570D2" w:rsidRPr="00927409">
        <w:rPr>
          <w:sz w:val="28"/>
          <w:szCs w:val="28"/>
          <w:lang w:val="ru-RU"/>
        </w:rPr>
        <w:t xml:space="preserve"> года                  </w:t>
      </w:r>
      <w:r w:rsidRPr="00927409">
        <w:rPr>
          <w:sz w:val="28"/>
          <w:szCs w:val="28"/>
          <w:lang w:val="ru-RU"/>
        </w:rPr>
        <w:t xml:space="preserve"> </w:t>
      </w:r>
      <w:r w:rsidR="00FD3254" w:rsidRPr="00927409">
        <w:rPr>
          <w:sz w:val="28"/>
          <w:szCs w:val="28"/>
          <w:lang w:val="ru-RU"/>
        </w:rPr>
        <w:t xml:space="preserve">                                                    </w:t>
      </w:r>
      <w:r w:rsidRPr="00927409">
        <w:rPr>
          <w:sz w:val="28"/>
          <w:szCs w:val="28"/>
          <w:lang w:val="ru-RU"/>
        </w:rPr>
        <w:t xml:space="preserve">№ </w:t>
      </w:r>
      <w:r w:rsidR="00927409" w:rsidRPr="00927409">
        <w:rPr>
          <w:sz w:val="28"/>
          <w:szCs w:val="28"/>
          <w:lang w:val="ru-RU"/>
        </w:rPr>
        <w:t>3</w:t>
      </w: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Pr="00FD3254" w:rsidRDefault="00FB4AB9" w:rsidP="00FD3254">
      <w:pPr>
        <w:jc w:val="both"/>
        <w:rPr>
          <w:b/>
          <w:sz w:val="28"/>
          <w:szCs w:val="28"/>
          <w:lang w:val="ru-RU"/>
        </w:rPr>
      </w:pPr>
      <w:r w:rsidRPr="00FD3254">
        <w:rPr>
          <w:b/>
          <w:sz w:val="28"/>
          <w:szCs w:val="28"/>
          <w:lang w:val="ru-RU"/>
        </w:rPr>
        <w:t>Об утверждении Положения о порядке</w:t>
      </w:r>
      <w:r w:rsidR="00FD3254">
        <w:rPr>
          <w:b/>
          <w:sz w:val="28"/>
          <w:szCs w:val="28"/>
          <w:lang w:val="ru-RU"/>
        </w:rPr>
        <w:t xml:space="preserve"> </w:t>
      </w:r>
      <w:r w:rsidRPr="00FD3254">
        <w:rPr>
          <w:b/>
          <w:sz w:val="28"/>
          <w:szCs w:val="28"/>
          <w:lang w:val="ru-RU"/>
        </w:rPr>
        <w:t>расходования средств резервного фонда</w:t>
      </w:r>
      <w:r w:rsidR="00FD3254">
        <w:rPr>
          <w:b/>
          <w:sz w:val="28"/>
          <w:szCs w:val="28"/>
          <w:lang w:val="ru-RU"/>
        </w:rPr>
        <w:t xml:space="preserve"> </w:t>
      </w:r>
      <w:r w:rsidRPr="00FD3254">
        <w:rPr>
          <w:b/>
          <w:sz w:val="28"/>
          <w:szCs w:val="28"/>
          <w:lang w:val="ru-RU"/>
        </w:rPr>
        <w:t xml:space="preserve">администрации Клопицкого сельского </w:t>
      </w:r>
      <w:r w:rsidR="00A332C5" w:rsidRPr="00FD3254">
        <w:rPr>
          <w:b/>
          <w:sz w:val="28"/>
          <w:szCs w:val="28"/>
          <w:lang w:val="ru-RU"/>
        </w:rPr>
        <w:t>поселения на 20</w:t>
      </w:r>
      <w:r w:rsidR="00FD3254" w:rsidRPr="00FD3254">
        <w:rPr>
          <w:b/>
          <w:sz w:val="28"/>
          <w:szCs w:val="28"/>
          <w:lang w:val="ru-RU"/>
        </w:rPr>
        <w:t>2</w:t>
      </w:r>
      <w:r w:rsidR="004B465A">
        <w:rPr>
          <w:b/>
          <w:sz w:val="28"/>
          <w:szCs w:val="28"/>
          <w:lang w:val="ru-RU"/>
        </w:rPr>
        <w:t>4</w:t>
      </w:r>
      <w:r w:rsidR="00FD3254">
        <w:rPr>
          <w:b/>
          <w:sz w:val="28"/>
          <w:szCs w:val="28"/>
          <w:lang w:val="ru-RU"/>
        </w:rPr>
        <w:t xml:space="preserve"> год</w:t>
      </w: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соответствии со статьей 81 Бюджетного кодекса Российской Федерации и Положени</w:t>
      </w:r>
      <w:r w:rsidR="004B465A">
        <w:rPr>
          <w:sz w:val="28"/>
          <w:szCs w:val="28"/>
          <w:lang w:val="ru-RU"/>
        </w:rPr>
        <w:t>ем</w:t>
      </w:r>
      <w:r>
        <w:rPr>
          <w:sz w:val="28"/>
          <w:szCs w:val="28"/>
          <w:lang w:val="ru-RU"/>
        </w:rPr>
        <w:t xml:space="preserve"> о бюджетном процессе, утвержденного решением совета депутатов муниципального образования Клопицкое сельское поселение от </w:t>
      </w:r>
      <w:r w:rsidR="004B465A">
        <w:rPr>
          <w:sz w:val="28"/>
          <w:szCs w:val="28"/>
          <w:lang w:val="ru-RU"/>
        </w:rPr>
        <w:t>20.04.2022г. № 148</w:t>
      </w:r>
      <w:r>
        <w:rPr>
          <w:sz w:val="28"/>
          <w:szCs w:val="28"/>
          <w:lang w:val="ru-RU"/>
        </w:rPr>
        <w:t xml:space="preserve">, </w:t>
      </w:r>
      <w:r w:rsidR="005076DA" w:rsidRPr="005076DA">
        <w:rPr>
          <w:b/>
          <w:sz w:val="28"/>
          <w:szCs w:val="28"/>
          <w:lang w:val="ru-RU"/>
        </w:rPr>
        <w:t>ПОСТАНОВЛЯЮ:</w:t>
      </w:r>
    </w:p>
    <w:p w:rsidR="004B465A" w:rsidRDefault="004B465A" w:rsidP="004B465A">
      <w:pPr>
        <w:jc w:val="both"/>
        <w:rPr>
          <w:sz w:val="28"/>
          <w:szCs w:val="28"/>
          <w:lang w:val="ru-RU"/>
        </w:rPr>
      </w:pPr>
    </w:p>
    <w:p w:rsidR="00FB4AB9" w:rsidRDefault="00FB4AB9" w:rsidP="004B465A">
      <w:pPr>
        <w:pStyle w:val="a7"/>
        <w:numPr>
          <w:ilvl w:val="0"/>
          <w:numId w:val="2"/>
        </w:numPr>
        <w:ind w:left="0" w:firstLine="357"/>
        <w:jc w:val="both"/>
        <w:rPr>
          <w:sz w:val="28"/>
          <w:szCs w:val="28"/>
          <w:lang w:val="ru-RU"/>
        </w:rPr>
      </w:pPr>
      <w:r w:rsidRPr="004B465A">
        <w:rPr>
          <w:sz w:val="28"/>
          <w:szCs w:val="28"/>
          <w:lang w:val="ru-RU"/>
        </w:rPr>
        <w:t xml:space="preserve">Утвердить Положение о порядке </w:t>
      </w:r>
      <w:proofErr w:type="gramStart"/>
      <w:r w:rsidRPr="004B465A">
        <w:rPr>
          <w:sz w:val="28"/>
          <w:szCs w:val="28"/>
          <w:lang w:val="ru-RU"/>
        </w:rPr>
        <w:t>расходования средств резервного фонда администрации муниципального образования</w:t>
      </w:r>
      <w:proofErr w:type="gramEnd"/>
      <w:r w:rsidRPr="004B465A">
        <w:rPr>
          <w:sz w:val="28"/>
          <w:szCs w:val="28"/>
          <w:lang w:val="ru-RU"/>
        </w:rPr>
        <w:t xml:space="preserve"> Клоп</w:t>
      </w:r>
      <w:r w:rsidR="00A332C5" w:rsidRPr="004B465A">
        <w:rPr>
          <w:sz w:val="28"/>
          <w:szCs w:val="28"/>
          <w:lang w:val="ru-RU"/>
        </w:rPr>
        <w:t>ицкое сельское поселение на 20</w:t>
      </w:r>
      <w:r w:rsidR="00777A74" w:rsidRPr="004B465A">
        <w:rPr>
          <w:sz w:val="28"/>
          <w:szCs w:val="28"/>
          <w:lang w:val="ru-RU"/>
        </w:rPr>
        <w:t>2</w:t>
      </w:r>
      <w:r w:rsidR="004B465A" w:rsidRPr="004B465A">
        <w:rPr>
          <w:sz w:val="28"/>
          <w:szCs w:val="28"/>
          <w:lang w:val="ru-RU"/>
        </w:rPr>
        <w:t>4</w:t>
      </w:r>
      <w:r w:rsidR="00231947">
        <w:rPr>
          <w:sz w:val="28"/>
          <w:szCs w:val="28"/>
          <w:lang w:val="ru-RU"/>
        </w:rPr>
        <w:t xml:space="preserve"> согласно приложению</w:t>
      </w:r>
      <w:r w:rsidR="004B465A">
        <w:rPr>
          <w:sz w:val="28"/>
          <w:szCs w:val="28"/>
          <w:lang w:val="ru-RU"/>
        </w:rPr>
        <w:t>.</w:t>
      </w:r>
    </w:p>
    <w:p w:rsidR="00FB4AB9" w:rsidRDefault="00FB4AB9" w:rsidP="004B465A">
      <w:pPr>
        <w:pStyle w:val="a7"/>
        <w:numPr>
          <w:ilvl w:val="0"/>
          <w:numId w:val="2"/>
        </w:numPr>
        <w:ind w:left="0" w:firstLine="357"/>
        <w:jc w:val="both"/>
        <w:rPr>
          <w:sz w:val="28"/>
          <w:szCs w:val="28"/>
          <w:lang w:val="ru-RU"/>
        </w:rPr>
      </w:pPr>
      <w:r w:rsidRPr="004B465A">
        <w:rPr>
          <w:sz w:val="28"/>
          <w:szCs w:val="28"/>
          <w:lang w:val="ru-RU"/>
        </w:rPr>
        <w:t>Финансовому органу администрации муниципального образования Клопицкое сельское поселение обеспечить финансирование расходов из резервного фонда администрации муниципального образования Клопицкое сельское поселение в соответствии с Положением, утвержденным настоящим постановлением и распоряжениями администрации муниципального образования Клопицкое сельское поселение о выделении средств из резервного фонда.</w:t>
      </w:r>
    </w:p>
    <w:p w:rsidR="004B465A" w:rsidRDefault="004B465A" w:rsidP="004B465A">
      <w:pPr>
        <w:pStyle w:val="a7"/>
        <w:numPr>
          <w:ilvl w:val="0"/>
          <w:numId w:val="2"/>
        </w:numPr>
        <w:ind w:left="0" w:firstLine="357"/>
        <w:jc w:val="both"/>
        <w:rPr>
          <w:sz w:val="28"/>
          <w:szCs w:val="28"/>
          <w:lang w:val="ru-RU"/>
        </w:rPr>
      </w:pPr>
      <w:r w:rsidRPr="004B465A">
        <w:rPr>
          <w:sz w:val="28"/>
          <w:szCs w:val="28"/>
          <w:lang w:val="ru-RU"/>
        </w:rPr>
        <w:t>Опубликовать (обнародовать) настоящее постановление в средствах массовой информации МО Клопицкое сельское поселение и разместить на официальном сайте администрации МО Клопицкое сельское поселение в информационно-телекоммуникационной сети «Интернет».</w:t>
      </w:r>
    </w:p>
    <w:p w:rsidR="00FB4AB9" w:rsidRPr="004B465A" w:rsidRDefault="00FB4AB9" w:rsidP="004B465A">
      <w:pPr>
        <w:pStyle w:val="a7"/>
        <w:numPr>
          <w:ilvl w:val="0"/>
          <w:numId w:val="2"/>
        </w:numPr>
        <w:ind w:left="0" w:firstLine="357"/>
        <w:jc w:val="both"/>
        <w:rPr>
          <w:sz w:val="28"/>
          <w:szCs w:val="28"/>
          <w:lang w:val="ru-RU"/>
        </w:rPr>
      </w:pPr>
      <w:proofErr w:type="gramStart"/>
      <w:r w:rsidRPr="004B465A">
        <w:rPr>
          <w:sz w:val="28"/>
          <w:szCs w:val="28"/>
          <w:lang w:val="ru-RU"/>
        </w:rPr>
        <w:t>Контроль за</w:t>
      </w:r>
      <w:proofErr w:type="gramEnd"/>
      <w:r w:rsidRPr="004B465A">
        <w:rPr>
          <w:sz w:val="28"/>
          <w:szCs w:val="28"/>
          <w:lang w:val="ru-RU"/>
        </w:rPr>
        <w:t xml:space="preserve"> использованием средств резервного фонда администрации муниципального образования Клопицкое сельское поселение осуществляется финансовым органом администрации муниципального образования Клопицкое сельское поселение.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FB4AB9" w:rsidRDefault="005076DA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Клопицкого сельского поселения</w:t>
      </w:r>
      <w:r w:rsidR="00FB4AB9">
        <w:rPr>
          <w:sz w:val="28"/>
          <w:szCs w:val="28"/>
          <w:lang w:val="ru-RU"/>
        </w:rPr>
        <w:t xml:space="preserve">                                    Т.В.Комарова</w:t>
      </w:r>
    </w:p>
    <w:p w:rsidR="004B465A" w:rsidRDefault="00FB4AB9" w:rsidP="00FB4AB9">
      <w:pPr>
        <w:jc w:val="right"/>
        <w:rPr>
          <w:lang w:val="ru-RU"/>
        </w:rPr>
      </w:pPr>
      <w:r>
        <w:rPr>
          <w:lang w:val="ru-RU"/>
        </w:rPr>
        <w:br w:type="page"/>
      </w:r>
    </w:p>
    <w:p w:rsidR="004B465A" w:rsidRDefault="00231947" w:rsidP="00FB4AB9">
      <w:pPr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</w:t>
      </w:r>
    </w:p>
    <w:p w:rsidR="00FB4AB9" w:rsidRDefault="00FB4AB9" w:rsidP="00FB4AB9">
      <w:pPr>
        <w:jc w:val="right"/>
        <w:rPr>
          <w:lang w:val="ru-RU"/>
        </w:rPr>
      </w:pPr>
      <w:r>
        <w:rPr>
          <w:lang w:val="ru-RU"/>
        </w:rPr>
        <w:t>Утверждено</w:t>
      </w:r>
    </w:p>
    <w:p w:rsidR="00FB4AB9" w:rsidRDefault="00FB4AB9" w:rsidP="00FB4AB9">
      <w:pPr>
        <w:ind w:firstLine="4860"/>
        <w:jc w:val="right"/>
        <w:rPr>
          <w:lang w:val="ru-RU"/>
        </w:rPr>
      </w:pPr>
      <w:r>
        <w:rPr>
          <w:lang w:val="ru-RU"/>
        </w:rPr>
        <w:t>Постановлением главы администрации</w:t>
      </w:r>
    </w:p>
    <w:p w:rsidR="00FB4AB9" w:rsidRDefault="00FB4AB9" w:rsidP="00FB4AB9">
      <w:pPr>
        <w:ind w:firstLine="4860"/>
        <w:jc w:val="right"/>
        <w:rPr>
          <w:lang w:val="ru-RU"/>
        </w:rPr>
      </w:pPr>
      <w:r>
        <w:rPr>
          <w:lang w:val="ru-RU"/>
        </w:rPr>
        <w:t>Клопицкого сельского поселения</w:t>
      </w:r>
    </w:p>
    <w:p w:rsidR="00FB4AB9" w:rsidRDefault="00A332C5" w:rsidP="00FB4AB9">
      <w:pPr>
        <w:ind w:firstLine="4860"/>
        <w:jc w:val="right"/>
        <w:rPr>
          <w:lang w:val="ru-RU"/>
        </w:rPr>
      </w:pPr>
      <w:r>
        <w:rPr>
          <w:lang w:val="ru-RU"/>
        </w:rPr>
        <w:t xml:space="preserve">от </w:t>
      </w:r>
      <w:r w:rsidR="001759A6">
        <w:rPr>
          <w:lang w:val="ru-RU"/>
        </w:rPr>
        <w:t>09</w:t>
      </w:r>
      <w:r w:rsidR="006455E3">
        <w:rPr>
          <w:lang w:val="ru-RU"/>
        </w:rPr>
        <w:t>.</w:t>
      </w:r>
      <w:r w:rsidR="00777A74">
        <w:rPr>
          <w:lang w:val="ru-RU"/>
        </w:rPr>
        <w:t>01</w:t>
      </w:r>
      <w:r w:rsidR="00B570D2">
        <w:rPr>
          <w:lang w:val="ru-RU"/>
        </w:rPr>
        <w:t>.20</w:t>
      </w:r>
      <w:r w:rsidR="004B465A">
        <w:rPr>
          <w:lang w:val="ru-RU"/>
        </w:rPr>
        <w:t>24</w:t>
      </w:r>
      <w:r w:rsidR="00B570D2">
        <w:rPr>
          <w:lang w:val="ru-RU"/>
        </w:rPr>
        <w:t xml:space="preserve">г. № </w:t>
      </w:r>
      <w:r w:rsidR="007B4F2B">
        <w:rPr>
          <w:lang w:val="ru-RU"/>
        </w:rPr>
        <w:t>3</w:t>
      </w:r>
    </w:p>
    <w:p w:rsidR="00B570D2" w:rsidRDefault="00B570D2" w:rsidP="00FB4AB9">
      <w:pPr>
        <w:ind w:firstLine="4860"/>
        <w:jc w:val="right"/>
        <w:rPr>
          <w:lang w:val="ru-RU"/>
        </w:rPr>
      </w:pPr>
    </w:p>
    <w:p w:rsidR="00B570D2" w:rsidRDefault="00B570D2" w:rsidP="00FB4AB9">
      <w:pPr>
        <w:ind w:firstLine="4860"/>
        <w:jc w:val="right"/>
        <w:rPr>
          <w:lang w:val="ru-RU"/>
        </w:rPr>
      </w:pP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 расходования средств резервного фонда администрации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Клопицкое сельское поселение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Волосовского муниципального района Ленин</w:t>
      </w:r>
      <w:r w:rsidR="00FD3254">
        <w:rPr>
          <w:sz w:val="28"/>
          <w:szCs w:val="28"/>
          <w:lang w:val="ru-RU"/>
        </w:rPr>
        <w:t>градской области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Настоящее положение разработано в соответствии со статьей 81 Бюджетного кодекса Российской Федерации и статьей 39 Положения о бюджетном процессе в администрации муниципального образования Клопицкое сельское поселение и устанавливает порядок выделения и использования средств резервного фонда администрации муниципального образования Клопицкое сельское поселение.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Резервный фонд администрации МО Клопицкое сельское поселение создается для финансирования непредвиденных расходов и мероприятий местного значения, не предусмотренных в бюджете МО Клопицкое сельское поселение на соответствующий финансовый год. </w:t>
      </w:r>
    </w:p>
    <w:p w:rsidR="00FB4AB9" w:rsidRDefault="00FB4AB9" w:rsidP="005076DA">
      <w:pPr>
        <w:pStyle w:val="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Объем  резервного фонда администрации муниципального образования Клопицкое сельское поселение определяется решением о бюджете МО Клопицкое сельское поселение на соответствующий год.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Средства резервного фонда администрации муниципального образования Клопицкое сельское поселение расходуются на финансирование:</w:t>
      </w:r>
    </w:p>
    <w:p w:rsidR="00A332C5" w:rsidRPr="00891D86" w:rsidRDefault="00A332C5" w:rsidP="00A332C5">
      <w:pPr>
        <w:pStyle w:val="a7"/>
        <w:ind w:left="142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аварийно-восстановительных работ по предупреждению ликвидации последствий стихийных бедствий и других чрезвычайных ситуаций, имевших место в текущем финансовом году;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  <w:r w:rsidRPr="00891D86">
        <w:rPr>
          <w:sz w:val="28"/>
          <w:szCs w:val="28"/>
          <w:lang w:val="ru-RU"/>
        </w:rPr>
        <w:t xml:space="preserve"> 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поисковых и аварийно-спасательных работ, аварийно-восстановительных и других неотложных работ на объектах жилищно-коммунального хозяйства, социальной сферы, пострадавших в результате чрезвычайных ситуаций;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единовременной материальной и (или) гуманитарной помощи пострадавшим от чрезвычайных ситуаций гражданам;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создание и содержание резервов материально-технических средств;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приобретение для учреждений бюджетной сферы средств индивидуальной защиты;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поощрение участников ликвидации чрезвычайных ситуаций;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экстренных противоэпидемических мероприятий, внепланового капитального ремонта объектов жилищно-коммунального хозяйства, бюджетных учреждений, приобретение для них необходимого инвентаря и оборудования;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lastRenderedPageBreak/>
        <w:t>- оказание единовременной финансовой поддержки общественным организациям и объединениям, иным юридическим лицам;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финансирование затрат, связанных с защитой интересов органов местного самоуправления в судах;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встреч, симпозиумов, выставок, ярмарок и семинаров по проблемам, имеющим значение для поселения, либо участие в аналогичных мероприятиях;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разовой материальной помощи или разовых поощрений физическим лицам;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социальной поддержки отдельным категориям граждан;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торжественных мероприятий, посвященным памятным и юбилейным датам;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отдельных разовых праздничных и культурно-массовых мероприятий, включая участие поселения в фестивалях, конкурсах, соревнованиях, проводимых за пределами поселения, поощрение победителей;</w:t>
      </w:r>
    </w:p>
    <w:p w:rsidR="00A332C5" w:rsidRPr="00F06965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 xml:space="preserve">- разовое премирование, оказание материальной помощи или вручение ценных </w:t>
      </w:r>
      <w:r w:rsidRPr="00F06965">
        <w:rPr>
          <w:sz w:val="28"/>
          <w:szCs w:val="28"/>
          <w:shd w:val="clear" w:color="auto" w:fill="FFFFFF"/>
          <w:lang w:val="ru-RU"/>
        </w:rPr>
        <w:t>подарков коллективам организаций (юридическим лицам) в связи с их юбилейными датами.</w:t>
      </w:r>
    </w:p>
    <w:p w:rsidR="00FB4AB9" w:rsidRPr="00F06965" w:rsidRDefault="00FB4AB9" w:rsidP="00FB4AB9">
      <w:pPr>
        <w:ind w:firstLine="709"/>
        <w:jc w:val="both"/>
        <w:rPr>
          <w:sz w:val="28"/>
          <w:szCs w:val="28"/>
          <w:lang w:val="ru-RU"/>
        </w:rPr>
      </w:pPr>
      <w:r w:rsidRPr="00F06965">
        <w:rPr>
          <w:sz w:val="28"/>
          <w:szCs w:val="28"/>
          <w:lang w:val="ru-RU"/>
        </w:rPr>
        <w:t xml:space="preserve">5. Средства из резервного фонда администрации муниципального образования Клопицкое сельское поселение выделяются на основании </w:t>
      </w:r>
      <w:r w:rsidR="00CC76F3" w:rsidRPr="00CC76F3">
        <w:rPr>
          <w:sz w:val="28"/>
          <w:szCs w:val="28"/>
          <w:lang w:val="ru-RU"/>
        </w:rPr>
        <w:t>постановления</w:t>
      </w:r>
      <w:r w:rsidRPr="00F06965">
        <w:rPr>
          <w:sz w:val="28"/>
          <w:szCs w:val="28"/>
          <w:lang w:val="ru-RU"/>
        </w:rPr>
        <w:t xml:space="preserve"> администрации муниципального образования Клопицкое сельское поселение. </w:t>
      </w:r>
    </w:p>
    <w:p w:rsidR="00FB4AB9" w:rsidRPr="00F06965" w:rsidRDefault="00CC76F3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C76F3">
        <w:rPr>
          <w:sz w:val="28"/>
          <w:szCs w:val="28"/>
          <w:lang w:val="ru-RU"/>
        </w:rPr>
        <w:t>остановления</w:t>
      </w:r>
      <w:r w:rsidR="00FB4AB9" w:rsidRPr="00F06965">
        <w:rPr>
          <w:sz w:val="28"/>
          <w:szCs w:val="28"/>
          <w:lang w:val="ru-RU"/>
        </w:rPr>
        <w:t xml:space="preserve"> администрации муниципального образования Клопицкое сельское поселение о выделении средств из резервного фонда администрации муниципального образования Клопицкое сельское поселение принимаются в тех случаях, когда средств, находящихся в распоряжении  исполнительн</w:t>
      </w:r>
      <w:proofErr w:type="gramStart"/>
      <w:r w:rsidR="00FB4AB9" w:rsidRPr="00F06965">
        <w:rPr>
          <w:sz w:val="28"/>
          <w:szCs w:val="28"/>
          <w:lang w:val="ru-RU"/>
        </w:rPr>
        <w:t>о-</w:t>
      </w:r>
      <w:proofErr w:type="gramEnd"/>
      <w:r w:rsidR="00FB4AB9" w:rsidRPr="00F06965">
        <w:rPr>
          <w:sz w:val="28"/>
          <w:szCs w:val="28"/>
          <w:lang w:val="ru-RU"/>
        </w:rPr>
        <w:t xml:space="preserve"> распорядительных органов и организаций муниципального образования Клопицкое сельское поселение, осуществляющих эти мероприятия, недостаточно.</w:t>
      </w:r>
    </w:p>
    <w:p w:rsidR="00FB4AB9" w:rsidRPr="00F06965" w:rsidRDefault="00FB4AB9" w:rsidP="00FB4AB9">
      <w:pPr>
        <w:ind w:firstLine="709"/>
        <w:jc w:val="both"/>
        <w:rPr>
          <w:sz w:val="28"/>
          <w:szCs w:val="28"/>
          <w:lang w:val="ru-RU"/>
        </w:rPr>
      </w:pPr>
      <w:r w:rsidRPr="00F06965">
        <w:rPr>
          <w:sz w:val="28"/>
          <w:szCs w:val="28"/>
          <w:lang w:val="ru-RU"/>
        </w:rPr>
        <w:t xml:space="preserve">В </w:t>
      </w:r>
      <w:r w:rsidR="00CC76F3" w:rsidRPr="00CC76F3">
        <w:rPr>
          <w:sz w:val="28"/>
          <w:szCs w:val="28"/>
          <w:lang w:val="ru-RU"/>
        </w:rPr>
        <w:t>постановлени</w:t>
      </w:r>
      <w:r w:rsidR="00CC76F3">
        <w:rPr>
          <w:sz w:val="28"/>
          <w:szCs w:val="28"/>
          <w:lang w:val="ru-RU"/>
        </w:rPr>
        <w:t>е</w:t>
      </w:r>
      <w:r w:rsidR="00CC76F3" w:rsidRPr="00F06965">
        <w:rPr>
          <w:sz w:val="28"/>
          <w:szCs w:val="28"/>
          <w:lang w:val="ru-RU"/>
        </w:rPr>
        <w:t xml:space="preserve"> </w:t>
      </w:r>
      <w:r w:rsidRPr="00F06965">
        <w:rPr>
          <w:sz w:val="28"/>
          <w:szCs w:val="28"/>
          <w:lang w:val="ru-RU"/>
        </w:rPr>
        <w:t>администрации муниципального образования Клопицкое сельское поселение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FB4AB9" w:rsidRPr="00F06965" w:rsidRDefault="00FB4AB9" w:rsidP="00FB4AB9">
      <w:pPr>
        <w:ind w:firstLine="709"/>
        <w:jc w:val="both"/>
        <w:rPr>
          <w:sz w:val="28"/>
          <w:szCs w:val="28"/>
          <w:lang w:val="ru-RU"/>
        </w:rPr>
      </w:pPr>
      <w:r w:rsidRPr="00F06965">
        <w:rPr>
          <w:sz w:val="28"/>
          <w:szCs w:val="28"/>
          <w:lang w:val="ru-RU"/>
        </w:rPr>
        <w:t xml:space="preserve">6. Проекты </w:t>
      </w:r>
      <w:r w:rsidR="00CC76F3">
        <w:rPr>
          <w:sz w:val="28"/>
          <w:szCs w:val="28"/>
          <w:lang w:val="ru-RU"/>
        </w:rPr>
        <w:t>постановлен</w:t>
      </w:r>
      <w:r w:rsidRPr="00F06965">
        <w:rPr>
          <w:sz w:val="28"/>
          <w:szCs w:val="28"/>
          <w:lang w:val="ru-RU"/>
        </w:rPr>
        <w:t>ий администрации муниципального образования Клопицкое сельское поселение о выделении средств из резервного фонда администрации МО Клопицкое сельское поселение, с указанием размера выделяемых средств и направления их расходования, готовит финансовый орган администрации МО Клопицкое сельское поселение в течение 3 дней после получения соответствующего поручения Главы администрации МО Клопицкое сельское поселение.</w:t>
      </w:r>
    </w:p>
    <w:p w:rsidR="00FB4AB9" w:rsidRDefault="00FB4AB9" w:rsidP="00FB4AB9">
      <w:pPr>
        <w:ind w:firstLine="709"/>
        <w:rPr>
          <w:sz w:val="28"/>
          <w:szCs w:val="28"/>
          <w:lang w:val="ru-RU"/>
        </w:rPr>
      </w:pPr>
      <w:r w:rsidRPr="00F06965">
        <w:rPr>
          <w:sz w:val="28"/>
          <w:szCs w:val="28"/>
          <w:lang w:val="ru-RU"/>
        </w:rPr>
        <w:t>7. Подразделения администрации и организаций МО Клопицкое</w:t>
      </w:r>
      <w:r>
        <w:rPr>
          <w:sz w:val="28"/>
          <w:szCs w:val="28"/>
          <w:lang w:val="ru-RU"/>
        </w:rPr>
        <w:t xml:space="preserve"> сельское поселение, по роду деятельности которых выделяются средства из резервного фонда, представляют в финансовый орган муниципального образования Клопицкое сельское поселение документы с обоснованием </w:t>
      </w:r>
      <w:r>
        <w:rPr>
          <w:sz w:val="28"/>
          <w:szCs w:val="28"/>
          <w:lang w:val="ru-RU"/>
        </w:rPr>
        <w:lastRenderedPageBreak/>
        <w:t>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Средства из резервного фонда администрации муниципального образования Клопицкое сельское поселение выделяются на финансирование мероприятий по ликвидации чрезвычайных ситуаций только местного уровня.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Муниципальные предприятия и организации, подразделения местной администрации не позднее 10 дней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 дня возникновения  чрезвычайной ситуации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4B465A" w:rsidRDefault="00FB4AB9" w:rsidP="004B465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r w:rsidR="004B465A">
        <w:rPr>
          <w:sz w:val="28"/>
          <w:szCs w:val="28"/>
          <w:lang w:val="ru-RU"/>
        </w:rPr>
        <w:t xml:space="preserve"> </w:t>
      </w:r>
      <w:proofErr w:type="gramStart"/>
      <w:r w:rsidR="004B465A">
        <w:rPr>
          <w:sz w:val="28"/>
          <w:szCs w:val="28"/>
          <w:lang w:val="ru-RU"/>
        </w:rPr>
        <w:t xml:space="preserve">Органы местной администрации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Федерации, и </w:t>
      </w:r>
      <w:r w:rsidR="004B465A" w:rsidRPr="00A77A9C">
        <w:rPr>
          <w:sz w:val="28"/>
          <w:szCs w:val="28"/>
          <w:lang w:val="ru-RU"/>
        </w:rPr>
        <w:t xml:space="preserve">месячный срок после проведения соответствующих работ (услуг) представляют в </w:t>
      </w:r>
      <w:r w:rsidR="004B465A">
        <w:rPr>
          <w:sz w:val="28"/>
          <w:szCs w:val="28"/>
          <w:lang w:val="ru-RU"/>
        </w:rPr>
        <w:t>финансовый орган МО Клопицкое сельское поселение</w:t>
      </w:r>
      <w:r w:rsidR="004B465A" w:rsidRPr="00A77A9C">
        <w:rPr>
          <w:sz w:val="28"/>
          <w:szCs w:val="28"/>
          <w:lang w:val="ru-RU"/>
        </w:rPr>
        <w:t xml:space="preserve"> подробный отчет о целевом расходовании средств резервного фонда по форме согласно приложению к настоящему Положению (прилагается).</w:t>
      </w:r>
      <w:proofErr w:type="gramEnd"/>
    </w:p>
    <w:p w:rsidR="004B465A" w:rsidRPr="00A77A9C" w:rsidRDefault="004B465A" w:rsidP="004B465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9.1.</w:t>
      </w:r>
      <w:r w:rsidRPr="00A77A9C">
        <w:rPr>
          <w:sz w:val="28"/>
          <w:szCs w:val="28"/>
          <w:lang w:val="ru-RU"/>
        </w:rPr>
        <w:t xml:space="preserve"> Расходы, произведенные за счет бюджетных ассигнований резервного фонда, отражаются в отчете об исполнении бюджета </w:t>
      </w:r>
      <w:r>
        <w:rPr>
          <w:sz w:val="28"/>
          <w:szCs w:val="28"/>
          <w:lang w:val="ru-RU"/>
        </w:rPr>
        <w:t xml:space="preserve">МО Клопицкое сельское поселение </w:t>
      </w:r>
      <w:r w:rsidRPr="00A77A9C">
        <w:rPr>
          <w:sz w:val="28"/>
          <w:szCs w:val="28"/>
          <w:lang w:val="ru-RU"/>
        </w:rPr>
        <w:t>по соответствующим кодам бюджетной классификации.</w:t>
      </w:r>
    </w:p>
    <w:p w:rsidR="004B465A" w:rsidRPr="00A77A9C" w:rsidRDefault="004B465A" w:rsidP="004B465A">
      <w:pPr>
        <w:ind w:firstLine="709"/>
        <w:jc w:val="both"/>
        <w:rPr>
          <w:sz w:val="28"/>
          <w:szCs w:val="28"/>
          <w:lang w:val="ru-RU"/>
        </w:rPr>
      </w:pPr>
      <w:r w:rsidRPr="00A77A9C">
        <w:rPr>
          <w:sz w:val="28"/>
          <w:szCs w:val="28"/>
          <w:lang w:val="ru-RU"/>
        </w:rPr>
        <w:t xml:space="preserve">Информация об использовании бюджетных ассигнований резервного фонда в виде отчета прилагается к годовому отчету об исполнении бюджета </w:t>
      </w:r>
      <w:r>
        <w:rPr>
          <w:sz w:val="28"/>
          <w:szCs w:val="28"/>
          <w:lang w:val="ru-RU"/>
        </w:rPr>
        <w:t>МО Клопицкое сельское поселение</w:t>
      </w:r>
      <w:r w:rsidRPr="00A77A9C">
        <w:rPr>
          <w:sz w:val="28"/>
          <w:szCs w:val="28"/>
          <w:lang w:val="ru-RU"/>
        </w:rPr>
        <w:t>.</w:t>
      </w:r>
    </w:p>
    <w:p w:rsidR="004B465A" w:rsidRDefault="004B465A" w:rsidP="004B465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Администрация МО Клопицкое сельское поселение </w:t>
      </w:r>
      <w:r w:rsidRPr="00CC76F3">
        <w:rPr>
          <w:sz w:val="28"/>
          <w:szCs w:val="28"/>
          <w:lang w:val="ru-RU"/>
        </w:rPr>
        <w:t>один раз в квартал</w:t>
      </w:r>
      <w:r>
        <w:rPr>
          <w:sz w:val="28"/>
          <w:szCs w:val="28"/>
          <w:lang w:val="ru-RU"/>
        </w:rPr>
        <w:t xml:space="preserve"> информирует представительный орган муниципального образования Клопицкое сельское поселение о расходовании средств резервного фонда.</w:t>
      </w:r>
    </w:p>
    <w:p w:rsidR="004B465A" w:rsidRDefault="004B465A" w:rsidP="004B465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целевым использованием средств резервного фонда осуществляет финансовый орган МО Клопицкое сельское поселение.</w:t>
      </w:r>
    </w:p>
    <w:p w:rsidR="00FB4AB9" w:rsidRPr="004B465A" w:rsidRDefault="004B465A" w:rsidP="004B465A">
      <w:pPr>
        <w:ind w:firstLine="709"/>
        <w:jc w:val="both"/>
        <w:rPr>
          <w:lang w:val="ru-RU"/>
        </w:rPr>
      </w:pPr>
      <w:r w:rsidRPr="004B465A">
        <w:rPr>
          <w:sz w:val="28"/>
          <w:szCs w:val="28"/>
          <w:lang w:val="ru-RU"/>
        </w:rPr>
        <w:t xml:space="preserve">При обнаружении </w:t>
      </w:r>
      <w:r w:rsidRPr="004B465A">
        <w:rPr>
          <w:rFonts w:eastAsia="Times New Roman CYR"/>
          <w:sz w:val="28"/>
          <w:szCs w:val="28"/>
          <w:lang w:val="ru-RU"/>
        </w:rPr>
        <w:t xml:space="preserve">нецелевого использования средств, выделенных из резервного фонда администрации </w:t>
      </w:r>
      <w:r w:rsidRPr="004B465A">
        <w:rPr>
          <w:sz w:val="28"/>
          <w:szCs w:val="28"/>
          <w:lang w:val="ru-RU"/>
        </w:rPr>
        <w:t>МО Клопицкое сельское поселение</w:t>
      </w:r>
      <w:r w:rsidRPr="004B465A">
        <w:rPr>
          <w:rFonts w:eastAsia="Times New Roman CYR"/>
          <w:sz w:val="28"/>
          <w:szCs w:val="28"/>
          <w:lang w:val="ru-RU"/>
        </w:rPr>
        <w:t xml:space="preserve">, выделенные денежные средства подлежат возврату в бюджет </w:t>
      </w:r>
      <w:r w:rsidRPr="004B465A">
        <w:rPr>
          <w:sz w:val="28"/>
          <w:szCs w:val="28"/>
          <w:lang w:val="ru-RU"/>
        </w:rPr>
        <w:t xml:space="preserve">поселения </w:t>
      </w:r>
      <w:r w:rsidRPr="004B465A">
        <w:rPr>
          <w:rFonts w:eastAsia="Times New Roman CYR"/>
          <w:sz w:val="28"/>
          <w:szCs w:val="28"/>
          <w:lang w:val="ru-RU"/>
        </w:rPr>
        <w:t>в полном объеме.</w:t>
      </w:r>
    </w:p>
    <w:p w:rsidR="004B465A" w:rsidRDefault="004B465A">
      <w:pPr>
        <w:rPr>
          <w:lang w:val="ru-RU"/>
        </w:rPr>
        <w:sectPr w:rsidR="004B465A" w:rsidSect="005076DA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4B465A" w:rsidRPr="004B465A" w:rsidRDefault="004B465A" w:rsidP="004B465A">
      <w:pPr>
        <w:shd w:val="clear" w:color="auto" w:fill="FFFFFF"/>
        <w:ind w:left="8931" w:hanging="4"/>
        <w:jc w:val="right"/>
        <w:rPr>
          <w:rFonts w:eastAsia="Times New Roman CYR"/>
          <w:bCs/>
          <w:sz w:val="28"/>
          <w:szCs w:val="28"/>
          <w:lang w:val="ru-RU" w:eastAsia="ru-RU"/>
        </w:rPr>
      </w:pPr>
      <w:r w:rsidRPr="004B465A">
        <w:rPr>
          <w:rFonts w:eastAsia="Times New Roman CYR"/>
          <w:bCs/>
          <w:sz w:val="28"/>
          <w:szCs w:val="28"/>
          <w:lang w:val="ru-RU" w:eastAsia="ru-RU"/>
        </w:rPr>
        <w:lastRenderedPageBreak/>
        <w:t>Приложение</w:t>
      </w:r>
    </w:p>
    <w:p w:rsidR="004B465A" w:rsidRPr="004B465A" w:rsidRDefault="004B465A" w:rsidP="004B465A">
      <w:pPr>
        <w:shd w:val="clear" w:color="auto" w:fill="FFFFFF"/>
        <w:ind w:left="8931" w:firstLine="4"/>
        <w:jc w:val="right"/>
        <w:rPr>
          <w:rFonts w:eastAsia="SimSun"/>
          <w:sz w:val="28"/>
          <w:szCs w:val="28"/>
          <w:lang w:val="ru-RU" w:eastAsia="ru-RU"/>
        </w:rPr>
      </w:pPr>
      <w:r w:rsidRPr="004B465A">
        <w:rPr>
          <w:rFonts w:eastAsia="Times New Roman CYR"/>
          <w:bCs/>
          <w:sz w:val="28"/>
          <w:szCs w:val="28"/>
          <w:lang w:val="ru-RU" w:eastAsia="ru-RU"/>
        </w:rPr>
        <w:t xml:space="preserve">к Положению </w:t>
      </w:r>
      <w:r w:rsidRPr="004B465A">
        <w:rPr>
          <w:rFonts w:eastAsia="SimSun"/>
          <w:sz w:val="28"/>
          <w:szCs w:val="28"/>
          <w:lang w:val="ru-RU" w:eastAsia="ru-RU"/>
        </w:rPr>
        <w:t>о порядке расходования средств резервного фонда администрации Клопиц</w:t>
      </w:r>
      <w:r w:rsidR="00231947">
        <w:rPr>
          <w:rFonts w:eastAsia="SimSun"/>
          <w:sz w:val="28"/>
          <w:szCs w:val="28"/>
          <w:lang w:val="ru-RU" w:eastAsia="ru-RU"/>
        </w:rPr>
        <w:t>кого сельского поселения на 2024</w:t>
      </w:r>
      <w:r w:rsidRPr="004B465A">
        <w:rPr>
          <w:rFonts w:eastAsia="SimSun"/>
          <w:sz w:val="28"/>
          <w:szCs w:val="28"/>
          <w:lang w:val="ru-RU" w:eastAsia="ru-RU"/>
        </w:rPr>
        <w:t xml:space="preserve"> год</w:t>
      </w:r>
    </w:p>
    <w:p w:rsidR="004B465A" w:rsidRPr="004B465A" w:rsidRDefault="00231947" w:rsidP="004B465A">
      <w:pPr>
        <w:shd w:val="clear" w:color="auto" w:fill="FFFFFF"/>
        <w:ind w:left="8931" w:firstLine="4"/>
        <w:jc w:val="right"/>
        <w:rPr>
          <w:rFonts w:eastAsia="SimSun"/>
          <w:sz w:val="28"/>
          <w:szCs w:val="28"/>
          <w:lang w:val="ru-RU" w:eastAsia="ru-RU"/>
        </w:rPr>
      </w:pPr>
      <w:r>
        <w:rPr>
          <w:rFonts w:eastAsia="SimSun"/>
          <w:sz w:val="28"/>
          <w:szCs w:val="28"/>
          <w:lang w:val="ru-RU" w:eastAsia="ru-RU"/>
        </w:rPr>
        <w:t>от 09.01.2024</w:t>
      </w:r>
      <w:r w:rsidR="007B4F2B">
        <w:rPr>
          <w:rFonts w:eastAsia="SimSun"/>
          <w:sz w:val="28"/>
          <w:szCs w:val="28"/>
          <w:lang w:val="ru-RU" w:eastAsia="ru-RU"/>
        </w:rPr>
        <w:t xml:space="preserve"> № 3</w:t>
      </w:r>
    </w:p>
    <w:p w:rsidR="004B465A" w:rsidRPr="004B465A" w:rsidRDefault="004B465A" w:rsidP="004B465A">
      <w:pPr>
        <w:shd w:val="clear" w:color="auto" w:fill="FFFFFF"/>
        <w:ind w:left="7200" w:firstLine="720"/>
        <w:rPr>
          <w:rFonts w:eastAsia="SimSun"/>
          <w:b/>
          <w:sz w:val="28"/>
          <w:szCs w:val="28"/>
          <w:lang w:val="ru-RU" w:eastAsia="ru-RU"/>
        </w:rPr>
      </w:pPr>
      <w:r w:rsidRPr="004B465A">
        <w:rPr>
          <w:rFonts w:eastAsia="SimSun"/>
          <w:b/>
          <w:sz w:val="28"/>
          <w:szCs w:val="28"/>
          <w:lang w:val="ru-RU" w:eastAsia="ru-RU"/>
        </w:rPr>
        <w:t>ОТЧЕТ</w:t>
      </w:r>
    </w:p>
    <w:p w:rsidR="004B465A" w:rsidRPr="004B465A" w:rsidRDefault="004B465A" w:rsidP="004B465A">
      <w:pPr>
        <w:shd w:val="clear" w:color="auto" w:fill="FFFFFF"/>
        <w:ind w:left="720"/>
        <w:jc w:val="center"/>
        <w:rPr>
          <w:rFonts w:eastAsia="Times New Roman CYR"/>
          <w:b/>
          <w:bCs/>
          <w:sz w:val="28"/>
          <w:szCs w:val="28"/>
          <w:lang w:val="ru-RU" w:eastAsia="ru-RU"/>
        </w:rPr>
      </w:pPr>
      <w:r w:rsidRPr="004B465A">
        <w:rPr>
          <w:rFonts w:eastAsia="SimSun"/>
          <w:b/>
          <w:sz w:val="28"/>
          <w:szCs w:val="28"/>
          <w:lang w:val="ru-RU" w:eastAsia="ru-RU"/>
        </w:rPr>
        <w:t xml:space="preserve">об использовании средств </w:t>
      </w:r>
      <w:r w:rsidRPr="004B465A">
        <w:rPr>
          <w:rFonts w:eastAsia="Times New Roman CYR"/>
          <w:b/>
          <w:bCs/>
          <w:sz w:val="28"/>
          <w:szCs w:val="28"/>
          <w:lang w:val="ru-RU" w:eastAsia="ru-RU"/>
        </w:rPr>
        <w:t xml:space="preserve">резервного фонда администрации </w:t>
      </w:r>
      <w:r w:rsidRPr="004B465A">
        <w:rPr>
          <w:rFonts w:eastAsia="SimSun"/>
          <w:b/>
          <w:sz w:val="28"/>
          <w:szCs w:val="28"/>
          <w:lang w:val="ru-RU" w:eastAsia="ru-RU"/>
        </w:rPr>
        <w:t>Клопицкого сельского поселения</w:t>
      </w:r>
    </w:p>
    <w:p w:rsidR="004B465A" w:rsidRPr="004B465A" w:rsidRDefault="004B465A" w:rsidP="004B465A">
      <w:pPr>
        <w:shd w:val="clear" w:color="auto" w:fill="FFFFFF"/>
        <w:ind w:firstLine="709"/>
        <w:jc w:val="both"/>
        <w:rPr>
          <w:rFonts w:eastAsia="SimSun"/>
          <w:b/>
          <w:bCs/>
          <w:sz w:val="28"/>
          <w:szCs w:val="28"/>
          <w:lang w:val="ru-RU" w:eastAsia="ru-RU"/>
        </w:rPr>
      </w:pPr>
    </w:p>
    <w:p w:rsidR="004B465A" w:rsidRPr="004B465A" w:rsidRDefault="004B465A" w:rsidP="004B465A">
      <w:pPr>
        <w:rPr>
          <w:rFonts w:eastAsia="Times New Roman CYR"/>
          <w:sz w:val="28"/>
          <w:szCs w:val="28"/>
          <w:lang w:val="ru-RU"/>
        </w:rPr>
      </w:pPr>
      <w:r w:rsidRPr="004B465A">
        <w:rPr>
          <w:rFonts w:eastAsia="Times New Roman CYR"/>
          <w:sz w:val="28"/>
          <w:szCs w:val="28"/>
          <w:lang w:val="ru-RU"/>
        </w:rPr>
        <w:t>______________________________________________________________________________________________________</w:t>
      </w:r>
    </w:p>
    <w:p w:rsidR="004B465A" w:rsidRPr="004B465A" w:rsidRDefault="004B465A" w:rsidP="004B465A">
      <w:pPr>
        <w:jc w:val="center"/>
        <w:rPr>
          <w:rFonts w:eastAsia="Times New Roman CYR"/>
          <w:sz w:val="28"/>
          <w:szCs w:val="28"/>
          <w:lang w:val="ru-RU"/>
        </w:rPr>
      </w:pPr>
      <w:r w:rsidRPr="004B465A">
        <w:rPr>
          <w:rFonts w:eastAsia="Times New Roman CYR"/>
          <w:sz w:val="28"/>
          <w:szCs w:val="28"/>
          <w:lang w:val="ru-RU"/>
        </w:rPr>
        <w:t>(наименование получателя бюджетных средств)</w:t>
      </w:r>
    </w:p>
    <w:p w:rsidR="004B465A" w:rsidRPr="004B465A" w:rsidRDefault="004B465A" w:rsidP="004B465A">
      <w:pPr>
        <w:rPr>
          <w:rFonts w:eastAsia="Times New Roman CYR"/>
          <w:sz w:val="28"/>
          <w:szCs w:val="28"/>
          <w:lang w:val="ru-RU"/>
        </w:rPr>
      </w:pPr>
    </w:p>
    <w:p w:rsidR="004B465A" w:rsidRPr="004B465A" w:rsidRDefault="004B465A" w:rsidP="004B465A">
      <w:pPr>
        <w:jc w:val="center"/>
        <w:rPr>
          <w:rFonts w:eastAsia="Times New Roman CYR"/>
          <w:sz w:val="28"/>
          <w:szCs w:val="28"/>
          <w:lang w:val="ru-RU"/>
        </w:rPr>
      </w:pPr>
      <w:r w:rsidRPr="004B465A">
        <w:rPr>
          <w:rFonts w:eastAsia="Times New Roman CYR"/>
          <w:sz w:val="28"/>
          <w:szCs w:val="28"/>
          <w:lang w:val="ru-RU"/>
        </w:rPr>
        <w:t>за _____ 20__г.</w:t>
      </w:r>
    </w:p>
    <w:p w:rsidR="004B465A" w:rsidRPr="004B465A" w:rsidRDefault="004B465A" w:rsidP="004B465A">
      <w:pPr>
        <w:rPr>
          <w:rFonts w:eastAsia="Times New Roman CYR"/>
          <w:sz w:val="28"/>
          <w:szCs w:val="28"/>
          <w:lang w:val="ru-RU"/>
        </w:rPr>
      </w:pPr>
    </w:p>
    <w:p w:rsidR="004B465A" w:rsidRPr="004B465A" w:rsidRDefault="004B465A" w:rsidP="004B465A">
      <w:pPr>
        <w:ind w:firstLine="698"/>
        <w:jc w:val="right"/>
        <w:rPr>
          <w:rFonts w:eastAsia="Times New Roman CYR"/>
          <w:sz w:val="28"/>
          <w:szCs w:val="28"/>
        </w:rPr>
      </w:pPr>
      <w:r w:rsidRPr="004B465A">
        <w:rPr>
          <w:rFonts w:eastAsia="Times New Roman CYR"/>
          <w:sz w:val="28"/>
          <w:szCs w:val="28"/>
        </w:rPr>
        <w:t>(</w:t>
      </w:r>
      <w:proofErr w:type="gramStart"/>
      <w:r w:rsidRPr="004B465A">
        <w:rPr>
          <w:rFonts w:eastAsia="Times New Roman CYR"/>
          <w:sz w:val="28"/>
          <w:szCs w:val="28"/>
          <w:lang w:val="ru-RU"/>
        </w:rPr>
        <w:t>тыс</w:t>
      </w:r>
      <w:proofErr w:type="gramEnd"/>
      <w:r w:rsidRPr="004B465A">
        <w:rPr>
          <w:rFonts w:eastAsia="Times New Roman CYR"/>
          <w:sz w:val="28"/>
          <w:szCs w:val="28"/>
          <w:lang w:val="ru-RU"/>
        </w:rPr>
        <w:t>. </w:t>
      </w:r>
      <w:proofErr w:type="spellStart"/>
      <w:r w:rsidRPr="004B465A">
        <w:rPr>
          <w:rFonts w:eastAsia="Times New Roman CYR"/>
          <w:sz w:val="28"/>
          <w:szCs w:val="28"/>
          <w:lang w:val="ru-RU"/>
        </w:rPr>
        <w:t>руб</w:t>
      </w:r>
      <w:proofErr w:type="spellEnd"/>
      <w:r w:rsidRPr="004B465A">
        <w:rPr>
          <w:rFonts w:eastAsia="Times New Roman CYR"/>
          <w:sz w:val="28"/>
          <w:szCs w:val="28"/>
        </w:rPr>
        <w:t>.)</w:t>
      </w:r>
    </w:p>
    <w:tbl>
      <w:tblPr>
        <w:tblW w:w="15168" w:type="dxa"/>
        <w:tblInd w:w="108" w:type="dxa"/>
        <w:tblLayout w:type="fixed"/>
        <w:tblLook w:val="0000"/>
      </w:tblPr>
      <w:tblGrid>
        <w:gridCol w:w="851"/>
        <w:gridCol w:w="1276"/>
        <w:gridCol w:w="851"/>
        <w:gridCol w:w="991"/>
        <w:gridCol w:w="851"/>
        <w:gridCol w:w="1701"/>
        <w:gridCol w:w="2977"/>
        <w:gridCol w:w="1417"/>
        <w:gridCol w:w="1276"/>
        <w:gridCol w:w="1134"/>
        <w:gridCol w:w="1843"/>
      </w:tblGrid>
      <w:tr w:rsidR="004B465A" w:rsidRPr="004B465A" w:rsidTr="00045BE8"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rFonts w:eastAsia="Times New Roman CYR"/>
                <w:sz w:val="28"/>
                <w:szCs w:val="28"/>
              </w:rPr>
            </w:pPr>
            <w:r w:rsidRPr="004B465A">
              <w:rPr>
                <w:rFonts w:eastAsia="Times New Roman CYR"/>
                <w:sz w:val="28"/>
                <w:szCs w:val="28"/>
              </w:rPr>
              <w:t>№ п/п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rFonts w:eastAsia="Times New Roman CYR"/>
                <w:sz w:val="28"/>
                <w:szCs w:val="28"/>
                <w:lang w:val="ru-RU"/>
              </w:rPr>
            </w:pPr>
            <w:r w:rsidRPr="004B465A">
              <w:rPr>
                <w:rFonts w:eastAsia="Times New Roman CYR"/>
                <w:sz w:val="28"/>
                <w:szCs w:val="28"/>
                <w:lang w:val="ru-RU"/>
              </w:rPr>
              <w:t>Код ведомства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rFonts w:eastAsia="Times New Roman CYR"/>
                <w:sz w:val="28"/>
                <w:szCs w:val="28"/>
                <w:lang w:val="ru-RU"/>
              </w:rPr>
            </w:pPr>
            <w:proofErr w:type="spellStart"/>
            <w:r w:rsidRPr="004B465A">
              <w:rPr>
                <w:rFonts w:eastAsia="Times New Roman CYR"/>
                <w:sz w:val="28"/>
                <w:szCs w:val="28"/>
                <w:lang w:val="ru-RU"/>
              </w:rPr>
              <w:t>Рз</w:t>
            </w:r>
            <w:proofErr w:type="spellEnd"/>
            <w:r w:rsidRPr="004B465A">
              <w:rPr>
                <w:rFonts w:eastAsia="Times New Roman CYR"/>
                <w:sz w:val="28"/>
                <w:szCs w:val="28"/>
                <w:lang w:val="ru-RU"/>
              </w:rPr>
              <w:t>/</w:t>
            </w:r>
            <w:proofErr w:type="spellStart"/>
            <w:proofErr w:type="gramStart"/>
            <w:r w:rsidRPr="004B465A">
              <w:rPr>
                <w:rFonts w:eastAsia="Times New Roman CYR"/>
                <w:sz w:val="28"/>
                <w:szCs w:val="28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rFonts w:eastAsia="Times New Roman CYR"/>
                <w:sz w:val="28"/>
                <w:szCs w:val="28"/>
              </w:rPr>
            </w:pPr>
            <w:r w:rsidRPr="004B465A">
              <w:rPr>
                <w:rFonts w:eastAsia="Times New Roman CYR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rFonts w:eastAsia="Times New Roman CYR"/>
                <w:sz w:val="28"/>
                <w:szCs w:val="28"/>
              </w:rPr>
            </w:pPr>
            <w:r w:rsidRPr="004B465A">
              <w:rPr>
                <w:rFonts w:eastAsia="Times New Roman CYR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rFonts w:eastAsia="Times New Roman CYR"/>
                <w:sz w:val="28"/>
                <w:szCs w:val="28"/>
                <w:lang w:val="ru-RU"/>
              </w:rPr>
            </w:pPr>
            <w:r w:rsidRPr="004B465A">
              <w:rPr>
                <w:rFonts w:eastAsia="Times New Roman CYR"/>
                <w:sz w:val="28"/>
                <w:szCs w:val="28"/>
                <w:lang w:val="ru-RU"/>
              </w:rPr>
              <w:t>Направление расходования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rFonts w:eastAsia="Times New Roman CYR"/>
                <w:sz w:val="28"/>
                <w:szCs w:val="28"/>
                <w:lang w:val="ru-RU"/>
              </w:rPr>
            </w:pPr>
            <w:r w:rsidRPr="004B465A">
              <w:rPr>
                <w:rFonts w:eastAsia="Times New Roman CYR"/>
                <w:sz w:val="28"/>
                <w:szCs w:val="28"/>
                <w:lang w:val="ru-RU"/>
              </w:rPr>
              <w:t>Основание для выделения средств (№ и дата правового акта)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rFonts w:eastAsia="Times New Roman CYR"/>
                <w:sz w:val="28"/>
                <w:szCs w:val="28"/>
                <w:lang w:val="ru-RU"/>
              </w:rPr>
            </w:pPr>
            <w:r w:rsidRPr="004B465A">
              <w:rPr>
                <w:rFonts w:eastAsia="Times New Roman CYR"/>
                <w:sz w:val="28"/>
                <w:szCs w:val="28"/>
                <w:lang w:val="ru-RU"/>
              </w:rPr>
              <w:t>Сумма по правовому акту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rFonts w:eastAsia="Times New Roman CYR"/>
                <w:sz w:val="28"/>
                <w:szCs w:val="28"/>
                <w:lang w:val="ru-RU"/>
              </w:rPr>
            </w:pPr>
            <w:r w:rsidRPr="004B465A">
              <w:rPr>
                <w:rFonts w:eastAsia="Times New Roman CYR"/>
                <w:sz w:val="28"/>
                <w:szCs w:val="28"/>
                <w:lang w:val="ru-RU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rPr>
                <w:rFonts w:eastAsia="Times New Roman CYR"/>
                <w:sz w:val="28"/>
                <w:szCs w:val="28"/>
                <w:lang w:val="ru-RU"/>
              </w:rPr>
            </w:pPr>
            <w:r w:rsidRPr="004B465A">
              <w:rPr>
                <w:rFonts w:eastAsia="Times New Roman CYR"/>
                <w:sz w:val="28"/>
                <w:szCs w:val="28"/>
                <w:lang w:val="ru-RU"/>
              </w:rPr>
              <w:t>Остаток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4B465A">
              <w:rPr>
                <w:rFonts w:eastAsia="Times New Roman CYR"/>
                <w:sz w:val="28"/>
                <w:szCs w:val="28"/>
                <w:lang w:val="ru-RU"/>
              </w:rPr>
              <w:t>Примечание*</w:t>
            </w:r>
          </w:p>
        </w:tc>
      </w:tr>
      <w:tr w:rsidR="004B465A" w:rsidRPr="004B465A" w:rsidTr="00045BE8"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rFonts w:eastAsia="Times New Roman CYR"/>
                <w:sz w:val="28"/>
                <w:szCs w:val="28"/>
              </w:rPr>
            </w:pPr>
            <w:r w:rsidRPr="004B465A">
              <w:rPr>
                <w:rFonts w:eastAsia="Times New Roman CYR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rFonts w:eastAsia="Times New Roman CYR"/>
                <w:sz w:val="28"/>
                <w:szCs w:val="28"/>
              </w:rPr>
            </w:pPr>
            <w:r w:rsidRPr="004B465A">
              <w:rPr>
                <w:rFonts w:eastAsia="Times New Roman CYR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rFonts w:eastAsia="Times New Roman CYR"/>
                <w:sz w:val="28"/>
                <w:szCs w:val="28"/>
              </w:rPr>
            </w:pPr>
            <w:r w:rsidRPr="004B465A">
              <w:rPr>
                <w:rFonts w:eastAsia="Times New Roman CYR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rFonts w:eastAsia="Times New Roman CYR"/>
                <w:sz w:val="28"/>
                <w:szCs w:val="28"/>
              </w:rPr>
            </w:pPr>
            <w:r w:rsidRPr="004B465A">
              <w:rPr>
                <w:rFonts w:eastAsia="Times New Roman CYR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rFonts w:eastAsia="Times New Roman CYR"/>
                <w:sz w:val="28"/>
                <w:szCs w:val="28"/>
              </w:rPr>
            </w:pPr>
            <w:r w:rsidRPr="004B465A">
              <w:rPr>
                <w:rFonts w:eastAsia="Times New Roman CYR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rFonts w:eastAsia="Times New Roman CYR"/>
                <w:sz w:val="28"/>
                <w:szCs w:val="28"/>
              </w:rPr>
            </w:pPr>
            <w:r w:rsidRPr="004B465A">
              <w:rPr>
                <w:rFonts w:eastAsia="Times New Roman CYR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rFonts w:eastAsia="Times New Roman CYR"/>
                <w:sz w:val="28"/>
                <w:szCs w:val="28"/>
              </w:rPr>
            </w:pPr>
            <w:r w:rsidRPr="004B465A">
              <w:rPr>
                <w:rFonts w:eastAsia="Times New Roman CYR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rFonts w:eastAsia="Times New Roman CYR"/>
                <w:sz w:val="28"/>
                <w:szCs w:val="28"/>
              </w:rPr>
            </w:pPr>
            <w:r w:rsidRPr="004B465A">
              <w:rPr>
                <w:rFonts w:eastAsia="Times New Roman CYR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rFonts w:eastAsia="Times New Roman CYR"/>
                <w:sz w:val="28"/>
                <w:szCs w:val="28"/>
              </w:rPr>
            </w:pPr>
            <w:r w:rsidRPr="004B465A">
              <w:rPr>
                <w:rFonts w:eastAsia="Times New Roman CYR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rFonts w:eastAsia="Times New Roman CYR"/>
                <w:sz w:val="28"/>
                <w:szCs w:val="28"/>
              </w:rPr>
            </w:pPr>
            <w:r w:rsidRPr="004B465A">
              <w:rPr>
                <w:rFonts w:eastAsia="Times New Roman CYR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jc w:val="center"/>
              <w:rPr>
                <w:sz w:val="28"/>
                <w:szCs w:val="28"/>
              </w:rPr>
            </w:pPr>
            <w:r w:rsidRPr="004B465A">
              <w:rPr>
                <w:rFonts w:eastAsia="Times New Roman CYR"/>
                <w:sz w:val="28"/>
                <w:szCs w:val="28"/>
              </w:rPr>
              <w:t>11</w:t>
            </w:r>
          </w:p>
        </w:tc>
      </w:tr>
      <w:tr w:rsidR="004B465A" w:rsidRPr="004B465A" w:rsidTr="00045BE8"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465A" w:rsidRPr="004B465A" w:rsidRDefault="004B465A" w:rsidP="004B465A">
            <w:pPr>
              <w:ind w:firstLine="34"/>
              <w:rPr>
                <w:rFonts w:eastAsia="Times New Roman CYR"/>
                <w:sz w:val="28"/>
                <w:szCs w:val="28"/>
              </w:rPr>
            </w:pPr>
          </w:p>
        </w:tc>
      </w:tr>
    </w:tbl>
    <w:p w:rsidR="004B465A" w:rsidRPr="004B465A" w:rsidRDefault="004B465A" w:rsidP="004B465A">
      <w:pPr>
        <w:rPr>
          <w:rFonts w:eastAsia="Times New Roman CYR"/>
          <w:sz w:val="28"/>
          <w:szCs w:val="28"/>
        </w:rPr>
      </w:pPr>
      <w:r w:rsidRPr="004B465A">
        <w:rPr>
          <w:rFonts w:eastAsia="Times New Roman CYR"/>
          <w:sz w:val="28"/>
          <w:szCs w:val="28"/>
        </w:rPr>
        <w:t>__</w:t>
      </w:r>
    </w:p>
    <w:p w:rsidR="004B465A" w:rsidRPr="004B465A" w:rsidRDefault="004B465A" w:rsidP="004B465A">
      <w:pPr>
        <w:rPr>
          <w:rFonts w:eastAsia="Times New Roman CYR"/>
          <w:sz w:val="28"/>
          <w:szCs w:val="28"/>
          <w:lang w:val="ru-RU"/>
        </w:rPr>
      </w:pPr>
      <w:r w:rsidRPr="004B465A">
        <w:rPr>
          <w:rFonts w:eastAsia="Times New Roman CYR"/>
          <w:sz w:val="28"/>
          <w:szCs w:val="28"/>
          <w:lang w:val="ru-RU"/>
        </w:rPr>
        <w:t xml:space="preserve">* В случае неполного расходования средств резервного фонда администрации </w:t>
      </w:r>
      <w:r w:rsidRPr="004B465A">
        <w:rPr>
          <w:sz w:val="28"/>
          <w:szCs w:val="28"/>
          <w:lang w:val="ru-RU"/>
        </w:rPr>
        <w:t>Клопицкого сельского поселения</w:t>
      </w:r>
    </w:p>
    <w:p w:rsidR="004B465A" w:rsidRPr="004B465A" w:rsidRDefault="004B465A" w:rsidP="004B465A">
      <w:pPr>
        <w:rPr>
          <w:rFonts w:eastAsia="Times New Roman CYR"/>
          <w:sz w:val="28"/>
          <w:szCs w:val="28"/>
          <w:lang w:val="ru-RU"/>
        </w:rPr>
      </w:pPr>
      <w:r w:rsidRPr="004B465A">
        <w:rPr>
          <w:rFonts w:eastAsia="Times New Roman CYR"/>
          <w:sz w:val="28"/>
          <w:szCs w:val="28"/>
          <w:lang w:val="ru-RU"/>
        </w:rPr>
        <w:t>Руководитель</w:t>
      </w:r>
    </w:p>
    <w:p w:rsidR="004B465A" w:rsidRPr="004B465A" w:rsidRDefault="004B465A" w:rsidP="004B465A">
      <w:pPr>
        <w:rPr>
          <w:rFonts w:eastAsia="Times New Roman CYR"/>
          <w:sz w:val="28"/>
          <w:szCs w:val="28"/>
          <w:lang w:val="ru-RU"/>
        </w:rPr>
      </w:pPr>
      <w:r w:rsidRPr="004B465A">
        <w:rPr>
          <w:rFonts w:eastAsia="Times New Roman CYR"/>
          <w:sz w:val="28"/>
          <w:szCs w:val="28"/>
          <w:lang w:val="ru-RU"/>
        </w:rPr>
        <w:t xml:space="preserve">(должностное лицо)_________ </w:t>
      </w:r>
      <w:r w:rsidRPr="004B465A">
        <w:rPr>
          <w:rFonts w:eastAsia="Times New Roman CYR"/>
          <w:sz w:val="28"/>
          <w:szCs w:val="28"/>
          <w:lang w:val="ru-RU"/>
        </w:rPr>
        <w:tab/>
        <w:t xml:space="preserve">    _______________      </w:t>
      </w:r>
      <w:r w:rsidRPr="004B465A">
        <w:rPr>
          <w:rFonts w:eastAsia="Times New Roman CYR"/>
          <w:sz w:val="28"/>
          <w:szCs w:val="28"/>
          <w:lang w:val="ru-RU"/>
        </w:rPr>
        <w:tab/>
        <w:t>____________________</w:t>
      </w:r>
    </w:p>
    <w:p w:rsidR="004B465A" w:rsidRPr="00FB4AB9" w:rsidRDefault="006F6B5E" w:rsidP="00231947">
      <w:pPr>
        <w:ind w:firstLine="4976"/>
        <w:rPr>
          <w:lang w:val="ru-RU"/>
        </w:rPr>
      </w:pPr>
      <w:r>
        <w:rPr>
          <w:rFonts w:eastAsia="Times New Roman CYR"/>
          <w:sz w:val="28"/>
          <w:szCs w:val="28"/>
          <w:lang w:val="ru-RU"/>
        </w:rPr>
        <w:t xml:space="preserve">  </w:t>
      </w:r>
      <w:r w:rsidR="004B465A" w:rsidRPr="004B465A">
        <w:rPr>
          <w:rFonts w:eastAsia="Times New Roman CYR"/>
          <w:sz w:val="28"/>
          <w:szCs w:val="28"/>
          <w:lang w:val="ru-RU"/>
        </w:rPr>
        <w:t xml:space="preserve"> </w:t>
      </w:r>
      <w:r>
        <w:rPr>
          <w:rFonts w:eastAsia="Times New Roman CYR"/>
          <w:sz w:val="28"/>
          <w:szCs w:val="28"/>
          <w:vertAlign w:val="superscript"/>
          <w:lang w:val="ru-RU"/>
        </w:rPr>
        <w:t>(подпись)</w:t>
      </w:r>
      <w:r>
        <w:rPr>
          <w:rFonts w:eastAsia="Times New Roman CYR"/>
          <w:sz w:val="28"/>
          <w:szCs w:val="28"/>
          <w:vertAlign w:val="superscript"/>
          <w:lang w:val="ru-RU"/>
        </w:rPr>
        <w:tab/>
      </w:r>
      <w:r>
        <w:rPr>
          <w:rFonts w:eastAsia="Times New Roman CYR"/>
          <w:sz w:val="28"/>
          <w:szCs w:val="28"/>
          <w:vertAlign w:val="superscript"/>
          <w:lang w:val="ru-RU"/>
        </w:rPr>
        <w:tab/>
        <w:t xml:space="preserve">       </w:t>
      </w:r>
      <w:r w:rsidR="004B465A" w:rsidRPr="004B465A">
        <w:rPr>
          <w:rFonts w:eastAsia="Times New Roman CYR"/>
          <w:sz w:val="28"/>
          <w:szCs w:val="28"/>
          <w:vertAlign w:val="superscript"/>
          <w:lang w:val="ru-RU"/>
        </w:rPr>
        <w:t xml:space="preserve">   (расшифровка подписи)</w:t>
      </w:r>
    </w:p>
    <w:sectPr w:rsidR="004B465A" w:rsidRPr="00FB4AB9" w:rsidSect="00231947">
      <w:pgSz w:w="16838" w:h="11906" w:orient="landscape"/>
      <w:pgMar w:top="170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4CE7"/>
    <w:multiLevelType w:val="hybridMultilevel"/>
    <w:tmpl w:val="F9BC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5573"/>
    <w:multiLevelType w:val="multilevel"/>
    <w:tmpl w:val="8154E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B9"/>
    <w:rsid w:val="00015551"/>
    <w:rsid w:val="00082D0F"/>
    <w:rsid w:val="000C4613"/>
    <w:rsid w:val="00107A4D"/>
    <w:rsid w:val="0016685F"/>
    <w:rsid w:val="001759A6"/>
    <w:rsid w:val="001C507E"/>
    <w:rsid w:val="00231947"/>
    <w:rsid w:val="002F0A27"/>
    <w:rsid w:val="003367BA"/>
    <w:rsid w:val="00341911"/>
    <w:rsid w:val="004067F9"/>
    <w:rsid w:val="00493A88"/>
    <w:rsid w:val="004B465A"/>
    <w:rsid w:val="005076DA"/>
    <w:rsid w:val="00513736"/>
    <w:rsid w:val="00571EB9"/>
    <w:rsid w:val="006455E3"/>
    <w:rsid w:val="006467A2"/>
    <w:rsid w:val="006F6B5E"/>
    <w:rsid w:val="00741545"/>
    <w:rsid w:val="00777A74"/>
    <w:rsid w:val="007B4F2B"/>
    <w:rsid w:val="00814C8A"/>
    <w:rsid w:val="00835AE3"/>
    <w:rsid w:val="0092444C"/>
    <w:rsid w:val="00927409"/>
    <w:rsid w:val="009A5B32"/>
    <w:rsid w:val="00A23DE6"/>
    <w:rsid w:val="00A332C5"/>
    <w:rsid w:val="00B570D2"/>
    <w:rsid w:val="00C11E4B"/>
    <w:rsid w:val="00C658F0"/>
    <w:rsid w:val="00CC76F3"/>
    <w:rsid w:val="00D36D1C"/>
    <w:rsid w:val="00D9370F"/>
    <w:rsid w:val="00DB483A"/>
    <w:rsid w:val="00DF6151"/>
    <w:rsid w:val="00E566CA"/>
    <w:rsid w:val="00F06965"/>
    <w:rsid w:val="00F66232"/>
    <w:rsid w:val="00FB4AB9"/>
    <w:rsid w:val="00FD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4AB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B4AB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4AB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B4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D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99"/>
    <w:qFormat/>
    <w:rsid w:val="00A332C5"/>
    <w:pPr>
      <w:ind w:left="720"/>
      <w:contextualSpacing/>
    </w:pPr>
  </w:style>
  <w:style w:type="paragraph" w:customStyle="1" w:styleId="s1">
    <w:name w:val="s_1"/>
    <w:basedOn w:val="a"/>
    <w:rsid w:val="004B465A"/>
    <w:pPr>
      <w:spacing w:before="100" w:beforeAutospacing="1" w:after="100" w:afterAutospacing="1"/>
    </w:pPr>
    <w:rPr>
      <w:rFonts w:eastAsia="SimSu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2021-01-12T13:13:00Z</cp:lastPrinted>
  <dcterms:created xsi:type="dcterms:W3CDTF">2024-01-09T10:43:00Z</dcterms:created>
  <dcterms:modified xsi:type="dcterms:W3CDTF">2024-01-09T10:43:00Z</dcterms:modified>
</cp:coreProperties>
</file>