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A7439C" w:rsidRPr="004B633E">
        <w:rPr>
          <w:sz w:val="28"/>
          <w:szCs w:val="28"/>
        </w:rPr>
        <w:t>шестое</w:t>
      </w:r>
      <w:r w:rsidRPr="004B633E">
        <w:rPr>
          <w:sz w:val="28"/>
          <w:szCs w:val="28"/>
        </w:rPr>
        <w:t xml:space="preserve"> 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7348DE" w:rsidP="009D6AC9">
      <w:pPr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от </w:t>
      </w:r>
      <w:r w:rsidR="00A7439C" w:rsidRPr="004B633E">
        <w:rPr>
          <w:sz w:val="28"/>
          <w:szCs w:val="28"/>
        </w:rPr>
        <w:t>25</w:t>
      </w:r>
      <w:r w:rsidRPr="004B633E">
        <w:rPr>
          <w:sz w:val="28"/>
          <w:szCs w:val="28"/>
        </w:rPr>
        <w:t xml:space="preserve"> декабря</w:t>
      </w:r>
      <w:r w:rsidR="00132044" w:rsidRPr="004B633E">
        <w:rPr>
          <w:sz w:val="28"/>
          <w:szCs w:val="28"/>
        </w:rPr>
        <w:t xml:space="preserve"> 2019 года               </w:t>
      </w:r>
      <w:r w:rsidRPr="004B633E">
        <w:rPr>
          <w:sz w:val="28"/>
          <w:szCs w:val="28"/>
        </w:rPr>
        <w:t xml:space="preserve">       № </w:t>
      </w:r>
      <w:r w:rsidR="007B2AD8">
        <w:rPr>
          <w:sz w:val="28"/>
          <w:szCs w:val="28"/>
        </w:rPr>
        <w:t>39</w:t>
      </w:r>
    </w:p>
    <w:p w:rsidR="009D6AC9" w:rsidRPr="004B633E" w:rsidRDefault="009D6AC9" w:rsidP="00125B8E">
      <w:pPr>
        <w:rPr>
          <w:sz w:val="28"/>
          <w:szCs w:val="28"/>
        </w:rPr>
      </w:pPr>
    </w:p>
    <w:p w:rsidR="009D6AC9" w:rsidRPr="004B633E" w:rsidRDefault="00870F60" w:rsidP="00870F60">
      <w:pPr>
        <w:ind w:right="2125"/>
        <w:jc w:val="both"/>
        <w:outlineLvl w:val="0"/>
        <w:rPr>
          <w:sz w:val="28"/>
          <w:szCs w:val="28"/>
          <w:lang w:eastAsia="ar-SA"/>
        </w:rPr>
      </w:pPr>
      <w:r w:rsidRPr="004B633E">
        <w:rPr>
          <w:sz w:val="28"/>
          <w:szCs w:val="28"/>
        </w:rPr>
        <w:t xml:space="preserve">Об утверждении   Положения о самообложении граждан на территории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</w:p>
    <w:p w:rsidR="00635452" w:rsidRPr="004B633E" w:rsidRDefault="00635452" w:rsidP="009D6AC9">
      <w:pPr>
        <w:rPr>
          <w:b/>
          <w:sz w:val="28"/>
          <w:szCs w:val="28"/>
        </w:rPr>
      </w:pPr>
    </w:p>
    <w:p w:rsidR="009D6AC9" w:rsidRPr="004B633E" w:rsidRDefault="00870F60" w:rsidP="009D6AC9">
      <w:pPr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</w:t>
      </w:r>
      <w:r w:rsidR="009D6AC9" w:rsidRPr="004B633E">
        <w:rPr>
          <w:sz w:val="28"/>
          <w:szCs w:val="28"/>
        </w:rPr>
        <w:t xml:space="preserve">руководствуясь Уставом МО Клопицкое сельское поселение, совет депутатов Клопицкого сельского поселения </w:t>
      </w:r>
      <w:r w:rsidR="009D6AC9" w:rsidRPr="004B633E">
        <w:rPr>
          <w:b/>
          <w:sz w:val="28"/>
          <w:szCs w:val="28"/>
        </w:rPr>
        <w:t>РЕШИЛ:</w:t>
      </w:r>
    </w:p>
    <w:p w:rsidR="00870F60" w:rsidRPr="004B633E" w:rsidRDefault="00870F60" w:rsidP="00870F60">
      <w:pPr>
        <w:ind w:right="-1"/>
        <w:jc w:val="both"/>
        <w:outlineLvl w:val="0"/>
        <w:rPr>
          <w:sz w:val="28"/>
          <w:szCs w:val="28"/>
          <w:lang w:eastAsia="ar-SA"/>
        </w:rPr>
      </w:pPr>
    </w:p>
    <w:p w:rsidR="00870F60" w:rsidRPr="004B633E" w:rsidRDefault="00870F60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bCs/>
          <w:sz w:val="28"/>
          <w:szCs w:val="28"/>
        </w:rPr>
        <w:t xml:space="preserve">Утвердить Положение о самообложении граждан на территории </w:t>
      </w:r>
      <w:r w:rsidRPr="004B633E">
        <w:rPr>
          <w:sz w:val="28"/>
          <w:szCs w:val="28"/>
        </w:rPr>
        <w:t xml:space="preserve">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  <w:r w:rsidRPr="004B633E">
        <w:rPr>
          <w:bCs/>
          <w:sz w:val="28"/>
          <w:szCs w:val="28"/>
        </w:rPr>
        <w:t xml:space="preserve"> </w:t>
      </w:r>
    </w:p>
    <w:p w:rsidR="007348DE" w:rsidRPr="004B633E" w:rsidRDefault="007348DE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A7439C" w:rsidRPr="004B633E" w:rsidRDefault="007348DE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DE7F32" w:rsidRPr="004B633E" w:rsidRDefault="00DE7F32" w:rsidP="00CB1814">
      <w:pPr>
        <w:pStyle w:val="a6"/>
        <w:ind w:left="851"/>
        <w:jc w:val="both"/>
        <w:rPr>
          <w:sz w:val="28"/>
          <w:szCs w:val="28"/>
        </w:rPr>
      </w:pPr>
    </w:p>
    <w:p w:rsidR="00CB1814" w:rsidRPr="004B633E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4B633E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4B633E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4B633E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0F5E59">
      <w:pPr>
        <w:ind w:left="5664" w:firstLine="708"/>
        <w:jc w:val="right"/>
        <w:rPr>
          <w:sz w:val="28"/>
          <w:szCs w:val="28"/>
        </w:rPr>
      </w:pPr>
      <w:r w:rsidRPr="004B633E">
        <w:rPr>
          <w:sz w:val="28"/>
          <w:szCs w:val="28"/>
        </w:rPr>
        <w:lastRenderedPageBreak/>
        <w:t xml:space="preserve">Утверждено решением совета депутатов  муниципального образования Клопицкое сельское поселение </w:t>
      </w:r>
    </w:p>
    <w:p w:rsidR="00E949EC" w:rsidRPr="004B633E" w:rsidRDefault="004150A9" w:rsidP="000F5E59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9EC" w:rsidRPr="004B633E">
        <w:rPr>
          <w:sz w:val="28"/>
          <w:szCs w:val="28"/>
        </w:rPr>
        <w:t xml:space="preserve"> от </w:t>
      </w:r>
      <w:r w:rsidR="000F5E59" w:rsidRPr="004B633E">
        <w:rPr>
          <w:sz w:val="28"/>
          <w:szCs w:val="28"/>
        </w:rPr>
        <w:t>25.12.2019</w:t>
      </w:r>
      <w:r w:rsidR="00E949EC" w:rsidRPr="004B633E">
        <w:rPr>
          <w:sz w:val="28"/>
          <w:szCs w:val="28"/>
        </w:rPr>
        <w:t xml:space="preserve"> г. № </w:t>
      </w:r>
      <w:r>
        <w:rPr>
          <w:sz w:val="28"/>
          <w:szCs w:val="28"/>
        </w:rPr>
        <w:t>39</w:t>
      </w:r>
    </w:p>
    <w:p w:rsidR="00870F60" w:rsidRPr="004B633E" w:rsidRDefault="00870F60" w:rsidP="00870F60">
      <w:pPr>
        <w:ind w:right="2125"/>
        <w:jc w:val="center"/>
        <w:outlineLvl w:val="0"/>
        <w:rPr>
          <w:sz w:val="28"/>
          <w:szCs w:val="28"/>
        </w:rPr>
      </w:pPr>
    </w:p>
    <w:p w:rsidR="00870F60" w:rsidRPr="004B633E" w:rsidRDefault="00870F60" w:rsidP="00870F60">
      <w:pPr>
        <w:ind w:right="2125"/>
        <w:jc w:val="center"/>
        <w:outlineLvl w:val="0"/>
        <w:rPr>
          <w:sz w:val="28"/>
          <w:szCs w:val="28"/>
        </w:rPr>
      </w:pPr>
    </w:p>
    <w:p w:rsidR="00870F60" w:rsidRPr="004B633E" w:rsidRDefault="00870F60" w:rsidP="00870F60">
      <w:pPr>
        <w:ind w:right="-1"/>
        <w:jc w:val="center"/>
        <w:outlineLvl w:val="0"/>
        <w:rPr>
          <w:sz w:val="28"/>
          <w:szCs w:val="28"/>
          <w:lang w:eastAsia="ar-SA"/>
        </w:rPr>
      </w:pPr>
      <w:r w:rsidRPr="004B633E">
        <w:rPr>
          <w:sz w:val="28"/>
          <w:szCs w:val="28"/>
        </w:rPr>
        <w:t xml:space="preserve">Положение о самообложении граждан на территории 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</w:p>
    <w:p w:rsidR="00870F60" w:rsidRPr="004B633E" w:rsidRDefault="00870F60" w:rsidP="00870F60">
      <w:pPr>
        <w:ind w:right="-1"/>
        <w:rPr>
          <w:sz w:val="28"/>
          <w:szCs w:val="28"/>
        </w:rPr>
      </w:pPr>
    </w:p>
    <w:p w:rsidR="00870F60" w:rsidRPr="004B633E" w:rsidRDefault="00870F60" w:rsidP="00870F60">
      <w:pPr>
        <w:ind w:right="-1"/>
        <w:jc w:val="both"/>
        <w:outlineLvl w:val="0"/>
        <w:rPr>
          <w:sz w:val="28"/>
          <w:szCs w:val="28"/>
          <w:lang w:eastAsia="ar-SA"/>
        </w:rPr>
      </w:pPr>
      <w:proofErr w:type="gramStart"/>
      <w:r w:rsidRPr="004B633E">
        <w:rPr>
          <w:sz w:val="28"/>
          <w:szCs w:val="28"/>
        </w:rPr>
        <w:t xml:space="preserve">Настоящее Положение о самообложении граждан на территории муниципального образования </w:t>
      </w:r>
      <w:r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(далее - Положение) разработано в соответствии с </w:t>
      </w:r>
      <w:r w:rsidRPr="004B633E">
        <w:rPr>
          <w:color w:val="000000"/>
          <w:sz w:val="28"/>
          <w:szCs w:val="28"/>
        </w:rPr>
        <w:t xml:space="preserve">Конституцией Российской Федерации, статьей 56 Федерального закона от 06.10.2003 № 131-ФЗ «Об общих принципах организации местного </w:t>
      </w:r>
      <w:r w:rsidRPr="004B633E">
        <w:rPr>
          <w:sz w:val="28"/>
          <w:szCs w:val="28"/>
        </w:rPr>
        <w:t>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4B633E">
        <w:rPr>
          <w:sz w:val="28"/>
          <w:szCs w:val="28"/>
        </w:rPr>
        <w:t xml:space="preserve"> Федерации», областным законом от 09.06.2007 № 93-оз «О местном референдуме в Ленинградской области», </w:t>
      </w:r>
      <w:r w:rsidRPr="004B633E">
        <w:rPr>
          <w:color w:val="000000"/>
          <w:sz w:val="28"/>
          <w:szCs w:val="28"/>
        </w:rPr>
        <w:t>Бюджетным кодексом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1. Общие положения</w:t>
      </w:r>
    </w:p>
    <w:p w:rsidR="00870F60" w:rsidRPr="004B633E" w:rsidRDefault="00870F60" w:rsidP="00870F60">
      <w:pPr>
        <w:jc w:val="center"/>
        <w:rPr>
          <w:sz w:val="28"/>
          <w:szCs w:val="28"/>
        </w:rPr>
      </w:pP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1.1. Под средствами самообложения граждан понимаются разовые платежи граждан - жителей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, осуществляемые для решения конкретных вопросов местного значения муниципального образования </w:t>
      </w:r>
      <w:r w:rsidR="00A26499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1.2. Плательщиком разового платежа, установленного настоящим Положением, является гражданин Российской Федерации, достигший возраста 18 лет и проживающий на территории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1.3. 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1.4. Вопросы введения и использования средств самообложения </w:t>
      </w:r>
      <w:r w:rsidRPr="004B633E">
        <w:rPr>
          <w:sz w:val="28"/>
          <w:szCs w:val="28"/>
        </w:rPr>
        <w:lastRenderedPageBreak/>
        <w:t>решаются на местном референдуме, который проводится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областным законом от 09.06.2007 № 93-оз «О местном референдуме в Ленинградской области».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1.5. Введение, сбор и использование средств самообложения граждан осуществляется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1.6. Местный референдум проводится на всей территории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1.7. </w:t>
      </w:r>
      <w:proofErr w:type="gramStart"/>
      <w:r w:rsidRPr="004B633E">
        <w:rPr>
          <w:sz w:val="28"/>
          <w:szCs w:val="28"/>
        </w:rPr>
        <w:t xml:space="preserve">Вопросы введения и использования средств самообложения в пределах населенного пункта, входящего в состав поселения, городского округа решаются на сходе граждан, проводимом в </w:t>
      </w:r>
      <w:proofErr w:type="spellStart"/>
      <w:r w:rsidRPr="004B633E">
        <w:rPr>
          <w:sz w:val="28"/>
          <w:szCs w:val="28"/>
        </w:rPr>
        <w:t>соответствыии</w:t>
      </w:r>
      <w:proofErr w:type="spellEnd"/>
      <w:r w:rsidRPr="004B633E">
        <w:rPr>
          <w:sz w:val="28"/>
          <w:szCs w:val="28"/>
        </w:rPr>
        <w:t xml:space="preserve"> со ст</w:t>
      </w:r>
      <w:r w:rsidR="004B633E" w:rsidRPr="004B633E">
        <w:rPr>
          <w:sz w:val="28"/>
          <w:szCs w:val="28"/>
        </w:rPr>
        <w:t>.</w:t>
      </w:r>
      <w:r w:rsidRPr="004B633E">
        <w:rPr>
          <w:sz w:val="28"/>
          <w:szCs w:val="28"/>
        </w:rPr>
        <w:t xml:space="preserve"> 25.1 Федерального закона от 06.10.2003 № 131-ФЗ «Об общих принципах организации местного самоуправления в Российской Федерации», </w:t>
      </w:r>
      <w:r w:rsidRPr="004B633E">
        <w:rPr>
          <w:bCs/>
          <w:spacing w:val="-1"/>
          <w:sz w:val="28"/>
          <w:szCs w:val="28"/>
        </w:rPr>
        <w:t xml:space="preserve">Положением о порядке подготовки и проведения схода граждан в населенных пунктах </w:t>
      </w:r>
      <w:r w:rsidRPr="004B633E">
        <w:rPr>
          <w:sz w:val="28"/>
          <w:szCs w:val="28"/>
        </w:rPr>
        <w:t xml:space="preserve">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</w:t>
      </w:r>
      <w:proofErr w:type="gramEnd"/>
      <w:r w:rsidR="004B633E" w:rsidRPr="004B633E">
        <w:rPr>
          <w:sz w:val="28"/>
          <w:szCs w:val="28"/>
          <w:lang w:eastAsia="ar-SA"/>
        </w:rPr>
        <w:t xml:space="preserve"> области</w:t>
      </w:r>
      <w:r w:rsidRPr="004B633E">
        <w:rPr>
          <w:sz w:val="28"/>
          <w:szCs w:val="28"/>
        </w:rPr>
        <w:t xml:space="preserve">, утвержденным решением Совета депутатов от </w:t>
      </w:r>
      <w:r w:rsidR="004B633E" w:rsidRPr="004B633E">
        <w:rPr>
          <w:sz w:val="28"/>
          <w:szCs w:val="28"/>
        </w:rPr>
        <w:t>26.02.2019г. № 163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 </w:t>
      </w:r>
    </w:p>
    <w:p w:rsidR="00870F60" w:rsidRPr="004B633E" w:rsidRDefault="00870F60" w:rsidP="00870F6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 xml:space="preserve">2 . Порядок введения самообложения граждан </w:t>
      </w:r>
    </w:p>
    <w:p w:rsidR="00870F60" w:rsidRPr="004B633E" w:rsidRDefault="00870F60" w:rsidP="00870F60">
      <w:pPr>
        <w:pStyle w:val="a6"/>
        <w:ind w:left="142" w:firstLine="708"/>
        <w:jc w:val="both"/>
        <w:rPr>
          <w:sz w:val="28"/>
          <w:szCs w:val="28"/>
        </w:rPr>
      </w:pP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2.1. Вопрос, предлагаемый к вынесению на местный референдум, должен содержать: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конкретный вопрос (конкретные вопросы) местного значения муниципального образования, для решения которого (которых) предлагается проведение самообложения граждан;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разовых платежей самообложения в абсолютной величине, равный для всех жителей муниципального образования;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- категории </w:t>
      </w:r>
      <w:proofErr w:type="gramStart"/>
      <w:r w:rsidRPr="004B633E">
        <w:rPr>
          <w:sz w:val="28"/>
          <w:szCs w:val="28"/>
        </w:rPr>
        <w:t>граждан</w:t>
      </w:r>
      <w:proofErr w:type="gramEnd"/>
      <w:r w:rsidRPr="004B633E">
        <w:rPr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:rsidR="00870F60" w:rsidRPr="004B633E" w:rsidRDefault="00870F60" w:rsidP="00870F60">
      <w:pPr>
        <w:pStyle w:val="a6"/>
        <w:ind w:left="0"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срок уплаты платежей по самообложению.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2.2. Решение о назначении местного референдума принимается Советом депутатов на очередном заседании в срок, не позднее </w:t>
      </w:r>
      <w:r w:rsidR="004B633E" w:rsidRPr="004B633E">
        <w:rPr>
          <w:sz w:val="28"/>
          <w:szCs w:val="28"/>
        </w:rPr>
        <w:t xml:space="preserve">30 </w:t>
      </w:r>
      <w:r w:rsidRPr="004B633E">
        <w:rPr>
          <w:sz w:val="28"/>
          <w:szCs w:val="28"/>
        </w:rPr>
        <w:t>дней  со дня поступления документов, необхо</w:t>
      </w:r>
      <w:r w:rsidR="004B633E" w:rsidRPr="004B633E">
        <w:rPr>
          <w:sz w:val="28"/>
          <w:szCs w:val="28"/>
        </w:rPr>
        <w:t>димых для назначения референдума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2.3. В решении о назначении местного референдума в обязательном порядке указывается: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день голосования на местном референдуме;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вопрос (вопросы), выносимый (выносимые) на местный референдум, в том числе: мероприятия в рамках конкретного вопроса местного значения, решаемые за счет средств самообложения граждан, сроки реализации мероприятий;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lastRenderedPageBreak/>
        <w:t xml:space="preserve">- размер разового платежа в порядке самообложения граждан в абсолютной величине, равный для всех жителей муниципального образования и сроки его внесения; 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- категории граждан, для которых размер разового платежа в порядке самообложения уменьшен; 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разового платежа в порядке самообложения граждан в абсолютной величине для категории граждан, в отношении которой размер разового платежа уменьшен, и сроки его внесения.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2.4. Вопрос (вопросы) должны быть сформулированы таким образом, чтобы исключалась возможность их множественного толкования, а также, чтобы исключалась неопределенность правовых последствий принятого на местном референдуме решения.</w:t>
      </w:r>
    </w:p>
    <w:p w:rsidR="00870F60" w:rsidRPr="004B633E" w:rsidRDefault="00870F60" w:rsidP="00870F60">
      <w:pPr>
        <w:pStyle w:val="a6"/>
        <w:ind w:left="142" w:firstLine="708"/>
        <w:jc w:val="both"/>
        <w:rPr>
          <w:sz w:val="28"/>
          <w:szCs w:val="28"/>
        </w:rPr>
      </w:pPr>
    </w:p>
    <w:p w:rsidR="00870F60" w:rsidRPr="004B633E" w:rsidRDefault="00870F60" w:rsidP="00870F60">
      <w:pPr>
        <w:pStyle w:val="a6"/>
        <w:ind w:left="140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3.Порядок сбора средств самообложения граждан</w:t>
      </w:r>
    </w:p>
    <w:p w:rsidR="00870F60" w:rsidRPr="004B633E" w:rsidRDefault="00870F60" w:rsidP="00870F60">
      <w:pPr>
        <w:pStyle w:val="a6"/>
        <w:ind w:left="142" w:firstLine="566"/>
        <w:rPr>
          <w:sz w:val="28"/>
          <w:szCs w:val="28"/>
        </w:rPr>
      </w:pP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3.1. Разовый платеж гражданами вносится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 в срок, установленный решением, принятым на местном референдуме. 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3.2. Доходы бюджета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3.3. Сбор и расходование средств самообложения граждан </w:t>
      </w:r>
      <w:r w:rsidR="004B633E" w:rsidRPr="004B633E">
        <w:rPr>
          <w:sz w:val="28"/>
          <w:szCs w:val="28"/>
        </w:rPr>
        <w:t>муни</w:t>
      </w:r>
      <w:r w:rsidRPr="004B633E">
        <w:rPr>
          <w:sz w:val="28"/>
          <w:szCs w:val="28"/>
        </w:rPr>
        <w:t>ц</w:t>
      </w:r>
      <w:r w:rsidR="004B633E" w:rsidRPr="004B633E">
        <w:rPr>
          <w:sz w:val="28"/>
          <w:szCs w:val="28"/>
        </w:rPr>
        <w:t>и</w:t>
      </w:r>
      <w:r w:rsidRPr="004B633E">
        <w:rPr>
          <w:sz w:val="28"/>
          <w:szCs w:val="28"/>
        </w:rPr>
        <w:t xml:space="preserve">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осуществляется в </w:t>
      </w:r>
      <w:proofErr w:type="gramStart"/>
      <w:r w:rsidRPr="004B633E">
        <w:rPr>
          <w:sz w:val="28"/>
          <w:szCs w:val="28"/>
        </w:rPr>
        <w:t>порядке</w:t>
      </w:r>
      <w:proofErr w:type="gramEnd"/>
      <w:r w:rsidRPr="004B633E">
        <w:rPr>
          <w:sz w:val="28"/>
          <w:szCs w:val="28"/>
        </w:rPr>
        <w:t xml:space="preserve"> установленном администрацией муниципального образования 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>(далее - Администрация) с учетом требований настоящего Положения.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3.4. Внесение средств самообложения гражданами производится на основании извещения направляемого Администрацией, включающего банковские реквизиты Администрации, а также информацию о порядке внесения таких средств.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3.5. Учет поступлений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средств самообложения граждан, осуществляется Администрацией.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3.6. Администрация дает разъяснения гражданам вопросам учета и сбора средств самообложения граждан.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3.7. Разовый платеж, не внесенный в установленный срок, подлежит взысканию Администрацией, в порядке, установленном законодательством для взыскания невнесенных в срок неналоговых платежей.</w:t>
      </w:r>
    </w:p>
    <w:p w:rsidR="00870F60" w:rsidRPr="004B633E" w:rsidRDefault="00870F60" w:rsidP="00870F60">
      <w:pPr>
        <w:ind w:left="140"/>
        <w:jc w:val="both"/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4. Порядок использования средств самообложения граждан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4.1. Средства самообложения граждан, поступившие в бюджет  </w:t>
      </w:r>
      <w:r w:rsidRPr="004B633E">
        <w:rPr>
          <w:sz w:val="28"/>
          <w:szCs w:val="28"/>
        </w:rPr>
        <w:lastRenderedPageBreak/>
        <w:t xml:space="preserve">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расходуются только на реализацию мероприятий, направленных на решение вопросов местного значения, определенных на местном референдуме.</w:t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4.2. </w:t>
      </w:r>
      <w:proofErr w:type="gramStart"/>
      <w:r w:rsidRPr="004B633E">
        <w:rPr>
          <w:sz w:val="28"/>
          <w:szCs w:val="28"/>
        </w:rPr>
        <w:t xml:space="preserve">Средства самообложения граждан, поступившие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</w:t>
      </w:r>
      <w:r w:rsidR="004B633E" w:rsidRPr="004B633E">
        <w:rPr>
          <w:sz w:val="28"/>
          <w:szCs w:val="28"/>
        </w:rPr>
        <w:t>л</w:t>
      </w:r>
      <w:r w:rsidRPr="004B633E">
        <w:rPr>
          <w:sz w:val="28"/>
          <w:szCs w:val="28"/>
        </w:rPr>
        <w:t xml:space="preserve">енных Бюджетным кодексом </w:t>
      </w:r>
      <w:r w:rsidR="004B633E" w:rsidRPr="004B633E">
        <w:rPr>
          <w:sz w:val="28"/>
          <w:szCs w:val="28"/>
        </w:rPr>
        <w:t>Российской</w:t>
      </w:r>
      <w:r w:rsidRPr="004B633E">
        <w:rPr>
          <w:sz w:val="28"/>
          <w:szCs w:val="28"/>
        </w:rPr>
        <w:t xml:space="preserve"> Федерации.</w:t>
      </w:r>
      <w:proofErr w:type="gramEnd"/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4.3. Администрация за счет средств самообложения обеспечивает реализацию мероприятий по решению вопросов местного значения 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определенных решением местного референдума, а также информирует население об использовании собранных средств самообложения граждан.</w:t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4.4. Совет депутатов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в сроки, установленные для предоставления ежегодного отчета об исполнении местного бюджета,  информирует жителей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об исполнении решения о введении самообложения граждан, принятого на местном референдуме.</w:t>
      </w:r>
    </w:p>
    <w:p w:rsidR="00870F60" w:rsidRPr="004B633E" w:rsidRDefault="00870F60" w:rsidP="00870F60">
      <w:pPr>
        <w:rPr>
          <w:b/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 xml:space="preserve">5. </w:t>
      </w:r>
      <w:proofErr w:type="gramStart"/>
      <w:r w:rsidRPr="004B633E">
        <w:rPr>
          <w:b/>
          <w:sz w:val="28"/>
          <w:szCs w:val="28"/>
        </w:rPr>
        <w:t>Контроль за</w:t>
      </w:r>
      <w:proofErr w:type="gramEnd"/>
      <w:r w:rsidRPr="004B633E">
        <w:rPr>
          <w:b/>
          <w:sz w:val="28"/>
          <w:szCs w:val="28"/>
        </w:rPr>
        <w:t xml:space="preserve"> использованием средств самообложения граждан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Контроль за законностью, результативностью (эффективностью и экономностью) использования средств самообложения граждан, поступивших в местный бюджет осуществляется контрольн</w:t>
      </w:r>
      <w:r w:rsidR="004B633E" w:rsidRPr="004B633E">
        <w:rPr>
          <w:sz w:val="28"/>
          <w:szCs w:val="28"/>
        </w:rPr>
        <w:t>о</w:t>
      </w:r>
      <w:r w:rsidRPr="004B633E">
        <w:rPr>
          <w:sz w:val="28"/>
          <w:szCs w:val="28"/>
        </w:rPr>
        <w:t xml:space="preserve">-счетным органом в </w:t>
      </w:r>
      <w:proofErr w:type="gramStart"/>
      <w:r w:rsidRPr="004B633E">
        <w:rPr>
          <w:sz w:val="28"/>
          <w:szCs w:val="28"/>
        </w:rPr>
        <w:t>порядке</w:t>
      </w:r>
      <w:proofErr w:type="gramEnd"/>
      <w:r w:rsidRPr="004B633E">
        <w:rPr>
          <w:sz w:val="28"/>
          <w:szCs w:val="28"/>
        </w:rPr>
        <w:t xml:space="preserve"> установленном законодательством.</w:t>
      </w:r>
      <w:r w:rsidRPr="004B633E">
        <w:rPr>
          <w:sz w:val="28"/>
          <w:szCs w:val="28"/>
        </w:rPr>
        <w:tab/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</w:p>
    <w:p w:rsidR="00E949EC" w:rsidRPr="004B633E" w:rsidRDefault="00E949EC" w:rsidP="00E949EC">
      <w:pPr>
        <w:ind w:firstLine="709"/>
        <w:jc w:val="both"/>
        <w:rPr>
          <w:sz w:val="28"/>
          <w:szCs w:val="28"/>
        </w:rPr>
      </w:pPr>
    </w:p>
    <w:sectPr w:rsidR="00E949EC" w:rsidRPr="004B633E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7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9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7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27B76"/>
    <w:rsid w:val="00036DEE"/>
    <w:rsid w:val="00072975"/>
    <w:rsid w:val="000B6D13"/>
    <w:rsid w:val="000F243E"/>
    <w:rsid w:val="000F5E59"/>
    <w:rsid w:val="00125B8E"/>
    <w:rsid w:val="00132044"/>
    <w:rsid w:val="001C3A02"/>
    <w:rsid w:val="00207BF3"/>
    <w:rsid w:val="002A6DB5"/>
    <w:rsid w:val="003C001F"/>
    <w:rsid w:val="004150A9"/>
    <w:rsid w:val="00492729"/>
    <w:rsid w:val="004B633E"/>
    <w:rsid w:val="0054074E"/>
    <w:rsid w:val="0054432C"/>
    <w:rsid w:val="0056766F"/>
    <w:rsid w:val="00574241"/>
    <w:rsid w:val="005B0039"/>
    <w:rsid w:val="005B2230"/>
    <w:rsid w:val="00635452"/>
    <w:rsid w:val="006C40AD"/>
    <w:rsid w:val="007324A1"/>
    <w:rsid w:val="007348DE"/>
    <w:rsid w:val="00755739"/>
    <w:rsid w:val="007A6DD8"/>
    <w:rsid w:val="007B1FB3"/>
    <w:rsid w:val="007B2AD8"/>
    <w:rsid w:val="00833E50"/>
    <w:rsid w:val="00870F60"/>
    <w:rsid w:val="00892528"/>
    <w:rsid w:val="0098461A"/>
    <w:rsid w:val="009D49DA"/>
    <w:rsid w:val="009D6AC9"/>
    <w:rsid w:val="00A26499"/>
    <w:rsid w:val="00A50574"/>
    <w:rsid w:val="00A55BE6"/>
    <w:rsid w:val="00A7439C"/>
    <w:rsid w:val="00AA78DC"/>
    <w:rsid w:val="00B034AE"/>
    <w:rsid w:val="00B54605"/>
    <w:rsid w:val="00B95B3E"/>
    <w:rsid w:val="00BB6D91"/>
    <w:rsid w:val="00BC7486"/>
    <w:rsid w:val="00C631AF"/>
    <w:rsid w:val="00C71348"/>
    <w:rsid w:val="00CB1814"/>
    <w:rsid w:val="00CD790D"/>
    <w:rsid w:val="00DE7F32"/>
    <w:rsid w:val="00E3439B"/>
    <w:rsid w:val="00E949EC"/>
    <w:rsid w:val="00EC5284"/>
    <w:rsid w:val="00F37A82"/>
    <w:rsid w:val="00F44FCE"/>
    <w:rsid w:val="00F46D10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046B9-C25A-4388-8EE8-E31FB35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2019-12-25T11:24:00Z</dcterms:created>
  <dcterms:modified xsi:type="dcterms:W3CDTF">2019-12-25T11:27:00Z</dcterms:modified>
</cp:coreProperties>
</file>