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DF4F51">
        <w:rPr>
          <w:rFonts w:ascii="Times New Roman" w:hAnsi="Times New Roman" w:cs="Times New Roman"/>
          <w:b/>
          <w:sz w:val="24"/>
          <w:szCs w:val="24"/>
        </w:rPr>
        <w:t>Клопицкое</w:t>
      </w:r>
      <w:proofErr w:type="spellEnd"/>
      <w:r w:rsidR="00D71E8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783316" w:rsidRDefault="00DF4F51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Волосовского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D71E8B">
        <w:rPr>
          <w:rFonts w:ascii="Times New Roman" w:hAnsi="Times New Roman" w:cs="Times New Roman"/>
          <w:sz w:val="24"/>
          <w:szCs w:val="24"/>
        </w:rPr>
        <w:t xml:space="preserve">азования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DF4F51"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и осуществления оценки налоговых расходов муницип</w:t>
      </w:r>
      <w:r w:rsidR="00D71E8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82387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DF4F51">
        <w:rPr>
          <w:rFonts w:ascii="Times New Roman" w:hAnsi="Times New Roman" w:cs="Times New Roman"/>
          <w:sz w:val="24"/>
          <w:szCs w:val="24"/>
        </w:rPr>
        <w:t xml:space="preserve"> </w:t>
      </w:r>
      <w:r w:rsidR="005B62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823879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="0082387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5B6225">
        <w:rPr>
          <w:rFonts w:ascii="Times New Roman" w:hAnsi="Times New Roman" w:cs="Times New Roman"/>
          <w:sz w:val="24"/>
          <w:szCs w:val="24"/>
        </w:rPr>
        <w:t xml:space="preserve">от </w:t>
      </w:r>
      <w:r w:rsidR="00DF4F51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F51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F4F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71E8B">
        <w:rPr>
          <w:rFonts w:ascii="Times New Roman" w:hAnsi="Times New Roman" w:cs="Times New Roman"/>
          <w:sz w:val="24"/>
          <w:szCs w:val="24"/>
        </w:rPr>
        <w:t xml:space="preserve"> </w:t>
      </w:r>
      <w:r w:rsidR="00DF4F51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В целях оценки налоговых</w:t>
      </w:r>
      <w:r w:rsidR="00DF4F51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  <w:r w:rsidR="005B6225">
        <w:rPr>
          <w:rFonts w:ascii="Times New Roman" w:hAnsi="Times New Roman" w:cs="Times New Roman"/>
          <w:sz w:val="24"/>
          <w:szCs w:val="24"/>
        </w:rPr>
        <w:t xml:space="preserve">Администраций муниципального образования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F0044C">
        <w:rPr>
          <w:rFonts w:ascii="Times New Roman" w:hAnsi="Times New Roman" w:cs="Times New Roman"/>
          <w:sz w:val="24"/>
          <w:szCs w:val="24"/>
        </w:rPr>
        <w:t>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DF4F51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proofErr w:type="spellStart"/>
      <w:r w:rsidR="00B6036E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E267A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036E">
        <w:rPr>
          <w:rFonts w:ascii="Times New Roman" w:hAnsi="Times New Roman" w:cs="Times New Roman"/>
          <w:sz w:val="24"/>
          <w:szCs w:val="24"/>
        </w:rPr>
        <w:t>05</w:t>
      </w:r>
      <w:r w:rsidR="00E267A4">
        <w:rPr>
          <w:rFonts w:ascii="Times New Roman" w:hAnsi="Times New Roman" w:cs="Times New Roman"/>
          <w:sz w:val="24"/>
          <w:szCs w:val="24"/>
        </w:rPr>
        <w:t>.0</w:t>
      </w:r>
      <w:r w:rsidR="00B6036E">
        <w:rPr>
          <w:rFonts w:ascii="Times New Roman" w:hAnsi="Times New Roman" w:cs="Times New Roman"/>
          <w:sz w:val="24"/>
          <w:szCs w:val="24"/>
        </w:rPr>
        <w:t>3</w:t>
      </w:r>
      <w:r w:rsidR="00E267A4">
        <w:rPr>
          <w:rFonts w:ascii="Times New Roman" w:hAnsi="Times New Roman" w:cs="Times New Roman"/>
          <w:sz w:val="24"/>
          <w:szCs w:val="24"/>
        </w:rPr>
        <w:t>.2020 №</w:t>
      </w:r>
      <w:r w:rsidR="000E45D7">
        <w:rPr>
          <w:rFonts w:ascii="Times New Roman" w:hAnsi="Times New Roman" w:cs="Times New Roman"/>
          <w:sz w:val="24"/>
          <w:szCs w:val="24"/>
        </w:rPr>
        <w:t xml:space="preserve"> </w:t>
      </w:r>
      <w:r w:rsidR="00B6036E">
        <w:rPr>
          <w:rFonts w:ascii="Times New Roman" w:hAnsi="Times New Roman" w:cs="Times New Roman"/>
          <w:sz w:val="24"/>
          <w:szCs w:val="24"/>
        </w:rPr>
        <w:t>41</w:t>
      </w:r>
      <w:r w:rsidR="00F0044C">
        <w:rPr>
          <w:rFonts w:ascii="Times New Roman" w:hAnsi="Times New Roman" w:cs="Times New Roman"/>
          <w:sz w:val="24"/>
          <w:szCs w:val="24"/>
        </w:rPr>
        <w:t>);</w:t>
      </w:r>
    </w:p>
    <w:p w:rsidR="008822DD" w:rsidRDefault="000E45D7" w:rsidP="008822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5FEA" w:rsidRPr="00485FEA">
        <w:rPr>
          <w:rFonts w:ascii="Times New Roman" w:hAnsi="Times New Roman" w:cs="Times New Roman"/>
          <w:sz w:val="24"/>
          <w:szCs w:val="24"/>
        </w:rPr>
        <w:t>Решение</w:t>
      </w:r>
      <w:r w:rsidR="00485FEA">
        <w:rPr>
          <w:rFonts w:ascii="Times New Roman" w:hAnsi="Times New Roman" w:cs="Times New Roman"/>
          <w:sz w:val="24"/>
          <w:szCs w:val="24"/>
        </w:rPr>
        <w:t>м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4F33AD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485FEA" w:rsidRPr="00485FEA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4F33AD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8822DD">
        <w:rPr>
          <w:rFonts w:ascii="Times New Roman" w:hAnsi="Times New Roman" w:cs="Times New Roman"/>
          <w:sz w:val="24"/>
          <w:szCs w:val="24"/>
        </w:rPr>
        <w:t xml:space="preserve"> муниципального района от 1</w:t>
      </w:r>
      <w:r w:rsidR="004F33AD">
        <w:rPr>
          <w:rFonts w:ascii="Times New Roman" w:hAnsi="Times New Roman" w:cs="Times New Roman"/>
          <w:sz w:val="24"/>
          <w:szCs w:val="24"/>
        </w:rPr>
        <w:t>3</w:t>
      </w:r>
      <w:r w:rsidR="008822DD">
        <w:rPr>
          <w:rFonts w:ascii="Times New Roman" w:hAnsi="Times New Roman" w:cs="Times New Roman"/>
          <w:sz w:val="24"/>
          <w:szCs w:val="24"/>
        </w:rPr>
        <w:t>.1</w:t>
      </w:r>
      <w:r w:rsidR="004F33AD">
        <w:rPr>
          <w:rFonts w:ascii="Times New Roman" w:hAnsi="Times New Roman" w:cs="Times New Roman"/>
          <w:sz w:val="24"/>
          <w:szCs w:val="24"/>
        </w:rPr>
        <w:t>1</w:t>
      </w:r>
      <w:r w:rsidR="008822DD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822DD">
        <w:rPr>
          <w:rFonts w:ascii="Times New Roman" w:hAnsi="Times New Roman" w:cs="Times New Roman"/>
          <w:sz w:val="24"/>
          <w:szCs w:val="24"/>
        </w:rPr>
        <w:t xml:space="preserve"> </w:t>
      </w:r>
      <w:r w:rsidR="008822DD" w:rsidRPr="00902798">
        <w:rPr>
          <w:rFonts w:ascii="Times New Roman" w:hAnsi="Times New Roman" w:cs="Times New Roman"/>
          <w:sz w:val="24"/>
        </w:rPr>
        <w:t>«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Об установлении </w:t>
      </w:r>
      <w:r w:rsidR="008822DD">
        <w:rPr>
          <w:rFonts w:ascii="Times New Roman" w:hAnsi="Times New Roman" w:cs="Times New Roman"/>
          <w:sz w:val="24"/>
          <w:szCs w:val="20"/>
        </w:rPr>
        <w:t xml:space="preserve">земельного налога на территории муниципального </w:t>
      </w:r>
      <w:r w:rsidR="008822DD" w:rsidRPr="00DB6B13">
        <w:rPr>
          <w:rFonts w:ascii="Times New Roman" w:hAnsi="Times New Roman" w:cs="Times New Roman"/>
          <w:sz w:val="24"/>
          <w:szCs w:val="20"/>
        </w:rPr>
        <w:t xml:space="preserve">образования </w:t>
      </w:r>
      <w:proofErr w:type="spellStart"/>
      <w:r w:rsidR="004F33AD">
        <w:rPr>
          <w:rFonts w:ascii="Times New Roman" w:hAnsi="Times New Roman" w:cs="Times New Roman"/>
          <w:sz w:val="24"/>
          <w:szCs w:val="20"/>
        </w:rPr>
        <w:t>Клопицкое</w:t>
      </w:r>
      <w:proofErr w:type="spellEnd"/>
      <w:r w:rsidR="008822DD" w:rsidRPr="00DB6B13">
        <w:rPr>
          <w:rFonts w:ascii="Times New Roman" w:hAnsi="Times New Roman" w:cs="Times New Roman"/>
          <w:sz w:val="24"/>
          <w:szCs w:val="20"/>
        </w:rPr>
        <w:t xml:space="preserve"> сельское поселение </w:t>
      </w:r>
      <w:proofErr w:type="spellStart"/>
      <w:r w:rsidR="004F33AD">
        <w:rPr>
          <w:rFonts w:ascii="Times New Roman" w:hAnsi="Times New Roman" w:cs="Times New Roman"/>
          <w:sz w:val="24"/>
          <w:szCs w:val="20"/>
        </w:rPr>
        <w:t>Волосовского</w:t>
      </w:r>
      <w:proofErr w:type="spellEnd"/>
      <w:r w:rsidR="008822DD" w:rsidRPr="00DB6B13">
        <w:rPr>
          <w:rFonts w:ascii="Times New Roman" w:hAnsi="Times New Roman" w:cs="Times New Roman"/>
          <w:sz w:val="24"/>
          <w:szCs w:val="20"/>
        </w:rPr>
        <w:t xml:space="preserve"> муниципального района Ленинградской области</w:t>
      </w:r>
      <w:r w:rsidR="008822DD">
        <w:rPr>
          <w:rFonts w:ascii="Times New Roman" w:hAnsi="Times New Roman" w:cs="Times New Roman"/>
          <w:sz w:val="24"/>
          <w:szCs w:val="20"/>
        </w:rPr>
        <w:t>»</w:t>
      </w:r>
      <w:r w:rsidR="00485FEA"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485FEA" w:rsidRDefault="00485FEA" w:rsidP="008822DD">
      <w:pPr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330088" w:rsidRPr="008822DD" w:rsidRDefault="0083289A" w:rsidP="008328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088">
        <w:rPr>
          <w:rFonts w:ascii="Times New Roman" w:hAnsi="Times New Roman" w:cs="Times New Roman"/>
          <w:sz w:val="24"/>
          <w:szCs w:val="24"/>
        </w:rPr>
        <w:t xml:space="preserve">         1)  Л</w:t>
      </w:r>
      <w:r w:rsidR="00330088" w:rsidRPr="00DB6B13">
        <w:rPr>
          <w:rFonts w:ascii="Times New Roman" w:hAnsi="Times New Roman" w:cs="Times New Roman"/>
          <w:sz w:val="24"/>
          <w:szCs w:val="24"/>
        </w:rPr>
        <w:t>иц</w:t>
      </w:r>
      <w:r w:rsidR="00330088">
        <w:rPr>
          <w:rFonts w:ascii="Times New Roman" w:hAnsi="Times New Roman" w:cs="Times New Roman"/>
          <w:sz w:val="24"/>
          <w:szCs w:val="24"/>
        </w:rPr>
        <w:t>а</w:t>
      </w:r>
      <w:r w:rsidR="00330088" w:rsidRPr="00DB6B13">
        <w:rPr>
          <w:rFonts w:ascii="Times New Roman" w:hAnsi="Times New Roman" w:cs="Times New Roman"/>
          <w:sz w:val="24"/>
          <w:szCs w:val="24"/>
        </w:rPr>
        <w:t>, имеющи</w:t>
      </w:r>
      <w:r w:rsidR="00330088">
        <w:rPr>
          <w:rFonts w:ascii="Times New Roman" w:hAnsi="Times New Roman" w:cs="Times New Roman"/>
          <w:sz w:val="24"/>
          <w:szCs w:val="24"/>
        </w:rPr>
        <w:t>е</w:t>
      </w:r>
      <w:r w:rsidR="00330088" w:rsidRPr="00DB6B13">
        <w:rPr>
          <w:rFonts w:ascii="Times New Roman" w:hAnsi="Times New Roman" w:cs="Times New Roman"/>
          <w:sz w:val="24"/>
          <w:szCs w:val="24"/>
        </w:rPr>
        <w:t xml:space="preserve"> трёх и более несовершеннолетних детей, </w:t>
      </w:r>
      <w:r w:rsidR="00330088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330088" w:rsidRPr="00DB6B13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3774DD">
        <w:rPr>
          <w:rFonts w:ascii="Times New Roman" w:hAnsi="Times New Roman" w:cs="Times New Roman"/>
          <w:sz w:val="24"/>
          <w:szCs w:val="24"/>
        </w:rPr>
        <w:t>ь</w:t>
      </w:r>
      <w:r w:rsidR="00330088" w:rsidRPr="00DB6B13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собственности</w:t>
      </w:r>
      <w:r w:rsidR="003774DD">
        <w:rPr>
          <w:rFonts w:ascii="Times New Roman" w:hAnsi="Times New Roman" w:cs="Times New Roman"/>
          <w:sz w:val="24"/>
          <w:szCs w:val="24"/>
        </w:rPr>
        <w:t xml:space="preserve"> налого</w:t>
      </w:r>
      <w:r>
        <w:rPr>
          <w:rFonts w:ascii="Times New Roman" w:hAnsi="Times New Roman" w:cs="Times New Roman"/>
          <w:sz w:val="24"/>
          <w:szCs w:val="24"/>
        </w:rPr>
        <w:t>плательщика (членов многодетной семьи)</w:t>
      </w:r>
      <w:r w:rsidR="00330088" w:rsidRPr="00DB6B13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ляет не более</w:t>
      </w:r>
      <w:r w:rsidR="00330088" w:rsidRPr="00DB6B13">
        <w:rPr>
          <w:rFonts w:ascii="Times New Roman" w:hAnsi="Times New Roman" w:cs="Times New Roman"/>
          <w:sz w:val="24"/>
          <w:szCs w:val="24"/>
        </w:rPr>
        <w:t xml:space="preserve"> 1200 квадратных метров</w:t>
      </w:r>
      <w:r>
        <w:rPr>
          <w:rFonts w:ascii="Times New Roman" w:hAnsi="Times New Roman" w:cs="Times New Roman"/>
          <w:sz w:val="24"/>
          <w:szCs w:val="24"/>
        </w:rPr>
        <w:t>, путем уменьшения налоговой базы на величину кадастровой стоимости 1200 кв.м</w:t>
      </w:r>
      <w:r w:rsidR="00330088" w:rsidRPr="00DB6B13">
        <w:rPr>
          <w:rFonts w:ascii="Times New Roman" w:hAnsi="Times New Roman" w:cs="Times New Roman"/>
          <w:sz w:val="24"/>
          <w:szCs w:val="24"/>
        </w:rPr>
        <w:t>.</w:t>
      </w:r>
    </w:p>
    <w:p w:rsidR="00453162" w:rsidRDefault="0083289A" w:rsidP="0045316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22DD" w:rsidRPr="00DB6B13">
        <w:rPr>
          <w:rFonts w:ascii="Times New Roman" w:hAnsi="Times New Roman" w:cs="Times New Roman"/>
          <w:sz w:val="24"/>
          <w:szCs w:val="24"/>
        </w:rPr>
        <w:t xml:space="preserve">) </w:t>
      </w:r>
      <w:r w:rsidR="004F33AD">
        <w:rPr>
          <w:rFonts w:ascii="Times New Roman" w:hAnsi="Times New Roman" w:cs="Times New Roman"/>
          <w:sz w:val="24"/>
          <w:szCs w:val="24"/>
        </w:rPr>
        <w:t>Муниципальные</w:t>
      </w:r>
      <w:r w:rsidR="008822DD" w:rsidRPr="00DB6B13">
        <w:rPr>
          <w:rFonts w:ascii="Times New Roman" w:hAnsi="Times New Roman" w:cs="Times New Roman"/>
          <w:sz w:val="24"/>
          <w:szCs w:val="24"/>
        </w:rPr>
        <w:t xml:space="preserve"> учреждения, </w:t>
      </w:r>
      <w:r w:rsidR="004F33AD">
        <w:rPr>
          <w:rFonts w:ascii="Times New Roman" w:hAnsi="Times New Roman" w:cs="Times New Roman"/>
          <w:sz w:val="24"/>
          <w:szCs w:val="24"/>
        </w:rPr>
        <w:t>учредител</w:t>
      </w:r>
      <w:r w:rsidR="00453162">
        <w:rPr>
          <w:rFonts w:ascii="Times New Roman" w:hAnsi="Times New Roman" w:cs="Times New Roman"/>
          <w:sz w:val="24"/>
          <w:szCs w:val="24"/>
        </w:rPr>
        <w:t xml:space="preserve">ями для которых являются органы </w:t>
      </w:r>
      <w:r w:rsidR="004F33AD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proofErr w:type="spellStart"/>
      <w:r w:rsidR="004F33AD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4F3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3AD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4F3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89A" w:rsidRDefault="004F33AD" w:rsidP="00453162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8822DD" w:rsidRPr="00DB6B13" w:rsidRDefault="00453162" w:rsidP="00453162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89A">
        <w:rPr>
          <w:rFonts w:ascii="Times New Roman" w:hAnsi="Times New Roman" w:cs="Times New Roman"/>
          <w:sz w:val="24"/>
          <w:szCs w:val="24"/>
        </w:rPr>
        <w:t>3)</w:t>
      </w:r>
      <w:r w:rsidR="008822DD" w:rsidRPr="00DB6B13">
        <w:rPr>
          <w:rFonts w:ascii="Times New Roman" w:hAnsi="Times New Roman" w:cs="Times New Roman"/>
          <w:sz w:val="24"/>
          <w:szCs w:val="24"/>
        </w:rPr>
        <w:t xml:space="preserve"> </w:t>
      </w:r>
      <w:r w:rsidR="0083289A">
        <w:rPr>
          <w:rFonts w:ascii="Times New Roman" w:hAnsi="Times New Roman" w:cs="Times New Roman"/>
          <w:sz w:val="24"/>
          <w:szCs w:val="24"/>
        </w:rPr>
        <w:t>О</w:t>
      </w:r>
      <w:r w:rsidR="008822DD" w:rsidRPr="00DB6B13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муниципального образования </w:t>
      </w:r>
      <w:proofErr w:type="spellStart"/>
      <w:r w:rsidR="004F33AD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2DD" w:rsidRPr="00DB6B13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4F33AD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="008822DD" w:rsidRPr="00DB6B13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4F33AD"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r w:rsidR="0083289A">
        <w:rPr>
          <w:rFonts w:ascii="Times New Roman" w:hAnsi="Times New Roman" w:cs="Times New Roman"/>
          <w:sz w:val="24"/>
          <w:szCs w:val="24"/>
        </w:rPr>
        <w:t xml:space="preserve"> на земли, предоставленные для обеспечения их деятельности.</w:t>
      </w:r>
    </w:p>
    <w:p w:rsidR="008822DD" w:rsidRPr="00485FEA" w:rsidRDefault="008822DD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 в 20</w:t>
      </w:r>
      <w:r w:rsidR="009538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453162">
        <w:rPr>
          <w:rFonts w:ascii="Times New Roman" w:hAnsi="Times New Roman" w:cs="Times New Roman"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0AD" w:rsidRDefault="00A000AD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0AD" w:rsidRDefault="00A000AD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Default="00507762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507762">
        <w:rPr>
          <w:rFonts w:ascii="Times New Roman" w:hAnsi="Times New Roman" w:cs="Times New Roman"/>
          <w:sz w:val="24"/>
          <w:szCs w:val="24"/>
        </w:rPr>
        <w:t>бъем налоговых расходов бюджета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01AB9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AB9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 w:rsidRPr="0050776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20</w:t>
      </w:r>
      <w:r w:rsidR="00001A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(оценка)</w:t>
      </w:r>
    </w:p>
    <w:p w:rsidR="00766D9F" w:rsidRDefault="00766D9F" w:rsidP="00507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/>
      </w:tblPr>
      <w:tblGrid>
        <w:gridCol w:w="817"/>
        <w:gridCol w:w="6521"/>
        <w:gridCol w:w="2429"/>
      </w:tblGrid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Default="00507762" w:rsidP="0050776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бюджета-налоговые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07762" w:rsidTr="00507762">
        <w:tc>
          <w:tcPr>
            <w:tcW w:w="9767" w:type="dxa"/>
            <w:gridSpan w:val="3"/>
          </w:tcPr>
          <w:p w:rsidR="00507762" w:rsidRPr="00507762" w:rsidRDefault="00507762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Tr="00507762">
        <w:tc>
          <w:tcPr>
            <w:tcW w:w="817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Default="00507762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429" w:type="dxa"/>
          </w:tcPr>
          <w:p w:rsidR="00507762" w:rsidRDefault="00001AB9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D511A5" w:rsidTr="00507762">
        <w:tc>
          <w:tcPr>
            <w:tcW w:w="817" w:type="dxa"/>
          </w:tcPr>
          <w:p w:rsidR="00D511A5" w:rsidRDefault="00D511A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1" w:type="dxa"/>
          </w:tcPr>
          <w:p w:rsidR="00453162" w:rsidRDefault="00453162" w:rsidP="00453162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DB6B1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учредителями для которых являются органы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области.</w:t>
            </w:r>
          </w:p>
          <w:p w:rsidR="00D511A5" w:rsidRPr="00D511A5" w:rsidRDefault="00453162" w:rsidP="004531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DB6B13">
              <w:rPr>
                <w:rFonts w:ascii="Times New Roman" w:hAnsi="Times New Roman" w:cs="Times New Roman"/>
              </w:rPr>
              <w:t xml:space="preserve">рганы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Клопицкое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B6B13">
              <w:rPr>
                <w:rFonts w:ascii="Times New Roman" w:hAnsi="Times New Roman" w:cs="Times New Roman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DB6B13">
              <w:rPr>
                <w:rFonts w:ascii="Times New Roman" w:hAnsi="Times New Roman" w:cs="Times New Roman"/>
              </w:rPr>
              <w:t xml:space="preserve"> муниципальног</w:t>
            </w:r>
            <w:r>
              <w:rPr>
                <w:rFonts w:ascii="Times New Roman" w:hAnsi="Times New Roman" w:cs="Times New Roman"/>
              </w:rPr>
              <w:t>о района Ленинградской области на земли, предоставленные для обеспечения их деятельности</w:t>
            </w:r>
          </w:p>
        </w:tc>
        <w:tc>
          <w:tcPr>
            <w:tcW w:w="2429" w:type="dxa"/>
          </w:tcPr>
          <w:p w:rsidR="00D511A5" w:rsidRDefault="00001AB9" w:rsidP="0000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D511A5" w:rsidTr="00507762">
        <w:tc>
          <w:tcPr>
            <w:tcW w:w="9767" w:type="dxa"/>
            <w:gridSpan w:val="3"/>
          </w:tcPr>
          <w:p w:rsidR="00D511A5" w:rsidRPr="00507762" w:rsidRDefault="00D511A5" w:rsidP="005077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D511A5" w:rsidTr="00507762">
        <w:tc>
          <w:tcPr>
            <w:tcW w:w="817" w:type="dxa"/>
          </w:tcPr>
          <w:p w:rsidR="00D511A5" w:rsidRDefault="00D511A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D511A5" w:rsidRPr="00507762" w:rsidRDefault="00D511A5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меньшения налоговой базы на величину кадастровой стоимости 600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2429" w:type="dxa"/>
          </w:tcPr>
          <w:p w:rsidR="00D511A5" w:rsidRPr="00507762" w:rsidRDefault="00001AB9" w:rsidP="005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847AE" w:rsidRDefault="007847AE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4C" w:rsidRPr="00E60E8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044C"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>
        <w:rPr>
          <w:rFonts w:ascii="Times New Roman" w:hAnsi="Times New Roman" w:cs="Times New Roman"/>
          <w:sz w:val="24"/>
          <w:szCs w:val="24"/>
        </w:rPr>
        <w:t>.</w:t>
      </w:r>
    </w:p>
    <w:p w:rsidR="00F0044C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89" w:type="dxa"/>
        <w:tblInd w:w="-601" w:type="dxa"/>
        <w:tblLook w:val="04A0"/>
      </w:tblPr>
      <w:tblGrid>
        <w:gridCol w:w="2150"/>
        <w:gridCol w:w="3804"/>
        <w:gridCol w:w="2835"/>
      </w:tblGrid>
      <w:tr w:rsidR="00A000AD" w:rsidRPr="00C97A03" w:rsidTr="00A000AD">
        <w:tc>
          <w:tcPr>
            <w:tcW w:w="2150" w:type="dxa"/>
          </w:tcPr>
          <w:p w:rsidR="00A000AD" w:rsidRPr="00EC040E" w:rsidRDefault="00A000AD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804" w:type="dxa"/>
          </w:tcPr>
          <w:p w:rsidR="00A000AD" w:rsidRPr="00EC040E" w:rsidRDefault="00A000AD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835" w:type="dxa"/>
          </w:tcPr>
          <w:p w:rsidR="00A000AD" w:rsidRPr="00EC040E" w:rsidRDefault="00A000AD" w:rsidP="00A000AD">
            <w:pPr>
              <w:ind w:left="17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A000AD" w:rsidRPr="00C97A03" w:rsidTr="00A000AD">
        <w:tc>
          <w:tcPr>
            <w:tcW w:w="2150" w:type="dxa"/>
            <w:vMerge w:val="restart"/>
          </w:tcPr>
          <w:p w:rsidR="00A000AD" w:rsidRPr="00D511A5" w:rsidRDefault="00A000AD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804" w:type="dxa"/>
          </w:tcPr>
          <w:p w:rsidR="00A000AD" w:rsidRPr="00453162" w:rsidRDefault="00A000AD" w:rsidP="00453162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53162">
              <w:rPr>
                <w:rFonts w:ascii="Times New Roman" w:hAnsi="Times New Roman" w:cs="Times New Roman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453162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453162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453162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453162">
              <w:rPr>
                <w:rFonts w:ascii="Times New Roman" w:hAnsi="Times New Roman" w:cs="Times New Roman"/>
              </w:rPr>
              <w:t xml:space="preserve"> муниципального района Ленинградской области.</w:t>
            </w:r>
          </w:p>
          <w:p w:rsidR="00A000AD" w:rsidRPr="00453162" w:rsidRDefault="00A000AD" w:rsidP="004531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453162">
              <w:rPr>
                <w:rFonts w:ascii="Times New Roman" w:hAnsi="Times New Roman" w:cs="Times New Roman"/>
                <w:sz w:val="22"/>
                <w:szCs w:val="22"/>
              </w:rPr>
              <w:t xml:space="preserve">  Органы местного самоуправления </w:t>
            </w:r>
            <w:r w:rsidRPr="004531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 w:rsidRPr="00453162">
              <w:rPr>
                <w:rFonts w:ascii="Times New Roman" w:hAnsi="Times New Roman" w:cs="Times New Roman"/>
                <w:sz w:val="22"/>
                <w:szCs w:val="22"/>
              </w:rPr>
              <w:t>Клопицкое</w:t>
            </w:r>
            <w:proofErr w:type="spellEnd"/>
            <w:r w:rsidRPr="0045316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</w:t>
            </w:r>
            <w:proofErr w:type="spellStart"/>
            <w:r w:rsidRPr="00453162">
              <w:rPr>
                <w:rFonts w:ascii="Times New Roman" w:hAnsi="Times New Roman" w:cs="Times New Roman"/>
                <w:sz w:val="22"/>
                <w:szCs w:val="22"/>
              </w:rPr>
              <w:t>Волосовского</w:t>
            </w:r>
            <w:proofErr w:type="spellEnd"/>
            <w:r w:rsidRPr="004531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Ленинградской области на земли, предоставленные для обеспечения их деятельности</w:t>
            </w:r>
          </w:p>
        </w:tc>
        <w:tc>
          <w:tcPr>
            <w:tcW w:w="2835" w:type="dxa"/>
          </w:tcPr>
          <w:p w:rsidR="00A000AD" w:rsidRPr="00D511A5" w:rsidRDefault="00A000AD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lastRenderedPageBreak/>
              <w:t>Развитие социальной инфраструктуры, обеспечивающей потребности населения</w:t>
            </w:r>
          </w:p>
        </w:tc>
      </w:tr>
      <w:tr w:rsidR="00A000AD" w:rsidRPr="00C97A03" w:rsidTr="00A000AD">
        <w:trPr>
          <w:trHeight w:val="1528"/>
        </w:trPr>
        <w:tc>
          <w:tcPr>
            <w:tcW w:w="2150" w:type="dxa"/>
            <w:vMerge/>
          </w:tcPr>
          <w:p w:rsidR="00A000AD" w:rsidRPr="00D511A5" w:rsidRDefault="00A000AD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A000AD" w:rsidRPr="00453162" w:rsidRDefault="00A000AD" w:rsidP="00F0044C">
            <w:pPr>
              <w:jc w:val="both"/>
              <w:rPr>
                <w:rFonts w:ascii="Times New Roman" w:hAnsi="Times New Roman" w:cs="Times New Roman"/>
              </w:rPr>
            </w:pPr>
            <w:r w:rsidRPr="00453162">
              <w:rPr>
                <w:rFonts w:ascii="Times New Roman" w:hAnsi="Times New Roman" w:cs="Times New Roman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835" w:type="dxa"/>
          </w:tcPr>
          <w:p w:rsidR="00A000AD" w:rsidRPr="00D511A5" w:rsidRDefault="00A000AD" w:rsidP="00F0044C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E8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040E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="00EC040E">
        <w:rPr>
          <w:rFonts w:ascii="Times New Roman" w:hAnsi="Times New Roman" w:cs="Times New Roman"/>
          <w:sz w:val="24"/>
          <w:szCs w:val="24"/>
        </w:rPr>
        <w:t>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/>
      </w:tblPr>
      <w:tblGrid>
        <w:gridCol w:w="3403"/>
        <w:gridCol w:w="3260"/>
        <w:gridCol w:w="1740"/>
        <w:gridCol w:w="2205"/>
      </w:tblGrid>
      <w:tr w:rsidR="00EC040E" w:rsidRPr="00EC040E" w:rsidTr="00EC040E">
        <w:tc>
          <w:tcPr>
            <w:tcW w:w="3403" w:type="dxa"/>
          </w:tcPr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EC040E" w:rsidRDefault="00EC040E" w:rsidP="00E60E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7847AE">
        <w:trPr>
          <w:trHeight w:val="3901"/>
        </w:trPr>
        <w:tc>
          <w:tcPr>
            <w:tcW w:w="3403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453162" w:rsidRPr="00453162" w:rsidRDefault="00453162" w:rsidP="00453162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53162">
              <w:rPr>
                <w:rFonts w:ascii="Times New Roman" w:hAnsi="Times New Roman" w:cs="Times New Roman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453162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453162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453162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453162">
              <w:rPr>
                <w:rFonts w:ascii="Times New Roman" w:hAnsi="Times New Roman" w:cs="Times New Roman"/>
              </w:rPr>
              <w:t xml:space="preserve"> муниципального района Ленинградской области.</w:t>
            </w:r>
          </w:p>
          <w:p w:rsidR="007847AE" w:rsidRPr="00EC040E" w:rsidRDefault="00453162" w:rsidP="00453162">
            <w:pPr>
              <w:jc w:val="both"/>
              <w:rPr>
                <w:rFonts w:ascii="Times New Roman" w:hAnsi="Times New Roman" w:cs="Times New Roman"/>
              </w:rPr>
            </w:pPr>
            <w:r w:rsidRPr="00453162">
              <w:rPr>
                <w:rFonts w:ascii="Times New Roman" w:hAnsi="Times New Roman" w:cs="Times New Roman"/>
              </w:rPr>
              <w:t xml:space="preserve">  Органы местного самоуправления муниципального образования </w:t>
            </w:r>
            <w:proofErr w:type="spellStart"/>
            <w:r w:rsidRPr="00453162">
              <w:rPr>
                <w:rFonts w:ascii="Times New Roman" w:hAnsi="Times New Roman" w:cs="Times New Roman"/>
              </w:rPr>
              <w:t>Клопицкое</w:t>
            </w:r>
            <w:proofErr w:type="spellEnd"/>
            <w:r w:rsidRPr="00453162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453162">
              <w:rPr>
                <w:rFonts w:ascii="Times New Roman" w:hAnsi="Times New Roman" w:cs="Times New Roman"/>
              </w:rPr>
              <w:t>Волосовского</w:t>
            </w:r>
            <w:proofErr w:type="spellEnd"/>
            <w:r w:rsidRPr="00453162">
              <w:rPr>
                <w:rFonts w:ascii="Times New Roman" w:hAnsi="Times New Roman" w:cs="Times New Roman"/>
              </w:rPr>
              <w:t xml:space="preserve"> муниципального района Ленинградской области на земли, предоставленные для обеспечения их деятельности</w:t>
            </w:r>
          </w:p>
        </w:tc>
        <w:tc>
          <w:tcPr>
            <w:tcW w:w="1740" w:type="dxa"/>
          </w:tcPr>
          <w:p w:rsidR="00EC040E" w:rsidRPr="00EC040E" w:rsidRDefault="00BB3E1A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5" w:type="dxa"/>
          </w:tcPr>
          <w:p w:rsidR="00EC040E" w:rsidRPr="00EC040E" w:rsidRDefault="00D511A5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040E" w:rsidRPr="00EC040E" w:rsidTr="00EC040E">
        <w:tc>
          <w:tcPr>
            <w:tcW w:w="3403" w:type="dxa"/>
          </w:tcPr>
          <w:p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 xml:space="preserve">Для физических лиц, имеющих трёх и более несовершеннолетних детей, налоговая база дополнительно уменьшается на величину кадастровой стоимости 600 квадратных метров площади земельного участка, находящегося </w:t>
            </w:r>
          </w:p>
          <w:p w:rsidR="00EC040E" w:rsidRPr="00EC040E" w:rsidRDefault="00EC040E" w:rsidP="00EC040E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 xml:space="preserve">в собственности, постоянном (бессрочном) пользовании или пожизненном наследуемом владении. </w:t>
            </w:r>
            <w:proofErr w:type="gramStart"/>
            <w:r w:rsidRPr="00EC040E">
              <w:rPr>
                <w:rFonts w:ascii="Times New Roman" w:hAnsi="Times New Roman" w:cs="Times New Roman"/>
              </w:rPr>
              <w:t xml:space="preserve">При этом общая величина налогового вычета для физических лиц, имеющих трёх и более несовершеннолетних детей, с учетом положений, установленных подпунктом 10 пункта 5 статьи 391 Налогового кодекса Российской Федерации, составит 1200 квадратных метров </w:t>
            </w:r>
            <w:r w:rsidRPr="00EC040E">
              <w:rPr>
                <w:rFonts w:ascii="Times New Roman" w:hAnsi="Times New Roman" w:cs="Times New Roman"/>
              </w:rPr>
              <w:lastRenderedPageBreak/>
              <w:t>площади земельного участка, находящегося в собственности, постоянном (бессрочном) пользовании или пожизненном наследуемом владении (за исключением земельных участков, предназначенных для использования в предпринимательской деятельности)</w:t>
            </w:r>
            <w:proofErr w:type="gramEnd"/>
          </w:p>
        </w:tc>
        <w:tc>
          <w:tcPr>
            <w:tcW w:w="3260" w:type="dxa"/>
          </w:tcPr>
          <w:p w:rsidR="00EC040E" w:rsidRPr="00EC040E" w:rsidRDefault="00EC040E" w:rsidP="00F0044C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lastRenderedPageBreak/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C040E" w:rsidRPr="00EC040E" w:rsidRDefault="00BB3E1A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4592</w:t>
            </w:r>
          </w:p>
        </w:tc>
        <w:tc>
          <w:tcPr>
            <w:tcW w:w="2205" w:type="dxa"/>
          </w:tcPr>
          <w:p w:rsidR="00EC040E" w:rsidRPr="00EC040E" w:rsidRDefault="00BB3E1A" w:rsidP="00F004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1A5" w:rsidRDefault="00D511A5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</w:t>
      </w:r>
      <w:r w:rsidR="00A000AD">
        <w:rPr>
          <w:rFonts w:ascii="Times New Roman" w:hAnsi="Times New Roman" w:cs="Times New Roman"/>
          <w:b/>
          <w:sz w:val="24"/>
          <w:szCs w:val="24"/>
        </w:rPr>
        <w:t>1</w:t>
      </w:r>
      <w:r w:rsidRPr="00861AA0">
        <w:rPr>
          <w:rFonts w:ascii="Times New Roman" w:hAnsi="Times New Roman" w:cs="Times New Roman"/>
          <w:b/>
          <w:sz w:val="24"/>
          <w:szCs w:val="24"/>
        </w:rPr>
        <w:t>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BB3E1A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BB3E1A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A000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совокупного бюджетного эффекта налогового расхода</w:t>
      </w:r>
      <w:r w:rsidRPr="00861AA0">
        <w:rPr>
          <w:rFonts w:ascii="Times New Roman" w:hAnsi="Times New Roman" w:cs="Times New Roman"/>
          <w:b/>
          <w:sz w:val="24"/>
          <w:szCs w:val="24"/>
        </w:rPr>
        <w:cr/>
      </w:r>
    </w:p>
    <w:p w:rsidR="00861AA0" w:rsidRDefault="00854AA4" w:rsidP="00854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4AA4">
        <w:rPr>
          <w:rFonts w:ascii="Times New Roman" w:hAnsi="Times New Roman" w:cs="Times New Roman"/>
          <w:sz w:val="24"/>
          <w:szCs w:val="24"/>
        </w:rPr>
        <w:t xml:space="preserve"> рамках оценки результативности оценка совокупного бюджетного эффекта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AA4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854AA4" w:rsidRDefault="00854AA4" w:rsidP="00854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стимулирующим налоговым расходам относятся льготы в</w:t>
      </w:r>
      <w:r w:rsidRPr="00854AA4">
        <w:rPr>
          <w:rFonts w:ascii="Times New Roman" w:hAnsi="Times New Roman" w:cs="Times New Roman"/>
          <w:sz w:val="24"/>
          <w:szCs w:val="24"/>
        </w:rPr>
        <w:t xml:space="preserve"> отношении земельных участков, входящих в состав территории индустр</w:t>
      </w:r>
      <w:r>
        <w:rPr>
          <w:rFonts w:ascii="Times New Roman" w:hAnsi="Times New Roman" w:cs="Times New Roman"/>
          <w:sz w:val="24"/>
          <w:szCs w:val="24"/>
        </w:rPr>
        <w:t>иального (промышленного) парка.</w:t>
      </w: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BB3E1A">
        <w:rPr>
          <w:rFonts w:ascii="Times New Roman" w:hAnsi="Times New Roman" w:cs="Times New Roman"/>
          <w:sz w:val="24"/>
          <w:szCs w:val="24"/>
        </w:rPr>
        <w:t>Клопицкое</w:t>
      </w:r>
      <w:proofErr w:type="spellEnd"/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BB3E1A">
        <w:rPr>
          <w:rFonts w:ascii="Times New Roman" w:hAnsi="Times New Roman" w:cs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BB3E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D9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023664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Default="005B6225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</w:t>
      </w:r>
      <w:r w:rsidR="00023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C62F2">
        <w:rPr>
          <w:rFonts w:ascii="Times New Roman" w:hAnsi="Times New Roman" w:cs="Times New Roman"/>
          <w:sz w:val="24"/>
          <w:szCs w:val="24"/>
        </w:rPr>
        <w:t>Т.В.Комарова</w:t>
      </w: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53139F" w:rsidRPr="00485FEA" w:rsidRDefault="00BB3E1A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финансов</w:t>
      </w:r>
      <w:r w:rsidR="005C62F2">
        <w:rPr>
          <w:rFonts w:ascii="Times New Roman" w:hAnsi="Times New Roman" w:cs="Times New Roman"/>
          <w:sz w:val="24"/>
          <w:szCs w:val="24"/>
        </w:rPr>
        <w:t xml:space="preserve"> </w:t>
      </w:r>
      <w:r w:rsidR="00D511A5">
        <w:rPr>
          <w:rFonts w:ascii="Times New Roman" w:hAnsi="Times New Roman" w:cs="Times New Roman"/>
          <w:sz w:val="24"/>
          <w:szCs w:val="24"/>
        </w:rPr>
        <w:t>-</w:t>
      </w:r>
      <w:r w:rsidR="005C62F2">
        <w:rPr>
          <w:rFonts w:ascii="Times New Roman" w:hAnsi="Times New Roman" w:cs="Times New Roman"/>
          <w:sz w:val="24"/>
          <w:szCs w:val="24"/>
        </w:rPr>
        <w:t xml:space="preserve"> </w:t>
      </w:r>
      <w:r w:rsidR="00D511A5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</w:t>
      </w:r>
      <w:r w:rsidR="005C62F2">
        <w:rPr>
          <w:rFonts w:ascii="Times New Roman" w:hAnsi="Times New Roman" w:cs="Times New Roman"/>
          <w:sz w:val="24"/>
          <w:szCs w:val="24"/>
        </w:rPr>
        <w:t xml:space="preserve">    Ю.В.Власова</w:t>
      </w: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50CD"/>
    <w:rsid w:val="00001AB9"/>
    <w:rsid w:val="00023664"/>
    <w:rsid w:val="000E45D7"/>
    <w:rsid w:val="000F0786"/>
    <w:rsid w:val="00161DC8"/>
    <w:rsid w:val="001A6C45"/>
    <w:rsid w:val="002B5D9A"/>
    <w:rsid w:val="00330088"/>
    <w:rsid w:val="00332EBB"/>
    <w:rsid w:val="003774DD"/>
    <w:rsid w:val="00453162"/>
    <w:rsid w:val="00485FEA"/>
    <w:rsid w:val="004B58B6"/>
    <w:rsid w:val="004C7D6E"/>
    <w:rsid w:val="004D4B4F"/>
    <w:rsid w:val="004E03E2"/>
    <w:rsid w:val="004F33AD"/>
    <w:rsid w:val="004F37B8"/>
    <w:rsid w:val="00507762"/>
    <w:rsid w:val="0053139F"/>
    <w:rsid w:val="0055423A"/>
    <w:rsid w:val="00555DCF"/>
    <w:rsid w:val="005B6225"/>
    <w:rsid w:val="005C62F2"/>
    <w:rsid w:val="005E0969"/>
    <w:rsid w:val="0061628F"/>
    <w:rsid w:val="0074264D"/>
    <w:rsid w:val="00766D9F"/>
    <w:rsid w:val="00783316"/>
    <w:rsid w:val="007847AE"/>
    <w:rsid w:val="007A2434"/>
    <w:rsid w:val="007A4CAC"/>
    <w:rsid w:val="007E3C2A"/>
    <w:rsid w:val="00823879"/>
    <w:rsid w:val="0083289A"/>
    <w:rsid w:val="00854AA4"/>
    <w:rsid w:val="00861AA0"/>
    <w:rsid w:val="008822DD"/>
    <w:rsid w:val="009350CD"/>
    <w:rsid w:val="00947873"/>
    <w:rsid w:val="00953817"/>
    <w:rsid w:val="00A000AD"/>
    <w:rsid w:val="00A7449F"/>
    <w:rsid w:val="00AF07AE"/>
    <w:rsid w:val="00AF5CA0"/>
    <w:rsid w:val="00AF75C8"/>
    <w:rsid w:val="00B6036E"/>
    <w:rsid w:val="00BB3E1A"/>
    <w:rsid w:val="00C53997"/>
    <w:rsid w:val="00C97425"/>
    <w:rsid w:val="00C97A03"/>
    <w:rsid w:val="00CB54AC"/>
    <w:rsid w:val="00D511A5"/>
    <w:rsid w:val="00D71E8B"/>
    <w:rsid w:val="00DF4F51"/>
    <w:rsid w:val="00E267A4"/>
    <w:rsid w:val="00E317E9"/>
    <w:rsid w:val="00E57F08"/>
    <w:rsid w:val="00E60E89"/>
    <w:rsid w:val="00EB1B36"/>
    <w:rsid w:val="00EC040E"/>
    <w:rsid w:val="00EF2059"/>
    <w:rsid w:val="00F0044C"/>
    <w:rsid w:val="00F225FA"/>
    <w:rsid w:val="00F26AF8"/>
    <w:rsid w:val="00F51018"/>
    <w:rsid w:val="00FA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User</cp:lastModifiedBy>
  <cp:revision>8</cp:revision>
  <cp:lastPrinted>2022-02-02T14:10:00Z</cp:lastPrinted>
  <dcterms:created xsi:type="dcterms:W3CDTF">2022-02-01T08:34:00Z</dcterms:created>
  <dcterms:modified xsi:type="dcterms:W3CDTF">2022-02-03T08:36:00Z</dcterms:modified>
</cp:coreProperties>
</file>